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
        <w:id w:val="1117716341"/>
        <w:placeholder>
          <w:docPart w:val="0C0BAB3FA1F94E6984966AD7D5F45E02"/>
        </w:placeholder>
        <w:dataBinding w:prefixMappings="xmlns:ns0='http://purl.org/dc/elements/1.1/' xmlns:ns1='http://schemas.openxmlformats.org/package/2006/metadata/core-properties' " w:xpath="/ns1:coreProperties[1]/ns0:title[1]" w:storeItemID="{6C3C8BC8-F283-45AE-878A-BAB7291924A1}"/>
        <w:text/>
      </w:sdtPr>
      <w:sdtEndPr/>
      <w:sdtContent>
        <w:p w14:paraId="1ED7652C" w14:textId="114FB559" w:rsidR="00994440" w:rsidRPr="00A65253" w:rsidRDefault="00FA28F6" w:rsidP="002B7A5E">
          <w:pPr>
            <w:pStyle w:val="Title"/>
          </w:pPr>
          <w:r>
            <w:t>Host Owned Parklet Guidelines</w:t>
          </w:r>
        </w:p>
      </w:sdtContent>
    </w:sdt>
    <w:p w14:paraId="2F7D9202" w14:textId="77777777" w:rsidR="00FA28F6" w:rsidRDefault="00FA28F6" w:rsidP="00FA28F6">
      <w:pPr>
        <w:pStyle w:val="NumberedHeading1"/>
        <w:numPr>
          <w:ilvl w:val="0"/>
          <w:numId w:val="0"/>
        </w:numPr>
        <w:ind w:left="680"/>
      </w:pPr>
    </w:p>
    <w:p w14:paraId="6A365B65" w14:textId="71765634" w:rsidR="008A5F4A" w:rsidRDefault="00FA28F6" w:rsidP="008A5F4A">
      <w:pPr>
        <w:pStyle w:val="NumberedHeading1"/>
      </w:pPr>
      <w:r>
        <w:t>Introduction</w:t>
      </w:r>
    </w:p>
    <w:p w14:paraId="4770E872" w14:textId="6FFCF3B1" w:rsidR="00FA28F6" w:rsidRDefault="00FA28F6" w:rsidP="00FA28F6">
      <w:pPr>
        <w:spacing w:after="0"/>
      </w:pPr>
      <w:r>
        <w:t xml:space="preserve">Parklets are repurposed car parking bays designed to create new spaces for activation of City of Darwin’s streetscape.  </w:t>
      </w:r>
    </w:p>
    <w:p w14:paraId="5192342E" w14:textId="77777777" w:rsidR="00FA28F6" w:rsidRDefault="00FA28F6" w:rsidP="00FA28F6">
      <w:pPr>
        <w:spacing w:after="0" w:line="259" w:lineRule="auto"/>
      </w:pPr>
      <w:r>
        <w:t xml:space="preserve"> </w:t>
      </w:r>
    </w:p>
    <w:p w14:paraId="70E8AF96" w14:textId="77777777" w:rsidR="00FA28F6" w:rsidRDefault="00FA28F6" w:rsidP="00FA28F6">
      <w:pPr>
        <w:spacing w:after="0"/>
      </w:pPr>
      <w:r>
        <w:t xml:space="preserve">Parklets provide the opportunity to support local business while positively contributing to the broader community through, the provision of seating and greenery, and fostering the potential for neighbourhood interaction. The intent is for greater </w:t>
      </w:r>
      <w:r>
        <w:rPr>
          <w:color w:val="211E1F"/>
        </w:rPr>
        <w:t xml:space="preserve">community </w:t>
      </w:r>
      <w:r>
        <w:t xml:space="preserve">activation and public amenity of car parking bays.  </w:t>
      </w:r>
    </w:p>
    <w:p w14:paraId="29A4F665" w14:textId="77777777" w:rsidR="00FA28F6" w:rsidRDefault="00FA28F6" w:rsidP="00FA28F6">
      <w:pPr>
        <w:spacing w:after="0" w:line="259" w:lineRule="auto"/>
      </w:pPr>
      <w:r>
        <w:t xml:space="preserve"> </w:t>
      </w:r>
    </w:p>
    <w:p w14:paraId="388D3F8F" w14:textId="77777777" w:rsidR="00FA28F6" w:rsidRDefault="00FA28F6" w:rsidP="00FA28F6">
      <w:pPr>
        <w:spacing w:after="0"/>
      </w:pPr>
      <w:r>
        <w:t xml:space="preserve">You can apply for a Parklet as an extension of public open space adjacent to your business or as an extension of outdoor dining. The Parklet may be for the exclusive use of patrons of the host venue/business during their </w:t>
      </w:r>
      <w:r>
        <w:rPr>
          <w:i/>
        </w:rPr>
        <w:t xml:space="preserve">regular </w:t>
      </w:r>
      <w:r>
        <w:t xml:space="preserve">trading hours. Outside of those periods the Parklet is to be available for use by the public.  </w:t>
      </w:r>
    </w:p>
    <w:p w14:paraId="70859540" w14:textId="1CD82DEA" w:rsidR="008A5F4A" w:rsidRDefault="00FA28F6" w:rsidP="008A5F4A">
      <w:pPr>
        <w:pStyle w:val="NumberedHeading1"/>
      </w:pPr>
      <w:r>
        <w:t>Eligibility</w:t>
      </w:r>
    </w:p>
    <w:p w14:paraId="5B3A9979" w14:textId="721E8CD2" w:rsidR="00FA28F6" w:rsidRDefault="00FA28F6" w:rsidP="008A5F4A">
      <w:r>
        <w:t xml:space="preserve">Any business, property owner, not-for-profit or community organisation can apply to host a Parklet if they meet the following location criteria. </w:t>
      </w:r>
    </w:p>
    <w:p w14:paraId="43E74094" w14:textId="00961795" w:rsidR="00FA28F6" w:rsidRPr="00FA28F6" w:rsidRDefault="00FA28F6" w:rsidP="00FA28F6">
      <w:pPr>
        <w:pStyle w:val="Heading1"/>
        <w:ind w:left="-5"/>
        <w:rPr>
          <w:sz w:val="28"/>
          <w:szCs w:val="12"/>
        </w:rPr>
      </w:pPr>
      <w:r w:rsidRPr="00FA28F6">
        <w:rPr>
          <w:sz w:val="28"/>
          <w:szCs w:val="12"/>
        </w:rPr>
        <w:t xml:space="preserve">Location Criteria </w:t>
      </w:r>
    </w:p>
    <w:p w14:paraId="19A537CC" w14:textId="77777777" w:rsidR="00FA28F6" w:rsidRDefault="00FA28F6" w:rsidP="00FA28F6">
      <w:r>
        <w:t xml:space="preserve"> A Parklet can only be located in a designated parking bay(s) which is:  </w:t>
      </w:r>
    </w:p>
    <w:p w14:paraId="725A5244" w14:textId="77777777" w:rsidR="00FA28F6" w:rsidRDefault="00FA28F6" w:rsidP="00FA28F6">
      <w:pPr>
        <w:numPr>
          <w:ilvl w:val="0"/>
          <w:numId w:val="42"/>
        </w:numPr>
        <w:spacing w:after="109"/>
        <w:ind w:hanging="360"/>
      </w:pPr>
      <w:r>
        <w:t xml:space="preserve">located on a City of Darwin owned road that has a speed limit of 40km/h or less with street lighting, </w:t>
      </w:r>
    </w:p>
    <w:p w14:paraId="0E12EDA6" w14:textId="77777777" w:rsidR="00FA28F6" w:rsidRDefault="00FA28F6" w:rsidP="00FA28F6">
      <w:pPr>
        <w:numPr>
          <w:ilvl w:val="0"/>
          <w:numId w:val="42"/>
        </w:numPr>
        <w:ind w:hanging="360"/>
      </w:pPr>
      <w:r>
        <w:t xml:space="preserve">located in a business centre with medium to high levels of pedestrian activity </w:t>
      </w:r>
      <w:proofErr w:type="gramStart"/>
      <w:r>
        <w:t>and;</w:t>
      </w:r>
      <w:proofErr w:type="gramEnd"/>
      <w:r>
        <w:t xml:space="preserve"> </w:t>
      </w:r>
    </w:p>
    <w:p w14:paraId="07339EFF" w14:textId="77777777" w:rsidR="00FA28F6" w:rsidRDefault="00FA28F6" w:rsidP="00FA28F6">
      <w:pPr>
        <w:numPr>
          <w:ilvl w:val="0"/>
          <w:numId w:val="42"/>
        </w:numPr>
        <w:spacing w:after="109"/>
        <w:ind w:hanging="360"/>
      </w:pPr>
      <w:r>
        <w:t xml:space="preserve">located directly adjacent to/in front of the business or venue hosting the Parklet, or within a reasonable distance  </w:t>
      </w:r>
    </w:p>
    <w:p w14:paraId="62675E1F" w14:textId="77777777" w:rsidR="00FA28F6" w:rsidRDefault="00FA28F6" w:rsidP="00FA28F6">
      <w:r>
        <w:t xml:space="preserve">A Parklet can NOT be located in a parking bay which:  </w:t>
      </w:r>
    </w:p>
    <w:p w14:paraId="3292C206" w14:textId="77777777" w:rsidR="00FA28F6" w:rsidRDefault="00FA28F6" w:rsidP="00FA28F6">
      <w:pPr>
        <w:numPr>
          <w:ilvl w:val="0"/>
          <w:numId w:val="43"/>
        </w:numPr>
        <w:ind w:hanging="360"/>
      </w:pPr>
      <w:r>
        <w:t xml:space="preserve">is within 10m of an intersection </w:t>
      </w:r>
    </w:p>
    <w:p w14:paraId="432A3633" w14:textId="77777777" w:rsidR="00FA28F6" w:rsidRDefault="00FA28F6" w:rsidP="00FA28F6">
      <w:pPr>
        <w:numPr>
          <w:ilvl w:val="0"/>
          <w:numId w:val="43"/>
        </w:numPr>
        <w:ind w:hanging="360"/>
      </w:pPr>
      <w:r>
        <w:t xml:space="preserve">is within 20m of a signalled intersection on the approach side. These dimensions are from the kerb line  </w:t>
      </w:r>
    </w:p>
    <w:p w14:paraId="456E0A15" w14:textId="77777777" w:rsidR="00FA28F6" w:rsidRDefault="00FA28F6" w:rsidP="00FA28F6">
      <w:pPr>
        <w:numPr>
          <w:ilvl w:val="0"/>
          <w:numId w:val="43"/>
        </w:numPr>
        <w:ind w:hanging="360"/>
      </w:pPr>
      <w:r>
        <w:t xml:space="preserve">is located within a loading zone, clearway, disabled parking bay, motorcycle parking, bus or taxi zones. (Council may consider a variation to this requirement where the applicant demonstrates that suitable alternative arrangements can be made to compensate for the loss in space.) </w:t>
      </w:r>
    </w:p>
    <w:p w14:paraId="2985B361" w14:textId="77777777" w:rsidR="00FA28F6" w:rsidRDefault="00FA28F6" w:rsidP="00FA28F6">
      <w:pPr>
        <w:numPr>
          <w:ilvl w:val="0"/>
          <w:numId w:val="43"/>
        </w:numPr>
        <w:ind w:hanging="360"/>
      </w:pPr>
      <w:r>
        <w:t xml:space="preserve">contains utility access panels, fire hydrants or storm drains within the bay  </w:t>
      </w:r>
    </w:p>
    <w:p w14:paraId="093F4B5C" w14:textId="77777777" w:rsidR="00FA28F6" w:rsidRDefault="00FA28F6" w:rsidP="00FA28F6">
      <w:pPr>
        <w:numPr>
          <w:ilvl w:val="0"/>
          <w:numId w:val="43"/>
        </w:numPr>
        <w:spacing w:line="305" w:lineRule="auto"/>
        <w:ind w:hanging="360"/>
      </w:pPr>
      <w:r>
        <w:lastRenderedPageBreak/>
        <w:t xml:space="preserve">will impede or negatively impact upon pedestrian or vehicular movement or sightlines at road junctions and vehicle access crossovers </w:t>
      </w:r>
      <w:proofErr w:type="gramStart"/>
      <w:r>
        <w:t>or;</w:t>
      </w:r>
      <w:proofErr w:type="gramEnd"/>
      <w:r>
        <w:t xml:space="preserve">  </w:t>
      </w:r>
    </w:p>
    <w:p w14:paraId="5C3AC7F6" w14:textId="77777777" w:rsidR="00FA28F6" w:rsidRDefault="00FA28F6" w:rsidP="00FA28F6">
      <w:pPr>
        <w:numPr>
          <w:ilvl w:val="0"/>
          <w:numId w:val="43"/>
        </w:numPr>
        <w:spacing w:line="305" w:lineRule="auto"/>
        <w:ind w:hanging="360"/>
      </w:pPr>
      <w:r>
        <w:tab/>
        <w:t>will impede emergency vehicle movements.  A Parklet must be located on a straight section of road.</w:t>
      </w:r>
    </w:p>
    <w:p w14:paraId="56160367" w14:textId="77777777" w:rsidR="00FA28F6" w:rsidRDefault="00FA28F6" w:rsidP="00FA28F6">
      <w:r>
        <w:t xml:space="preserve">Upon review, and on a case-by-case assessment, a Parklet may be located in a parking bay which:  </w:t>
      </w:r>
    </w:p>
    <w:p w14:paraId="258D7ADC" w14:textId="77777777" w:rsidR="00FA28F6" w:rsidRDefault="00FA28F6" w:rsidP="00FA28F6">
      <w:pPr>
        <w:numPr>
          <w:ilvl w:val="0"/>
          <w:numId w:val="43"/>
        </w:numPr>
        <w:spacing w:after="0" w:line="369" w:lineRule="auto"/>
        <w:ind w:hanging="360"/>
      </w:pPr>
      <w:r>
        <w:t xml:space="preserve">is in front of a ticket machine, street sign, existing street furniture or tree  </w:t>
      </w:r>
    </w:p>
    <w:p w14:paraId="3FAF07BD" w14:textId="77777777" w:rsidR="00FA28F6" w:rsidRDefault="00FA28F6" w:rsidP="00FA28F6">
      <w:pPr>
        <w:numPr>
          <w:ilvl w:val="0"/>
          <w:numId w:val="43"/>
        </w:numPr>
        <w:spacing w:after="0" w:line="369" w:lineRule="auto"/>
        <w:ind w:hanging="360"/>
      </w:pPr>
      <w:r>
        <w:tab/>
        <w:t xml:space="preserve">is near a driveway  </w:t>
      </w:r>
    </w:p>
    <w:p w14:paraId="3F957A17" w14:textId="53392D75" w:rsidR="008A5F4A" w:rsidRDefault="00FA28F6" w:rsidP="008A5F4A">
      <w:pPr>
        <w:pStyle w:val="NumberedHeading1"/>
      </w:pPr>
      <w:r>
        <w:t>Responsibilities</w:t>
      </w:r>
    </w:p>
    <w:p w14:paraId="3B83F3D1" w14:textId="1DDB713D" w:rsidR="00FA28F6" w:rsidRDefault="00FA28F6" w:rsidP="00FA28F6">
      <w:pPr>
        <w:numPr>
          <w:ilvl w:val="0"/>
          <w:numId w:val="44"/>
        </w:numPr>
        <w:ind w:hanging="360"/>
      </w:pPr>
      <w:r>
        <w:t xml:space="preserve">Public Liability Insurance to a value in accordance with City of Darwin requirements that lists City of Darwin as an interested party within the policy </w:t>
      </w:r>
    </w:p>
    <w:p w14:paraId="502D5B03" w14:textId="77777777" w:rsidR="00FA28F6" w:rsidRDefault="00FA28F6" w:rsidP="00FA28F6">
      <w:pPr>
        <w:numPr>
          <w:ilvl w:val="0"/>
          <w:numId w:val="44"/>
        </w:numPr>
        <w:ind w:hanging="360"/>
      </w:pPr>
      <w:r>
        <w:t xml:space="preserve">Outside of the Hosts’ regular trading hours the Parklet is to be available for use by the public. </w:t>
      </w:r>
    </w:p>
    <w:p w14:paraId="770963DE" w14:textId="77777777" w:rsidR="00FA28F6" w:rsidRDefault="00FA28F6" w:rsidP="00FA28F6">
      <w:pPr>
        <w:numPr>
          <w:ilvl w:val="0"/>
          <w:numId w:val="44"/>
        </w:numPr>
        <w:ind w:hanging="360"/>
      </w:pPr>
      <w:r>
        <w:t xml:space="preserve">Parklets shall not conflict with, or inconvenience, other adjacent businesses, or negatively impact upon the amenity of occupiers of said businesses. The area must not extend beyond the limits of the shopfront without the written permission of neighbouring businesses.  </w:t>
      </w:r>
    </w:p>
    <w:p w14:paraId="3E493D6D" w14:textId="77777777" w:rsidR="00FA28F6" w:rsidRDefault="00FA28F6" w:rsidP="00FA28F6">
      <w:pPr>
        <w:numPr>
          <w:ilvl w:val="0"/>
          <w:numId w:val="44"/>
        </w:numPr>
        <w:ind w:hanging="360"/>
      </w:pPr>
      <w:r>
        <w:t xml:space="preserve">Outdoor dining on the footpath is not Licence to </w:t>
      </w:r>
      <w:proofErr w:type="spellStart"/>
      <w:r>
        <w:t>Occupyted</w:t>
      </w:r>
      <w:proofErr w:type="spellEnd"/>
      <w:r>
        <w:t xml:space="preserve"> adjacent a Parklet. Furniture that can be removed should be provided entirely within the Parklet keeping the entire adjacent footpath clear of all furniture.  </w:t>
      </w:r>
    </w:p>
    <w:p w14:paraId="1AC64927" w14:textId="77777777" w:rsidR="00FA28F6" w:rsidRDefault="00FA28F6" w:rsidP="00FA28F6">
      <w:pPr>
        <w:numPr>
          <w:ilvl w:val="0"/>
          <w:numId w:val="44"/>
        </w:numPr>
        <w:ind w:hanging="360"/>
      </w:pPr>
      <w:r>
        <w:t>Maintenance and upkeep. The Parklet shall be kept clean of litter, grime and graffiti. The surfaces and area underneath the platform should be cleaned.</w:t>
      </w:r>
      <w:r>
        <w:rPr>
          <w:b/>
        </w:rPr>
        <w:t xml:space="preserve"> </w:t>
      </w:r>
    </w:p>
    <w:p w14:paraId="43F12CBE" w14:textId="77777777" w:rsidR="00FA28F6" w:rsidRDefault="00FA28F6" w:rsidP="00FA28F6">
      <w:pPr>
        <w:numPr>
          <w:ilvl w:val="0"/>
          <w:numId w:val="44"/>
        </w:numPr>
        <w:ind w:hanging="360"/>
      </w:pPr>
      <w:r>
        <w:t>The applicant must keep any plants in good health, including watering, weeding, and trimming when necessary.</w:t>
      </w:r>
      <w:r>
        <w:rPr>
          <w:b/>
        </w:rPr>
        <w:t xml:space="preserve"> </w:t>
      </w:r>
    </w:p>
    <w:p w14:paraId="164E4B1E" w14:textId="77777777" w:rsidR="00FA28F6" w:rsidRDefault="00FA28F6" w:rsidP="00FA28F6">
      <w:pPr>
        <w:numPr>
          <w:ilvl w:val="0"/>
          <w:numId w:val="44"/>
        </w:numPr>
        <w:ind w:hanging="360"/>
      </w:pPr>
      <w:r>
        <w:t>City of Darwin reserves the right to remove Parklets, at the owner's cost, if in the opinion of the Chief Executive Officer, the Parklet is not regularly managed in accordance with these guidelines. The city will inform the owner before removal.</w:t>
      </w:r>
      <w:r>
        <w:rPr>
          <w:b/>
        </w:rPr>
        <w:t xml:space="preserve"> </w:t>
      </w:r>
    </w:p>
    <w:p w14:paraId="54A48C6C" w14:textId="77777777" w:rsidR="00FA28F6" w:rsidRDefault="00FA28F6" w:rsidP="00FA28F6">
      <w:pPr>
        <w:numPr>
          <w:ilvl w:val="0"/>
          <w:numId w:val="44"/>
        </w:numPr>
        <w:ind w:hanging="360"/>
      </w:pPr>
      <w:r>
        <w:t xml:space="preserve">Umbrellas cannot overhang into the travel land of the road or adjacent parking bays when fully opened. They must have a minimum canopy head clearance of 2.2m from the level of the footpath. It is the responsibility of the applicant to ensure that any umbrellas included in an application are adequately secured to ensure they do not become a safety hazard and comply with high/very high wind zone loading, and do not contain any advertising. </w:t>
      </w:r>
      <w:r>
        <w:rPr>
          <w:b/>
        </w:rPr>
        <w:t xml:space="preserve"> </w:t>
      </w:r>
    </w:p>
    <w:p w14:paraId="47ABF2DC" w14:textId="77777777" w:rsidR="00FA28F6" w:rsidRDefault="00FA28F6" w:rsidP="00FA28F6">
      <w:pPr>
        <w:numPr>
          <w:ilvl w:val="0"/>
          <w:numId w:val="44"/>
        </w:numPr>
        <w:ind w:hanging="360"/>
      </w:pPr>
      <w:r>
        <w:t>All removable items are to be removed and securely stored in the business/venue outside of regular business hours, e.g. chairs, stools, umbrellas etc.</w:t>
      </w:r>
      <w:r>
        <w:rPr>
          <w:b/>
        </w:rPr>
        <w:t xml:space="preserve"> </w:t>
      </w:r>
    </w:p>
    <w:p w14:paraId="2A90C3C8" w14:textId="77777777" w:rsidR="00FA28F6" w:rsidRDefault="00FA28F6" w:rsidP="00FA28F6">
      <w:pPr>
        <w:numPr>
          <w:ilvl w:val="0"/>
          <w:numId w:val="44"/>
        </w:numPr>
        <w:ind w:hanging="360"/>
      </w:pPr>
      <w:r>
        <w:t>There is to be no advertising fixed to, inside, or on the Parklet or any of the removable items. Exceptions may be made for menu boards on a case by case assessment.</w:t>
      </w:r>
      <w:r>
        <w:rPr>
          <w:b/>
        </w:rPr>
        <w:t xml:space="preserve"> </w:t>
      </w:r>
    </w:p>
    <w:p w14:paraId="0EB38BAD" w14:textId="77777777" w:rsidR="00FA28F6" w:rsidRDefault="00FA28F6" w:rsidP="00FA28F6">
      <w:pPr>
        <w:numPr>
          <w:ilvl w:val="0"/>
          <w:numId w:val="44"/>
        </w:numPr>
        <w:ind w:hanging="360"/>
      </w:pPr>
      <w:r>
        <w:t>The occurrence of smoking must comply with the Tobacco Act.</w:t>
      </w:r>
      <w:r>
        <w:rPr>
          <w:b/>
        </w:rPr>
        <w:t xml:space="preserve"> </w:t>
      </w:r>
    </w:p>
    <w:p w14:paraId="19023248" w14:textId="77777777" w:rsidR="00FA28F6" w:rsidRDefault="00FA28F6" w:rsidP="00FA28F6">
      <w:pPr>
        <w:numPr>
          <w:ilvl w:val="0"/>
          <w:numId w:val="44"/>
        </w:numPr>
        <w:ind w:hanging="360"/>
      </w:pPr>
      <w:r>
        <w:lastRenderedPageBreak/>
        <w:t xml:space="preserve">If there is a change in ownership of the </w:t>
      </w:r>
      <w:proofErr w:type="gramStart"/>
      <w:r>
        <w:t>business, or</w:t>
      </w:r>
      <w:proofErr w:type="gramEnd"/>
      <w:r>
        <w:t xml:space="preserve"> change of tenant of the venue the exiting host will be responsible for any legal fees associated with the </w:t>
      </w:r>
      <w:proofErr w:type="spellStart"/>
      <w:r>
        <w:t>change over</w:t>
      </w:r>
      <w:proofErr w:type="spellEnd"/>
      <w:r>
        <w:t>.</w:t>
      </w:r>
      <w:r>
        <w:rPr>
          <w:b/>
        </w:rPr>
        <w:t xml:space="preserve"> </w:t>
      </w:r>
    </w:p>
    <w:p w14:paraId="044FC41C" w14:textId="77777777" w:rsidR="00FA28F6" w:rsidRDefault="00FA28F6" w:rsidP="00FA28F6">
      <w:pPr>
        <w:numPr>
          <w:ilvl w:val="0"/>
          <w:numId w:val="44"/>
        </w:numPr>
        <w:ind w:hanging="360"/>
      </w:pPr>
      <w:r>
        <w:t xml:space="preserve">Every 12 months the host will be required to submit: consent of land and business owner whose property fronts the proposed Parklet and continued support of business and property owners immediately adjacent </w:t>
      </w:r>
    </w:p>
    <w:p w14:paraId="03231262" w14:textId="77777777" w:rsidR="00FA28F6" w:rsidRDefault="00FA28F6" w:rsidP="00FA28F6">
      <w:pPr>
        <w:numPr>
          <w:ilvl w:val="0"/>
          <w:numId w:val="44"/>
        </w:numPr>
        <w:ind w:hanging="360"/>
      </w:pPr>
      <w:r>
        <w:t xml:space="preserve">Unless otherwise specified, at the end of a Parklet’s approval period the Parklet must be removed and the road reserve reinstated to the same condition as existed prior to the Parklet’s installation. </w:t>
      </w:r>
    </w:p>
    <w:p w14:paraId="7384F385" w14:textId="77777777" w:rsidR="00FA28F6" w:rsidRDefault="00FA28F6" w:rsidP="00FA28F6">
      <w:pPr>
        <w:numPr>
          <w:ilvl w:val="0"/>
          <w:numId w:val="44"/>
        </w:numPr>
        <w:spacing w:after="109"/>
        <w:ind w:hanging="360"/>
      </w:pPr>
      <w:r>
        <w:t xml:space="preserve">All costs associated with the construction, maintenance and removal of a Parklet must be borne by the Host. </w:t>
      </w:r>
    </w:p>
    <w:p w14:paraId="44E59AC2" w14:textId="2DBEF67B" w:rsidR="008A5F4A" w:rsidRDefault="00FA28F6" w:rsidP="008A5F4A">
      <w:pPr>
        <w:pStyle w:val="NumberedHeading1"/>
      </w:pPr>
      <w:r>
        <w:t>Licensed Outdoor Dining</w:t>
      </w:r>
    </w:p>
    <w:p w14:paraId="21F0F9F8" w14:textId="45DC4809" w:rsidR="00FA28F6" w:rsidRDefault="00FA28F6" w:rsidP="00FA28F6">
      <w:pPr>
        <w:numPr>
          <w:ilvl w:val="0"/>
          <w:numId w:val="45"/>
        </w:numPr>
        <w:ind w:hanging="360"/>
      </w:pPr>
      <w:r>
        <w:t xml:space="preserve">Licensed outdoor dining requires approval from Licensing NT prior to the serving of alcohol on City of Darwin road reserves. Applications to the Liquor Commission cannot be made without Council’s written authorisation as landowner.  </w:t>
      </w:r>
    </w:p>
    <w:p w14:paraId="34B274E3" w14:textId="77777777" w:rsidR="00FA28F6" w:rsidRDefault="00FA28F6" w:rsidP="00FA28F6">
      <w:pPr>
        <w:numPr>
          <w:ilvl w:val="0"/>
          <w:numId w:val="45"/>
        </w:numPr>
        <w:spacing w:after="109"/>
        <w:ind w:hanging="360"/>
      </w:pPr>
      <w:r>
        <w:t xml:space="preserve">Outdoor dining areas contained on Council land must comply with the requirements of the </w:t>
      </w:r>
      <w:r>
        <w:rPr>
          <w:i/>
        </w:rPr>
        <w:t xml:space="preserve">Northern Territory Tobacco Control Act </w:t>
      </w:r>
      <w:r>
        <w:t xml:space="preserve">and Regulations. </w:t>
      </w:r>
    </w:p>
    <w:p w14:paraId="7399CBE2" w14:textId="2EA40992" w:rsidR="008A5F4A" w:rsidRDefault="00FA28F6" w:rsidP="008A5F4A">
      <w:pPr>
        <w:pStyle w:val="NumberedHeading1"/>
      </w:pPr>
      <w:r>
        <w:t>Design</w:t>
      </w:r>
    </w:p>
    <w:p w14:paraId="249EE8F2" w14:textId="7E7FBA40" w:rsidR="00FA28F6" w:rsidRDefault="00FA28F6" w:rsidP="00FA28F6">
      <w:pPr>
        <w:spacing w:after="0"/>
      </w:pPr>
      <w:r>
        <w:t>The design of the proposed Parklet should be interesting and creative, demonstrates an improvement in the quality of public space, is compatible with the established streetscape character, encourages interaction, provides adequate disability and universal access and maintains or improves public safety in the street. City of Darwin are seeking more than just a standard design to place tables and chairs in. The intent is for greater community activation.</w:t>
      </w:r>
    </w:p>
    <w:p w14:paraId="7F5B477B" w14:textId="77777777" w:rsidR="00FA28F6" w:rsidRDefault="00FA28F6" w:rsidP="00FA28F6">
      <w:pPr>
        <w:spacing w:after="0"/>
      </w:pPr>
      <w:r>
        <w:t xml:space="preserve"> </w:t>
      </w:r>
    </w:p>
    <w:p w14:paraId="6BD22308" w14:textId="77777777" w:rsidR="00FA28F6" w:rsidRDefault="00FA28F6" w:rsidP="00FA28F6">
      <w:pPr>
        <w:spacing w:after="108"/>
      </w:pPr>
      <w:r>
        <w:t xml:space="preserve">The proposed Parklet will need to meet the following criteria. </w:t>
      </w:r>
    </w:p>
    <w:p w14:paraId="7796D2BA" w14:textId="77777777" w:rsidR="00FA28F6" w:rsidRDefault="00FA28F6" w:rsidP="00FA28F6">
      <w:pPr>
        <w:spacing w:after="0" w:line="259" w:lineRule="auto"/>
      </w:pPr>
      <w:r>
        <w:t xml:space="preserve"> </w:t>
      </w:r>
    </w:p>
    <w:p w14:paraId="701F2E44" w14:textId="77777777" w:rsidR="00FA28F6" w:rsidRDefault="00FA28F6" w:rsidP="00FA28F6">
      <w:pPr>
        <w:spacing w:after="10"/>
      </w:pPr>
      <w:r>
        <w:t xml:space="preserve">General: </w:t>
      </w:r>
    </w:p>
    <w:p w14:paraId="773EDAEA" w14:textId="77777777" w:rsidR="00FA28F6" w:rsidRDefault="00FA28F6" w:rsidP="00FA28F6">
      <w:pPr>
        <w:numPr>
          <w:ilvl w:val="0"/>
          <w:numId w:val="46"/>
        </w:numPr>
        <w:adjustRightInd/>
        <w:snapToGrid/>
        <w:spacing w:after="132" w:line="250" w:lineRule="auto"/>
        <w:ind w:hanging="360"/>
      </w:pPr>
      <w:r>
        <w:t xml:space="preserve">Comply with Building Code of Australia (BCA) and all relevant Australian Standards  </w:t>
      </w:r>
    </w:p>
    <w:p w14:paraId="416138B8" w14:textId="77777777" w:rsidR="00FA28F6" w:rsidRDefault="00FA28F6" w:rsidP="00FA28F6">
      <w:pPr>
        <w:numPr>
          <w:ilvl w:val="0"/>
          <w:numId w:val="46"/>
        </w:numPr>
        <w:adjustRightInd/>
        <w:snapToGrid/>
        <w:spacing w:after="132" w:line="250" w:lineRule="auto"/>
        <w:ind w:hanging="360"/>
      </w:pPr>
      <w:r>
        <w:t xml:space="preserve">The final design will require: </w:t>
      </w:r>
    </w:p>
    <w:p w14:paraId="49C9D278" w14:textId="77777777" w:rsidR="00FA28F6" w:rsidRDefault="00FA28F6" w:rsidP="00FA28F6">
      <w:pPr>
        <w:numPr>
          <w:ilvl w:val="1"/>
          <w:numId w:val="46"/>
        </w:numPr>
        <w:adjustRightInd/>
        <w:snapToGrid/>
        <w:spacing w:after="110" w:line="250" w:lineRule="auto"/>
        <w:ind w:hanging="360"/>
      </w:pPr>
      <w:r>
        <w:t xml:space="preserve">a Section 40 – Certificate of Compliance – Structural Design OR the applicant must be able to demonstrate that they will be able to secure and/or remove the Parklet safely in the event of a cyclone  </w:t>
      </w:r>
    </w:p>
    <w:p w14:paraId="5E9C2773" w14:textId="77777777" w:rsidR="00FA28F6" w:rsidRDefault="00FA28F6" w:rsidP="00FA28F6">
      <w:pPr>
        <w:numPr>
          <w:ilvl w:val="1"/>
          <w:numId w:val="46"/>
        </w:numPr>
        <w:adjustRightInd/>
        <w:snapToGrid/>
        <w:spacing w:after="132" w:line="250" w:lineRule="auto"/>
        <w:ind w:hanging="360"/>
      </w:pPr>
      <w:r>
        <w:t xml:space="preserve">approval by a Traffic Engineer or Road Safety Auditor, including an assessment of the Parklet’s impact on road safety, including lighting etc. </w:t>
      </w:r>
    </w:p>
    <w:p w14:paraId="27A24929" w14:textId="77777777" w:rsidR="00FA28F6" w:rsidRDefault="00FA28F6" w:rsidP="00FA28F6">
      <w:pPr>
        <w:numPr>
          <w:ilvl w:val="0"/>
          <w:numId w:val="46"/>
        </w:numPr>
        <w:adjustRightInd/>
        <w:snapToGrid/>
        <w:spacing w:after="132" w:line="250" w:lineRule="auto"/>
        <w:ind w:hanging="360"/>
      </w:pPr>
      <w:r>
        <w:t xml:space="preserve">Fit into a standard or multiple standard: </w:t>
      </w:r>
    </w:p>
    <w:p w14:paraId="17DD7054" w14:textId="77777777" w:rsidR="00FA28F6" w:rsidRDefault="00FA28F6" w:rsidP="00FA28F6">
      <w:pPr>
        <w:numPr>
          <w:ilvl w:val="1"/>
          <w:numId w:val="46"/>
        </w:numPr>
        <w:adjustRightInd/>
        <w:snapToGrid/>
        <w:spacing w:after="132" w:line="250" w:lineRule="auto"/>
        <w:ind w:hanging="360"/>
      </w:pPr>
      <w:r>
        <w:t xml:space="preserve">parallel parking bay(s) of 6400mm x 2500mm </w:t>
      </w:r>
      <w:proofErr w:type="gramStart"/>
      <w:r>
        <w:t>or;</w:t>
      </w:r>
      <w:proofErr w:type="gramEnd"/>
      <w:r>
        <w:t xml:space="preserve"> </w:t>
      </w:r>
    </w:p>
    <w:p w14:paraId="252B1677" w14:textId="77777777" w:rsidR="00FA28F6" w:rsidRDefault="00FA28F6" w:rsidP="00FA28F6">
      <w:pPr>
        <w:numPr>
          <w:ilvl w:val="1"/>
          <w:numId w:val="46"/>
        </w:numPr>
        <w:adjustRightInd/>
        <w:snapToGrid/>
        <w:spacing w:after="132" w:line="250" w:lineRule="auto"/>
        <w:ind w:hanging="360"/>
      </w:pPr>
      <w:r>
        <w:t xml:space="preserve">perpendicular parking bay(s) of 5400mm x 2500mm </w:t>
      </w:r>
      <w:proofErr w:type="gramStart"/>
      <w:r>
        <w:t>or;</w:t>
      </w:r>
      <w:proofErr w:type="gramEnd"/>
      <w:r>
        <w:t xml:space="preserve"> </w:t>
      </w:r>
    </w:p>
    <w:p w14:paraId="0109A5CE" w14:textId="77777777" w:rsidR="00FA28F6" w:rsidRDefault="00FA28F6" w:rsidP="00FA28F6">
      <w:pPr>
        <w:numPr>
          <w:ilvl w:val="1"/>
          <w:numId w:val="46"/>
        </w:numPr>
        <w:adjustRightInd/>
        <w:snapToGrid/>
        <w:spacing w:after="132" w:line="250" w:lineRule="auto"/>
        <w:ind w:hanging="360"/>
      </w:pPr>
      <w:r>
        <w:t xml:space="preserve">an angled parking bay(s) of 5400m x 2500mm </w:t>
      </w:r>
    </w:p>
    <w:p w14:paraId="6A2A89C1" w14:textId="77777777" w:rsidR="00FA28F6" w:rsidRDefault="00FA28F6" w:rsidP="00FA28F6">
      <w:r>
        <w:lastRenderedPageBreak/>
        <w:t xml:space="preserve">Easy Removal: </w:t>
      </w:r>
    </w:p>
    <w:p w14:paraId="7CF39A9C" w14:textId="77777777" w:rsidR="00FA28F6" w:rsidRDefault="00FA28F6" w:rsidP="00FA28F6">
      <w:pPr>
        <w:numPr>
          <w:ilvl w:val="0"/>
          <w:numId w:val="46"/>
        </w:numPr>
        <w:adjustRightInd/>
        <w:snapToGrid/>
        <w:spacing w:after="132" w:line="250" w:lineRule="auto"/>
        <w:ind w:hanging="360"/>
      </w:pPr>
      <w:r>
        <w:t xml:space="preserve">Be freestanding and not interfere with the functioning, or result in the damage or permanent removal, of existing infrastructure such as hardstand infrastructure (kerbing, paving, crossovers or road drainage), verge trees, lighting, underground services or other services. </w:t>
      </w:r>
    </w:p>
    <w:p w14:paraId="287F54C0" w14:textId="77777777" w:rsidR="00FA28F6" w:rsidRDefault="00FA28F6" w:rsidP="00FA28F6">
      <w:pPr>
        <w:numPr>
          <w:ilvl w:val="0"/>
          <w:numId w:val="46"/>
        </w:numPr>
        <w:adjustRightInd/>
        <w:snapToGrid/>
        <w:spacing w:after="110" w:line="250" w:lineRule="auto"/>
        <w:ind w:hanging="360"/>
      </w:pPr>
      <w:r>
        <w:t xml:space="preserve">Can be removed readily in the case of maintenance and emergency within a 24-hour period with the road reserve being reinstated, to the same condition as it was previously to the parklet installation. </w:t>
      </w:r>
    </w:p>
    <w:p w14:paraId="1BFC5605" w14:textId="77777777" w:rsidR="00FA28F6" w:rsidRDefault="00FA28F6" w:rsidP="00FA28F6">
      <w:pPr>
        <w:spacing w:after="10"/>
      </w:pPr>
      <w:r>
        <w:t xml:space="preserve">Safety: </w:t>
      </w:r>
    </w:p>
    <w:p w14:paraId="3A7CAF0C" w14:textId="77777777" w:rsidR="00FA28F6" w:rsidRDefault="00FA28F6" w:rsidP="00FA28F6">
      <w:pPr>
        <w:numPr>
          <w:ilvl w:val="0"/>
          <w:numId w:val="46"/>
        </w:numPr>
        <w:adjustRightInd/>
        <w:snapToGrid/>
        <w:spacing w:after="132" w:line="250" w:lineRule="auto"/>
        <w:ind w:hanging="360"/>
      </w:pPr>
      <w:r>
        <w:t xml:space="preserve">Non-reflective and non-slip ground/floor surfaces. </w:t>
      </w:r>
    </w:p>
    <w:p w14:paraId="5C541FCC" w14:textId="4C21CE9A" w:rsidR="00FA28F6" w:rsidRPr="00B925AC" w:rsidRDefault="00FA28F6" w:rsidP="00FA28F6">
      <w:pPr>
        <w:numPr>
          <w:ilvl w:val="0"/>
          <w:numId w:val="46"/>
        </w:numPr>
        <w:adjustRightInd/>
        <w:snapToGrid/>
        <w:spacing w:after="132" w:line="250" w:lineRule="auto"/>
        <w:ind w:hanging="360"/>
        <w:rPr>
          <w:bCs/>
        </w:rPr>
      </w:pPr>
      <w:r>
        <w:t xml:space="preserve">A minimum buffer zone of 30cm between the edge of the parklet and the through traffic lane in accordance with Austroads Guide to Road Design Part 3. Further to this a one (1) meter  buffer zone should also be applied and/or extended where vehicles are required to manoeuvre into and out of adjacent parking bays. </w:t>
      </w:r>
      <w:r>
        <w:rPr>
          <w:b/>
        </w:rPr>
        <w:t xml:space="preserve"> </w:t>
      </w:r>
      <w:r w:rsidRPr="00B925AC">
        <w:rPr>
          <w:bCs/>
        </w:rPr>
        <w:t>See diagrams below</w:t>
      </w:r>
      <w:r w:rsidR="00093151">
        <w:rPr>
          <w:bCs/>
        </w:rPr>
        <w:t>:</w:t>
      </w:r>
    </w:p>
    <w:p w14:paraId="2254B70B" w14:textId="77777777" w:rsidR="00FA28F6" w:rsidRDefault="00FA28F6" w:rsidP="007E0108">
      <w:pPr>
        <w:ind w:left="345"/>
        <w:jc w:val="center"/>
      </w:pPr>
      <w:r w:rsidRPr="00B04F8F">
        <w:rPr>
          <w:noProof/>
        </w:rPr>
        <w:drawing>
          <wp:inline distT="0" distB="0" distL="0" distR="0" wp14:anchorId="5D136A74" wp14:editId="4CE7C4B9">
            <wp:extent cx="3600000" cy="2041200"/>
            <wp:effectExtent l="0" t="0" r="635" b="0"/>
            <wp:docPr id="969801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01755" name=""/>
                    <pic:cNvPicPr/>
                  </pic:nvPicPr>
                  <pic:blipFill>
                    <a:blip r:embed="rId11"/>
                    <a:stretch>
                      <a:fillRect/>
                    </a:stretch>
                  </pic:blipFill>
                  <pic:spPr>
                    <a:xfrm>
                      <a:off x="0" y="0"/>
                      <a:ext cx="3600000" cy="2041200"/>
                    </a:xfrm>
                    <a:prstGeom prst="rect">
                      <a:avLst/>
                    </a:prstGeom>
                  </pic:spPr>
                </pic:pic>
              </a:graphicData>
            </a:graphic>
          </wp:inline>
        </w:drawing>
      </w:r>
    </w:p>
    <w:p w14:paraId="1B7CFCDC" w14:textId="77777777" w:rsidR="00FA28F6" w:rsidRDefault="00FA28F6" w:rsidP="007E0108">
      <w:pPr>
        <w:ind w:left="345"/>
        <w:jc w:val="center"/>
      </w:pPr>
      <w:r w:rsidRPr="00D84056">
        <w:rPr>
          <w:noProof/>
        </w:rPr>
        <w:drawing>
          <wp:inline distT="0" distB="0" distL="0" distR="0" wp14:anchorId="7272CC37" wp14:editId="3911401C">
            <wp:extent cx="3600000" cy="1944000"/>
            <wp:effectExtent l="0" t="0" r="635" b="0"/>
            <wp:docPr id="960897228" name="Picture 1" descr="A diagram of parking spac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97228" name="Picture 1" descr="A diagram of parking spaces&#10;&#10;Description automatically generated with low confidence"/>
                    <pic:cNvPicPr/>
                  </pic:nvPicPr>
                  <pic:blipFill>
                    <a:blip r:embed="rId12"/>
                    <a:stretch>
                      <a:fillRect/>
                    </a:stretch>
                  </pic:blipFill>
                  <pic:spPr>
                    <a:xfrm>
                      <a:off x="0" y="0"/>
                      <a:ext cx="3600000" cy="1944000"/>
                    </a:xfrm>
                    <a:prstGeom prst="rect">
                      <a:avLst/>
                    </a:prstGeom>
                  </pic:spPr>
                </pic:pic>
              </a:graphicData>
            </a:graphic>
          </wp:inline>
        </w:drawing>
      </w:r>
    </w:p>
    <w:p w14:paraId="2595C3F0" w14:textId="77777777" w:rsidR="00FA28F6" w:rsidRDefault="00FA28F6" w:rsidP="00FA28F6">
      <w:pPr>
        <w:numPr>
          <w:ilvl w:val="0"/>
          <w:numId w:val="46"/>
        </w:numPr>
        <w:adjustRightInd/>
        <w:snapToGrid/>
        <w:spacing w:after="132" w:line="250" w:lineRule="auto"/>
        <w:ind w:hanging="360"/>
      </w:pPr>
      <w:r>
        <w:t xml:space="preserve">Pedestrian and vehicle separation via a visible and continuous physical barrier around the outside edges of the parklet. The design should ensure both the inside and outside edges are attractive from all viewing angles. </w:t>
      </w:r>
    </w:p>
    <w:p w14:paraId="7D8A99DD" w14:textId="77777777" w:rsidR="00FA28F6" w:rsidRDefault="00FA28F6" w:rsidP="00FA28F6">
      <w:pPr>
        <w:numPr>
          <w:ilvl w:val="0"/>
          <w:numId w:val="46"/>
        </w:numPr>
        <w:adjustRightInd/>
        <w:snapToGrid/>
        <w:spacing w:after="132" w:line="250" w:lineRule="auto"/>
        <w:ind w:hanging="360"/>
      </w:pPr>
      <w:r>
        <w:t>Reflective tape is required along the approach side of the planter box – top.</w:t>
      </w:r>
    </w:p>
    <w:p w14:paraId="5BFC781C" w14:textId="77777777" w:rsidR="00FA28F6" w:rsidRDefault="00FA28F6" w:rsidP="00FA28F6">
      <w:pPr>
        <w:numPr>
          <w:ilvl w:val="0"/>
          <w:numId w:val="46"/>
        </w:numPr>
        <w:adjustRightInd/>
        <w:snapToGrid/>
        <w:spacing w:after="109" w:line="250" w:lineRule="auto"/>
        <w:ind w:hanging="360"/>
      </w:pPr>
      <w:r>
        <w:lastRenderedPageBreak/>
        <w:t>The parklet layout should include a solid edge which could be constructed of planter boxes as a passive barrier for hostile vehicle mitigation.</w:t>
      </w:r>
    </w:p>
    <w:p w14:paraId="7F98A548" w14:textId="77777777" w:rsidR="00FA28F6" w:rsidRDefault="00FA28F6" w:rsidP="00FA28F6">
      <w:pPr>
        <w:numPr>
          <w:ilvl w:val="0"/>
          <w:numId w:val="46"/>
        </w:numPr>
        <w:adjustRightInd/>
        <w:snapToGrid/>
        <w:spacing w:after="109" w:line="250" w:lineRule="auto"/>
        <w:ind w:hanging="360"/>
      </w:pPr>
      <w:r>
        <w:t xml:space="preserve">The barrier should not exceed 1.1m in height and any trees or planting must allow for sufficient visibility with tree trunks less than 20cm in diameter. </w:t>
      </w:r>
    </w:p>
    <w:p w14:paraId="75AD9271" w14:textId="582F66F0" w:rsidR="00FA28F6" w:rsidRDefault="00FA28F6" w:rsidP="00FA28F6">
      <w:pPr>
        <w:spacing w:after="98" w:line="259" w:lineRule="auto"/>
      </w:pPr>
      <w:r>
        <w:t xml:space="preserve"> Cross Fall</w:t>
      </w:r>
    </w:p>
    <w:p w14:paraId="1ED7FAFB" w14:textId="77777777" w:rsidR="00FA28F6" w:rsidRDefault="00FA28F6" w:rsidP="00FA28F6">
      <w:pPr>
        <w:numPr>
          <w:ilvl w:val="0"/>
          <w:numId w:val="46"/>
        </w:numPr>
        <w:adjustRightInd/>
        <w:snapToGrid/>
        <w:spacing w:after="132" w:line="250" w:lineRule="auto"/>
        <w:ind w:hanging="360"/>
      </w:pPr>
      <w:bookmarkStart w:id="0" w:name="_bookmark0"/>
      <w:bookmarkStart w:id="1" w:name="_bookmark1"/>
      <w:bookmarkStart w:id="2" w:name="_bookmark2"/>
      <w:bookmarkEnd w:id="0"/>
      <w:bookmarkEnd w:id="1"/>
      <w:bookmarkEnd w:id="2"/>
      <w:r w:rsidRPr="00B925AC">
        <w:t>The cross fall on the parklet maintains a fall of 1:40 or 2.5% as prescribed in AS</w:t>
      </w:r>
      <w:r w:rsidRPr="00E2418B">
        <w:t xml:space="preserve"> </w:t>
      </w:r>
      <w:r w:rsidRPr="00B925AC">
        <w:t>1428.1:2021.</w:t>
      </w:r>
      <w:r w:rsidRPr="00E2418B">
        <w:t xml:space="preserve"> </w:t>
      </w:r>
      <w:r w:rsidRPr="00B925AC">
        <w:t>Cl</w:t>
      </w:r>
      <w:r w:rsidRPr="00E2418B">
        <w:t xml:space="preserve"> </w:t>
      </w:r>
      <w:r w:rsidRPr="00B925AC">
        <w:t xml:space="preserve">7.1, </w:t>
      </w:r>
    </w:p>
    <w:p w14:paraId="5EC42175" w14:textId="77777777" w:rsidR="00FA28F6" w:rsidRPr="00E2418B" w:rsidRDefault="00FA28F6" w:rsidP="00FA28F6">
      <w:pPr>
        <w:numPr>
          <w:ilvl w:val="0"/>
          <w:numId w:val="46"/>
        </w:numPr>
        <w:adjustRightInd/>
        <w:snapToGrid/>
        <w:spacing w:after="132" w:line="250" w:lineRule="auto"/>
        <w:ind w:hanging="360"/>
      </w:pPr>
      <w:r w:rsidRPr="00E2418B">
        <w:t xml:space="preserve">The decking </w:t>
      </w:r>
      <w:r>
        <w:t xml:space="preserve">is </w:t>
      </w:r>
      <w:r w:rsidRPr="00E2418B">
        <w:t>to be installed as per AS 1428.1: 2021 Cl 4.2 abutment of surfaces with a tolerance of</w:t>
      </w:r>
      <w:r>
        <w:t xml:space="preserve"> </w:t>
      </w:r>
      <w:r w:rsidRPr="00E2418B">
        <w:t>3.6mm gap between boards.</w:t>
      </w:r>
    </w:p>
    <w:p w14:paraId="501AEA50" w14:textId="77777777" w:rsidR="00FA28F6" w:rsidRDefault="00FA28F6" w:rsidP="00FA28F6">
      <w:pPr>
        <w:spacing w:after="98" w:line="259" w:lineRule="auto"/>
      </w:pPr>
      <w:r>
        <w:t xml:space="preserve"> Footpath and Accessibility: </w:t>
      </w:r>
    </w:p>
    <w:p w14:paraId="339BEDA8" w14:textId="77777777" w:rsidR="00FA28F6" w:rsidRDefault="00FA28F6" w:rsidP="00FA28F6">
      <w:pPr>
        <w:numPr>
          <w:ilvl w:val="0"/>
          <w:numId w:val="46"/>
        </w:numPr>
        <w:adjustRightInd/>
        <w:snapToGrid/>
        <w:spacing w:after="132" w:line="250" w:lineRule="auto"/>
        <w:ind w:hanging="360"/>
      </w:pPr>
      <w:r>
        <w:t xml:space="preserve">Edge to footpath open and welcoming, minimise elements which might discourage people from entering. </w:t>
      </w:r>
    </w:p>
    <w:p w14:paraId="7FF923C3" w14:textId="77777777" w:rsidR="00FA28F6" w:rsidRDefault="00FA28F6" w:rsidP="00FA28F6">
      <w:pPr>
        <w:numPr>
          <w:ilvl w:val="0"/>
          <w:numId w:val="46"/>
        </w:numPr>
        <w:adjustRightInd/>
        <w:snapToGrid/>
        <w:spacing w:after="132" w:line="250" w:lineRule="auto"/>
        <w:ind w:hanging="360"/>
      </w:pPr>
      <w:r>
        <w:t xml:space="preserve">Ensure access points are flush and level with the footpath/pavement for wheelchairs, mobility devices, people with prams and the like. </w:t>
      </w:r>
    </w:p>
    <w:p w14:paraId="13DDF8F6" w14:textId="77777777" w:rsidR="00FA28F6" w:rsidRDefault="00FA28F6" w:rsidP="00FA28F6">
      <w:pPr>
        <w:numPr>
          <w:ilvl w:val="0"/>
          <w:numId w:val="46"/>
        </w:numPr>
        <w:adjustRightInd/>
        <w:snapToGrid/>
        <w:spacing w:after="109" w:line="250" w:lineRule="auto"/>
        <w:ind w:hanging="360"/>
      </w:pPr>
      <w:r>
        <w:t xml:space="preserve">There must be at least one point of entrance which is in an unobstructed area and is a minimum width of 900mm </w:t>
      </w:r>
    </w:p>
    <w:p w14:paraId="45A4B86E" w14:textId="77777777" w:rsidR="00FA28F6" w:rsidRDefault="00FA28F6" w:rsidP="00FA28F6">
      <w:pPr>
        <w:numPr>
          <w:ilvl w:val="0"/>
          <w:numId w:val="46"/>
        </w:numPr>
        <w:adjustRightInd/>
        <w:snapToGrid/>
        <w:spacing w:after="109" w:line="250" w:lineRule="auto"/>
        <w:ind w:hanging="360"/>
      </w:pPr>
      <w:r>
        <w:t>Where a step ramp is installed, the gradient should not exceed 1:10 as required in AS1428.1:CI7.6.1 and CI7.6.2.</w:t>
      </w:r>
    </w:p>
    <w:p w14:paraId="5B441D3D" w14:textId="77777777" w:rsidR="00FA28F6" w:rsidRDefault="00FA28F6" w:rsidP="00FA28F6">
      <w:pPr>
        <w:numPr>
          <w:ilvl w:val="0"/>
          <w:numId w:val="46"/>
        </w:numPr>
        <w:adjustRightInd/>
        <w:snapToGrid/>
        <w:spacing w:after="109" w:line="250" w:lineRule="auto"/>
        <w:ind w:hanging="360"/>
      </w:pPr>
      <w:r>
        <w:t>In mitigating the creation of a trip hazard a 30% luminous contrast between the pavement and the ramp should be provided.</w:t>
      </w:r>
    </w:p>
    <w:p w14:paraId="65600BCA" w14:textId="77777777" w:rsidR="00FA28F6" w:rsidRDefault="00FA28F6" w:rsidP="00FA28F6">
      <w:pPr>
        <w:spacing w:after="108"/>
      </w:pPr>
      <w:r>
        <w:t xml:space="preserve">Planting and Landscaping: </w:t>
      </w:r>
    </w:p>
    <w:p w14:paraId="30B14184" w14:textId="77777777" w:rsidR="00FA28F6" w:rsidRDefault="00FA28F6" w:rsidP="00FA28F6">
      <w:pPr>
        <w:numPr>
          <w:ilvl w:val="0"/>
          <w:numId w:val="46"/>
        </w:numPr>
        <w:adjustRightInd/>
        <w:snapToGrid/>
        <w:spacing w:after="110" w:line="250" w:lineRule="auto"/>
        <w:ind w:hanging="360"/>
      </w:pPr>
      <w:r>
        <w:t xml:space="preserve">Planting elements to be integrated into the design of the parklet while keeping in mind sightlines both for vehicles and to neighbouring businesses. </w:t>
      </w:r>
    </w:p>
    <w:p w14:paraId="61492F21" w14:textId="77777777" w:rsidR="00FA28F6" w:rsidRDefault="00FA28F6" w:rsidP="00FA28F6">
      <w:r>
        <w:t xml:space="preserve">Drainage:  </w:t>
      </w:r>
    </w:p>
    <w:p w14:paraId="4FA1EA37" w14:textId="77777777" w:rsidR="00FA28F6" w:rsidRDefault="00FA28F6" w:rsidP="00FA28F6">
      <w:pPr>
        <w:numPr>
          <w:ilvl w:val="0"/>
          <w:numId w:val="46"/>
        </w:numPr>
        <w:adjustRightInd/>
        <w:snapToGrid/>
        <w:spacing w:after="132" w:line="250" w:lineRule="auto"/>
        <w:ind w:hanging="360"/>
      </w:pPr>
      <w:r>
        <w:t xml:space="preserve">The parklet should not obstruct existing drainage. </w:t>
      </w:r>
    </w:p>
    <w:p w14:paraId="11A32908" w14:textId="77777777" w:rsidR="00FA28F6" w:rsidRDefault="00FA28F6" w:rsidP="00FA28F6">
      <w:pPr>
        <w:numPr>
          <w:ilvl w:val="0"/>
          <w:numId w:val="46"/>
        </w:numPr>
        <w:adjustRightInd/>
        <w:snapToGrid/>
        <w:spacing w:after="132" w:line="250" w:lineRule="auto"/>
        <w:ind w:hanging="360"/>
      </w:pPr>
      <w:r>
        <w:t xml:space="preserve">The parklet is to be positioned 100mm away from the kerb to create a flow path for stormwater and minimise impeding or diverting the natural stormwater or overland flow of the site. </w:t>
      </w:r>
    </w:p>
    <w:p w14:paraId="3B69E4B5" w14:textId="77777777" w:rsidR="00FA28F6" w:rsidRDefault="00FA28F6" w:rsidP="00FA28F6">
      <w:r>
        <w:t xml:space="preserve">Materials: </w:t>
      </w:r>
    </w:p>
    <w:p w14:paraId="6877D48F" w14:textId="77777777" w:rsidR="00FA28F6" w:rsidRDefault="00FA28F6" w:rsidP="00FA28F6">
      <w:pPr>
        <w:numPr>
          <w:ilvl w:val="0"/>
          <w:numId w:val="46"/>
        </w:numPr>
        <w:adjustRightInd/>
        <w:snapToGrid/>
        <w:spacing w:after="132" w:line="250" w:lineRule="auto"/>
        <w:ind w:hanging="360"/>
      </w:pPr>
      <w:r>
        <w:t xml:space="preserve">Fit for purpose and suitable for public and commercial use. </w:t>
      </w:r>
    </w:p>
    <w:p w14:paraId="582265DD" w14:textId="77777777" w:rsidR="00FA28F6" w:rsidRDefault="00FA28F6" w:rsidP="00FA28F6">
      <w:pPr>
        <w:numPr>
          <w:ilvl w:val="0"/>
          <w:numId w:val="46"/>
        </w:numPr>
        <w:adjustRightInd/>
        <w:snapToGrid/>
        <w:spacing w:after="132" w:line="250" w:lineRule="auto"/>
        <w:ind w:hanging="360"/>
      </w:pPr>
      <w:r>
        <w:t xml:space="preserve">Durable, long-lasting and weather resistant. </w:t>
      </w:r>
    </w:p>
    <w:p w14:paraId="3AAAA90D" w14:textId="77777777" w:rsidR="00FA28F6" w:rsidRDefault="00FA28F6" w:rsidP="00FA28F6">
      <w:pPr>
        <w:numPr>
          <w:ilvl w:val="0"/>
          <w:numId w:val="46"/>
        </w:numPr>
        <w:adjustRightInd/>
        <w:snapToGrid/>
        <w:spacing w:after="132" w:line="250" w:lineRule="auto"/>
        <w:ind w:hanging="360"/>
      </w:pPr>
      <w:r>
        <w:t xml:space="preserve">Suitable and complimentary to the Darwin streetscape and character. </w:t>
      </w:r>
    </w:p>
    <w:p w14:paraId="4024226D" w14:textId="77777777" w:rsidR="00FA28F6" w:rsidRDefault="00FA28F6" w:rsidP="00FA28F6">
      <w:pPr>
        <w:numPr>
          <w:ilvl w:val="0"/>
          <w:numId w:val="46"/>
        </w:numPr>
        <w:adjustRightInd/>
        <w:snapToGrid/>
        <w:spacing w:after="132" w:line="250" w:lineRule="auto"/>
        <w:ind w:hanging="360"/>
      </w:pPr>
      <w:r>
        <w:t xml:space="preserve">Darwin sourced materials preferred, followed by Northern Territory and then Australia. </w:t>
      </w:r>
    </w:p>
    <w:p w14:paraId="45498D1C" w14:textId="77777777" w:rsidR="00FA28F6" w:rsidRDefault="00FA28F6" w:rsidP="00FA28F6">
      <w:pPr>
        <w:numPr>
          <w:ilvl w:val="0"/>
          <w:numId w:val="46"/>
        </w:numPr>
        <w:adjustRightInd/>
        <w:snapToGrid/>
        <w:spacing w:after="132" w:line="250" w:lineRule="auto"/>
        <w:ind w:hanging="360"/>
      </w:pPr>
      <w:r>
        <w:t xml:space="preserve">Sustainably harvested, re-used and recycled materials where possible. </w:t>
      </w:r>
    </w:p>
    <w:p w14:paraId="17756045" w14:textId="070FD9BC" w:rsidR="00FA28F6" w:rsidRDefault="00FA28F6" w:rsidP="00FA28F6"/>
    <w:p w14:paraId="752565C0" w14:textId="77777777" w:rsidR="007979D0" w:rsidRDefault="007979D0" w:rsidP="007979D0">
      <w:pPr>
        <w:pStyle w:val="NumberedHeading1"/>
      </w:pPr>
      <w:r>
        <w:lastRenderedPageBreak/>
        <w:t>Application for Licence to Occupy</w:t>
      </w:r>
    </w:p>
    <w:p w14:paraId="1241572D" w14:textId="194109D1" w:rsidR="007979D0" w:rsidRDefault="007979D0" w:rsidP="007979D0">
      <w:r>
        <w:t xml:space="preserve">Any approval granted for a Parklet installation will initially be within the 12-month trial period. Notification of an approval will include a statement that the Council retains absolute discretion in determining whether to approve any subsequent application to renew the approval, and if an approval is renewed it may be for a shorter period than the original approval. </w:t>
      </w:r>
      <w:r>
        <w:rPr>
          <w:b/>
        </w:rPr>
        <w:t xml:space="preserve"> </w:t>
      </w:r>
    </w:p>
    <w:p w14:paraId="30580040" w14:textId="0AF71EDC" w:rsidR="00FA28F6" w:rsidRDefault="007979D0" w:rsidP="00FA28F6">
      <w:pPr>
        <w:pStyle w:val="NumberedHeading1"/>
      </w:pPr>
      <w:r>
        <w:t>Legislative References</w:t>
      </w:r>
    </w:p>
    <w:p w14:paraId="21B85F0B" w14:textId="3E2E046D" w:rsidR="007979D0" w:rsidRDefault="007979D0" w:rsidP="007979D0">
      <w:r>
        <w:rPr>
          <w:b/>
        </w:rPr>
        <w:t xml:space="preserve">Please </w:t>
      </w:r>
      <w:proofErr w:type="gramStart"/>
      <w:r>
        <w:rPr>
          <w:b/>
        </w:rPr>
        <w:t>note</w:t>
      </w:r>
      <w:r>
        <w:t>:</w:t>
      </w:r>
      <w:proofErr w:type="gramEnd"/>
      <w:r>
        <w:t xml:space="preserve"> that as landowner, City of Darwin may approve or refuse any parklet application whether or not the application complies with the guidelines. City of Darwin also reserves the right to add any conditions it considers relevant to individual Parklet Licence to Occupy.  </w:t>
      </w:r>
    </w:p>
    <w:p w14:paraId="077C0E40" w14:textId="77777777" w:rsidR="007979D0" w:rsidRDefault="007979D0" w:rsidP="007979D0">
      <w:pPr>
        <w:pStyle w:val="NumberedHeading1"/>
      </w:pPr>
      <w:r>
        <w:t>Fees and Charges</w:t>
      </w:r>
    </w:p>
    <w:p w14:paraId="22767792" w14:textId="43E07678" w:rsidR="007979D0" w:rsidRDefault="007979D0" w:rsidP="007979D0">
      <w:pPr>
        <w:spacing w:after="110"/>
      </w:pPr>
      <w:r>
        <w:t xml:space="preserve">City of Darwin has the right to charge a fee associated with the loss of the parking bay and for outdoor dining. </w:t>
      </w:r>
    </w:p>
    <w:p w14:paraId="66C609C7" w14:textId="77777777" w:rsidR="007979D0" w:rsidRDefault="007979D0" w:rsidP="007979D0">
      <w:pPr>
        <w:spacing w:after="0" w:line="259" w:lineRule="auto"/>
      </w:pPr>
      <w:r>
        <w:t xml:space="preserve">Council sets the fees and charges on 1 July of each year and as such, all outdoor dining licences expire on 30 June. The current fees and charges are published on City of Darwin’s website.  </w:t>
      </w:r>
    </w:p>
    <w:p w14:paraId="6FD44DA3" w14:textId="77777777" w:rsidR="007979D0" w:rsidRDefault="007979D0" w:rsidP="007979D0">
      <w:pPr>
        <w:spacing w:after="0"/>
      </w:pPr>
      <w:r>
        <w:t xml:space="preserve">In addition to these fees, the applicant may be responsible for the once-off cost of the preparation of the licence and agreement conditions. </w:t>
      </w:r>
    </w:p>
    <w:p w14:paraId="71631D9E" w14:textId="1436BA31" w:rsidR="00FA28F6" w:rsidRDefault="007979D0" w:rsidP="00FA28F6">
      <w:pPr>
        <w:pStyle w:val="NumberedHeading1"/>
      </w:pPr>
      <w:r>
        <w:t>Policies / Related Documents</w:t>
      </w:r>
    </w:p>
    <w:p w14:paraId="1D91E5AF" w14:textId="7653C80D" w:rsidR="007979D0" w:rsidRDefault="007979D0" w:rsidP="007979D0">
      <w:pPr>
        <w:numPr>
          <w:ilvl w:val="0"/>
          <w:numId w:val="47"/>
        </w:numPr>
        <w:spacing w:after="16"/>
        <w:ind w:hanging="360"/>
      </w:pPr>
      <w:r>
        <w:t xml:space="preserve">City of Darwin Policy No 011 – Outdoor Dining  </w:t>
      </w:r>
    </w:p>
    <w:p w14:paraId="01252CE4" w14:textId="77777777" w:rsidR="007979D0" w:rsidRDefault="007979D0" w:rsidP="007979D0">
      <w:pPr>
        <w:numPr>
          <w:ilvl w:val="0"/>
          <w:numId w:val="47"/>
        </w:numPr>
        <w:spacing w:after="16"/>
        <w:ind w:hanging="360"/>
      </w:pPr>
      <w:r>
        <w:t xml:space="preserve">Outdoor Dining Application and Guidelines </w:t>
      </w:r>
    </w:p>
    <w:p w14:paraId="0A37D0CB" w14:textId="77777777" w:rsidR="007979D0" w:rsidRDefault="007979D0" w:rsidP="007979D0">
      <w:pPr>
        <w:numPr>
          <w:ilvl w:val="0"/>
          <w:numId w:val="47"/>
        </w:numPr>
        <w:spacing w:after="16"/>
        <w:ind w:hanging="360"/>
      </w:pPr>
      <w:r>
        <w:t xml:space="preserve">City of Darwin Fees &amp; Charges  </w:t>
      </w:r>
    </w:p>
    <w:p w14:paraId="09A5D542" w14:textId="577398A4" w:rsidR="002C5638" w:rsidRDefault="007979D0" w:rsidP="007E0108">
      <w:pPr>
        <w:numPr>
          <w:ilvl w:val="0"/>
          <w:numId w:val="47"/>
        </w:numPr>
        <w:adjustRightInd/>
        <w:snapToGrid/>
        <w:spacing w:after="0" w:line="320" w:lineRule="atLeast"/>
        <w:ind w:hanging="360"/>
        <w:outlineLvl w:val="2"/>
      </w:pPr>
      <w:r w:rsidRPr="007E0108">
        <w:rPr>
          <w:i/>
          <w:iCs/>
        </w:rPr>
        <w:t>Local Government Act 2019</w:t>
      </w:r>
    </w:p>
    <w:sectPr w:rsidR="002C5638" w:rsidSect="007E0108">
      <w:headerReference w:type="default" r:id="rId13"/>
      <w:footerReference w:type="default" r:id="rId14"/>
      <w:headerReference w:type="first" r:id="rId15"/>
      <w:footerReference w:type="first" r:id="rId16"/>
      <w:pgSz w:w="11906" w:h="16838" w:code="9"/>
      <w:pgMar w:top="1588" w:right="1133" w:bottom="1418" w:left="85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E165" w14:textId="77777777" w:rsidR="000C6463" w:rsidRDefault="000C6463" w:rsidP="00A72750">
      <w:r>
        <w:separator/>
      </w:r>
    </w:p>
  </w:endnote>
  <w:endnote w:type="continuationSeparator" w:id="0">
    <w:p w14:paraId="627A7AC1" w14:textId="77777777" w:rsidR="000C6463" w:rsidRDefault="000C6463" w:rsidP="00A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CellMar>
        <w:bottom w:w="113" w:type="dxa"/>
      </w:tblCellMar>
      <w:tblLook w:val="04A0" w:firstRow="1" w:lastRow="0" w:firstColumn="1" w:lastColumn="0" w:noHBand="0" w:noVBand="1"/>
    </w:tblPr>
    <w:tblGrid>
      <w:gridCol w:w="2481"/>
      <w:gridCol w:w="2481"/>
      <w:gridCol w:w="2481"/>
      <w:gridCol w:w="2479"/>
    </w:tblGrid>
    <w:tr w:rsidR="008923EC" w14:paraId="51FDA317" w14:textId="77777777" w:rsidTr="00C77B5C">
      <w:trPr>
        <w:trHeight w:val="397"/>
      </w:trPr>
      <w:tc>
        <w:tcPr>
          <w:tcW w:w="7655" w:type="dxa"/>
          <w:gridSpan w:val="3"/>
          <w:tcBorders>
            <w:bottom w:val="single" w:sz="4" w:space="0" w:color="B1AEB2" w:themeColor="text2" w:themeTint="66"/>
          </w:tcBorders>
          <w:shd w:val="clear" w:color="auto" w:fill="auto"/>
          <w:tcMar>
            <w:left w:w="0" w:type="dxa"/>
            <w:right w:w="0" w:type="dxa"/>
          </w:tcMar>
          <w:vAlign w:val="bottom"/>
        </w:tcPr>
        <w:p w14:paraId="43C31F04" w14:textId="4E917D53" w:rsidR="008923EC" w:rsidRPr="008923EC" w:rsidRDefault="00252999" w:rsidP="00A65253">
          <w:pPr>
            <w:pStyle w:val="Footer"/>
          </w:pPr>
          <w:sdt>
            <w:sdtPr>
              <w:tag w:val=""/>
              <w:id w:val="-779025213"/>
              <w:dataBinding w:prefixMappings="xmlns:ns0='http://purl.org/dc/elements/1.1/' xmlns:ns1='http://schemas.openxmlformats.org/package/2006/metadata/core-properties' " w:xpath="/ns1:coreProperties[1]/ns0:title[1]" w:storeItemID="{6C3C8BC8-F283-45AE-878A-BAB7291924A1}"/>
              <w:text/>
            </w:sdtPr>
            <w:sdtEndPr/>
            <w:sdtContent>
              <w:r w:rsidR="00FA28F6">
                <w:t>Host Owned Parklet Guidelines</w:t>
              </w:r>
            </w:sdtContent>
          </w:sdt>
          <w:r w:rsidR="00A65253">
            <w:t xml:space="preserve"> </w:t>
          </w:r>
          <w:r w:rsidR="00C77B5C">
            <w:t xml:space="preserve">- </w:t>
          </w:r>
          <w:sdt>
            <w:sdtPr>
              <w:tag w:val=""/>
              <w:id w:val="1535852897"/>
              <w:showingPlcHdr/>
              <w:dataBinding w:prefixMappings="xmlns:ns0='http://purl.org/dc/elements/1.1/' xmlns:ns1='http://schemas.openxmlformats.org/package/2006/metadata/core-properties' " w:xpath="/ns1:coreProperties[1]/ns1:keywords[1]" w:storeItemID="{6C3C8BC8-F283-45AE-878A-BAB7291924A1}"/>
              <w:text/>
            </w:sdtPr>
            <w:sdtEndPr/>
            <w:sdtContent>
              <w:r w:rsidR="00C77B5C">
                <w:rPr>
                  <w:rStyle w:val="PlaceholderText"/>
                </w:rPr>
                <w:t>Number</w:t>
              </w:r>
            </w:sdtContent>
          </w:sdt>
        </w:p>
      </w:tc>
      <w:tc>
        <w:tcPr>
          <w:tcW w:w="2549" w:type="dxa"/>
          <w:tcBorders>
            <w:bottom w:val="single" w:sz="4" w:space="0" w:color="B1AEB2" w:themeColor="text2" w:themeTint="66"/>
          </w:tcBorders>
          <w:shd w:val="clear" w:color="auto" w:fill="auto"/>
          <w:tcMar>
            <w:right w:w="28" w:type="dxa"/>
          </w:tcMar>
          <w:vAlign w:val="bottom"/>
        </w:tcPr>
        <w:p w14:paraId="2F89BBFD" w14:textId="77777777" w:rsidR="008923EC" w:rsidRPr="008923EC" w:rsidRDefault="008923EC" w:rsidP="00211E1E">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3</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3</w:t>
          </w:r>
          <w:r w:rsidRPr="008923EC">
            <w:fldChar w:fldCharType="end"/>
          </w:r>
        </w:p>
      </w:tc>
    </w:tr>
    <w:tr w:rsidR="00211E1E" w14:paraId="3782D14F" w14:textId="77777777" w:rsidTr="00C77B5C">
      <w:trPr>
        <w:trHeight w:val="340"/>
      </w:trPr>
      <w:tc>
        <w:tcPr>
          <w:tcW w:w="2551" w:type="dxa"/>
          <w:tcBorders>
            <w:top w:val="single" w:sz="4" w:space="0" w:color="B1AEB2" w:themeColor="text2" w:themeTint="66"/>
          </w:tcBorders>
          <w:shd w:val="clear" w:color="auto" w:fill="auto"/>
          <w:tcMar>
            <w:left w:w="0" w:type="dxa"/>
            <w:bottom w:w="0" w:type="dxa"/>
            <w:right w:w="0" w:type="dxa"/>
          </w:tcMar>
          <w:vAlign w:val="center"/>
        </w:tcPr>
        <w:p w14:paraId="0A667C74" w14:textId="77777777" w:rsidR="00211E1E" w:rsidRPr="00211E1E" w:rsidRDefault="00211E1E" w:rsidP="00C77B5C">
          <w:pPr>
            <w:pStyle w:val="Footer"/>
            <w:rPr>
              <w:b/>
              <w:bCs/>
              <w:noProof/>
            </w:rPr>
          </w:pPr>
          <w:r>
            <w:rPr>
              <w:b/>
              <w:bCs/>
              <w:noProof/>
            </w:rPr>
            <w:t>V</w:t>
          </w:r>
          <w:r w:rsidRPr="00211E1E">
            <w:rPr>
              <w:b/>
              <w:bCs/>
              <w:noProof/>
            </w:rPr>
            <w:t>ersion:</w:t>
          </w:r>
        </w:p>
      </w:tc>
      <w:tc>
        <w:tcPr>
          <w:tcW w:w="2552" w:type="dxa"/>
          <w:tcBorders>
            <w:top w:val="single" w:sz="4" w:space="0" w:color="B1AEB2" w:themeColor="text2" w:themeTint="66"/>
          </w:tcBorders>
          <w:shd w:val="clear" w:color="auto" w:fill="auto"/>
          <w:tcMar>
            <w:bottom w:w="0" w:type="dxa"/>
          </w:tcMar>
          <w:vAlign w:val="center"/>
        </w:tcPr>
        <w:p w14:paraId="18C1327A" w14:textId="77777777" w:rsidR="00211E1E" w:rsidRPr="00211E1E" w:rsidRDefault="00211E1E" w:rsidP="00C77B5C">
          <w:pPr>
            <w:pStyle w:val="Footer"/>
            <w:rPr>
              <w:b/>
              <w:bCs/>
              <w:noProof/>
            </w:rPr>
          </w:pPr>
          <w:r w:rsidRPr="00211E1E">
            <w:rPr>
              <w:b/>
              <w:bCs/>
              <w:noProof/>
            </w:rPr>
            <w:t>Decision Number:</w:t>
          </w:r>
        </w:p>
      </w:tc>
      <w:tc>
        <w:tcPr>
          <w:tcW w:w="2552" w:type="dxa"/>
          <w:tcBorders>
            <w:top w:val="single" w:sz="4" w:space="0" w:color="B1AEB2" w:themeColor="text2" w:themeTint="66"/>
          </w:tcBorders>
          <w:shd w:val="clear" w:color="auto" w:fill="auto"/>
          <w:tcMar>
            <w:bottom w:w="0" w:type="dxa"/>
          </w:tcMar>
          <w:vAlign w:val="center"/>
        </w:tcPr>
        <w:p w14:paraId="46BA3EF9" w14:textId="77777777" w:rsidR="00211E1E" w:rsidRPr="00211E1E" w:rsidRDefault="00211E1E" w:rsidP="00C77B5C">
          <w:pPr>
            <w:pStyle w:val="Footer"/>
            <w:rPr>
              <w:b/>
              <w:bCs/>
              <w:noProof/>
            </w:rPr>
          </w:pPr>
          <w:r w:rsidRPr="00211E1E">
            <w:rPr>
              <w:b/>
              <w:bCs/>
              <w:noProof/>
            </w:rPr>
            <w:t>Adoption Date:</w:t>
          </w:r>
        </w:p>
      </w:tc>
      <w:tc>
        <w:tcPr>
          <w:tcW w:w="2549" w:type="dxa"/>
          <w:tcBorders>
            <w:top w:val="single" w:sz="4" w:space="0" w:color="B1AEB2" w:themeColor="text2" w:themeTint="66"/>
          </w:tcBorders>
          <w:shd w:val="clear" w:color="auto" w:fill="auto"/>
          <w:tcMar>
            <w:bottom w:w="0" w:type="dxa"/>
            <w:right w:w="28" w:type="dxa"/>
          </w:tcMar>
          <w:vAlign w:val="center"/>
        </w:tcPr>
        <w:p w14:paraId="720EA953" w14:textId="77777777" w:rsidR="00211E1E" w:rsidRPr="00211E1E" w:rsidRDefault="00211E1E" w:rsidP="00C77B5C">
          <w:pPr>
            <w:pStyle w:val="Footer"/>
            <w:rPr>
              <w:b/>
              <w:bCs/>
            </w:rPr>
          </w:pPr>
          <w:r w:rsidRPr="00211E1E">
            <w:rPr>
              <w:b/>
              <w:bCs/>
            </w:rPr>
            <w:t>Next Review Date:</w:t>
          </w:r>
        </w:p>
      </w:tc>
    </w:tr>
    <w:tr w:rsidR="00211E1E" w14:paraId="361308D3" w14:textId="77777777" w:rsidTr="00C77B5C">
      <w:trPr>
        <w:trHeight w:val="340"/>
      </w:trPr>
      <w:tc>
        <w:tcPr>
          <w:tcW w:w="2551" w:type="dxa"/>
          <w:tcBorders>
            <w:bottom w:val="single" w:sz="4" w:space="0" w:color="B1AEB2" w:themeColor="text2" w:themeTint="66"/>
          </w:tcBorders>
          <w:shd w:val="clear" w:color="auto" w:fill="auto"/>
          <w:tcMar>
            <w:left w:w="0" w:type="dxa"/>
            <w:bottom w:w="0" w:type="dxa"/>
            <w:right w:w="0" w:type="dxa"/>
          </w:tcMar>
          <w:vAlign w:val="center"/>
        </w:tcPr>
        <w:p w14:paraId="30A49CCA" w14:textId="77777777" w:rsidR="00211E1E" w:rsidRPr="00211E1E" w:rsidRDefault="00211E1E" w:rsidP="00C77B5C">
          <w:pPr>
            <w:pStyle w:val="Footer"/>
          </w:pPr>
          <w:r>
            <w:t xml:space="preserve">DRAFT </w:t>
          </w:r>
          <w:sdt>
            <w:sdtPr>
              <w:id w:val="1462769392"/>
              <w:placeholder>
                <w:docPart w:val="0C0BAB3FA1F94E6984966AD7D5F45E02"/>
              </w:placeholder>
              <w:showingPlcHdr/>
              <w:text/>
            </w:sdtPr>
            <w:sdtEndPr/>
            <w:sdtContent>
              <w:r w:rsidR="00C77B5C">
                <w:rPr>
                  <w:rStyle w:val="PlaceholderText"/>
                </w:rPr>
                <w:t>X</w:t>
              </w:r>
            </w:sdtContent>
          </w:sdt>
        </w:p>
      </w:tc>
      <w:sdt>
        <w:sdtPr>
          <w:id w:val="65081074"/>
          <w:placeholder>
            <w:docPart w:val="E8CD2D379C674F3F9AEC6E640C71E3A7"/>
          </w:placeholder>
          <w:showingPlcHdr/>
          <w:text/>
        </w:sdtPr>
        <w:sdtEndPr/>
        <w:sdtContent>
          <w:tc>
            <w:tcPr>
              <w:tcW w:w="2552" w:type="dxa"/>
              <w:tcBorders>
                <w:bottom w:val="single" w:sz="4" w:space="0" w:color="B1AEB2" w:themeColor="text2" w:themeTint="66"/>
              </w:tcBorders>
              <w:shd w:val="clear" w:color="auto" w:fill="auto"/>
              <w:tcMar>
                <w:bottom w:w="0" w:type="dxa"/>
              </w:tcMar>
              <w:vAlign w:val="center"/>
            </w:tcPr>
            <w:p w14:paraId="361FCA19" w14:textId="77777777" w:rsidR="00211E1E" w:rsidRPr="00211E1E" w:rsidRDefault="00C77B5C" w:rsidP="00C77B5C">
              <w:pPr>
                <w:pStyle w:val="Footer"/>
              </w:pPr>
              <w:r>
                <w:rPr>
                  <w:rStyle w:val="PlaceholderText"/>
                </w:rPr>
                <w:t>XXXXX</w:t>
              </w:r>
            </w:p>
          </w:tc>
        </w:sdtContent>
      </w:sdt>
      <w:sdt>
        <w:sdtPr>
          <w:id w:val="-1276330961"/>
          <w:showingPlcHdr/>
          <w:date>
            <w:dateFormat w:val="d MMMM yyyy"/>
            <w:lid w:val="en-AU"/>
            <w:storeMappedDataAs w:val="dateTime"/>
            <w:calendar w:val="gregorian"/>
          </w:date>
        </w:sdtPr>
        <w:sdtEndPr/>
        <w:sdtContent>
          <w:tc>
            <w:tcPr>
              <w:tcW w:w="2552" w:type="dxa"/>
              <w:tcBorders>
                <w:bottom w:val="single" w:sz="4" w:space="0" w:color="B1AEB2" w:themeColor="text2" w:themeTint="66"/>
              </w:tcBorders>
              <w:shd w:val="clear" w:color="auto" w:fill="auto"/>
              <w:tcMar>
                <w:bottom w:w="0" w:type="dxa"/>
              </w:tcMar>
              <w:vAlign w:val="center"/>
            </w:tcPr>
            <w:p w14:paraId="7C98FD51" w14:textId="77777777" w:rsidR="00211E1E" w:rsidRPr="00211E1E" w:rsidRDefault="00C77B5C" w:rsidP="00C77B5C">
              <w:pPr>
                <w:pStyle w:val="Footer"/>
              </w:pPr>
              <w:r>
                <w:rPr>
                  <w:rStyle w:val="PlaceholderText"/>
                </w:rPr>
                <w:t xml:space="preserve">Select </w:t>
              </w:r>
              <w:r w:rsidRPr="00A42ABD">
                <w:rPr>
                  <w:rStyle w:val="PlaceholderText"/>
                </w:rPr>
                <w:t>date.</w:t>
              </w:r>
            </w:p>
          </w:tc>
        </w:sdtContent>
      </w:sdt>
      <w:sdt>
        <w:sdtPr>
          <w:id w:val="655579411"/>
          <w:showingPlcHdr/>
          <w:date>
            <w:dateFormat w:val="d MMMM yyyy"/>
            <w:lid w:val="en-AU"/>
            <w:storeMappedDataAs w:val="dateTime"/>
            <w:calendar w:val="gregorian"/>
          </w:date>
        </w:sdtPr>
        <w:sdtEndPr/>
        <w:sdtContent>
          <w:tc>
            <w:tcPr>
              <w:tcW w:w="2549" w:type="dxa"/>
              <w:tcBorders>
                <w:bottom w:val="single" w:sz="4" w:space="0" w:color="B1AEB2" w:themeColor="text2" w:themeTint="66"/>
              </w:tcBorders>
              <w:shd w:val="clear" w:color="auto" w:fill="auto"/>
              <w:tcMar>
                <w:bottom w:w="0" w:type="dxa"/>
                <w:right w:w="28" w:type="dxa"/>
              </w:tcMar>
              <w:vAlign w:val="center"/>
            </w:tcPr>
            <w:p w14:paraId="143AFD45" w14:textId="77777777" w:rsidR="00211E1E" w:rsidRPr="00211E1E" w:rsidRDefault="00C77B5C" w:rsidP="00C77B5C">
              <w:pPr>
                <w:pStyle w:val="Footer"/>
              </w:pPr>
              <w:r>
                <w:rPr>
                  <w:rStyle w:val="PlaceholderText"/>
                </w:rPr>
                <w:t xml:space="preserve">Select </w:t>
              </w:r>
              <w:r w:rsidRPr="00A42ABD">
                <w:rPr>
                  <w:rStyle w:val="PlaceholderText"/>
                </w:rPr>
                <w:t>date.</w:t>
              </w:r>
            </w:p>
          </w:tc>
        </w:sdtContent>
      </w:sdt>
    </w:tr>
    <w:tr w:rsidR="00211E1E" w14:paraId="1B0A8EE7" w14:textId="77777777" w:rsidTr="00211E1E">
      <w:trPr>
        <w:trHeight w:val="340"/>
      </w:trPr>
      <w:tc>
        <w:tcPr>
          <w:tcW w:w="7655" w:type="dxa"/>
          <w:gridSpan w:val="3"/>
          <w:tcBorders>
            <w:top w:val="single" w:sz="4" w:space="0" w:color="B1AEB2" w:themeColor="text2" w:themeTint="66"/>
          </w:tcBorders>
          <w:shd w:val="clear" w:color="auto" w:fill="auto"/>
          <w:tcMar>
            <w:left w:w="0" w:type="dxa"/>
            <w:bottom w:w="0" w:type="dxa"/>
            <w:right w:w="0" w:type="dxa"/>
          </w:tcMar>
        </w:tcPr>
        <w:p w14:paraId="13464871" w14:textId="77777777" w:rsidR="00211E1E" w:rsidRPr="00C77B5C" w:rsidRDefault="00211E1E" w:rsidP="008A5F4A">
          <w:pPr>
            <w:pStyle w:val="Footer"/>
            <w:rPr>
              <w:b/>
              <w:bCs/>
              <w:noProof/>
            </w:rPr>
          </w:pPr>
          <w:r w:rsidRPr="00C77B5C">
            <w:rPr>
              <w:b/>
              <w:bCs/>
              <w:noProof/>
            </w:rPr>
            <w:t xml:space="preserve">Responsible Officer: </w:t>
          </w:r>
          <w:r w:rsidR="00C77B5C">
            <w:rPr>
              <w:b/>
              <w:bCs/>
              <w:noProof/>
            </w:rPr>
            <w:t xml:space="preserve"> </w:t>
          </w:r>
          <w:sdt>
            <w:sdtPr>
              <w:rPr>
                <w:b/>
                <w:bCs/>
                <w:noProof/>
              </w:rPr>
              <w:id w:val="-948617266"/>
              <w:showingPlcHdr/>
              <w:text/>
            </w:sdtPr>
            <w:sdtEndPr/>
            <w:sdtContent>
              <w:r w:rsidR="00C77B5C">
                <w:rPr>
                  <w:rStyle w:val="PlaceholderText"/>
                </w:rPr>
                <w:t>E</w:t>
              </w:r>
              <w:r w:rsidR="00C77B5C" w:rsidRPr="00C92E79">
                <w:rPr>
                  <w:rStyle w:val="PlaceholderText"/>
                </w:rPr>
                <w:t>nter</w:t>
              </w:r>
              <w:r w:rsidR="00C77B5C">
                <w:rPr>
                  <w:rStyle w:val="PlaceholderText"/>
                </w:rPr>
                <w:t xml:space="preserve"> name</w:t>
              </w:r>
            </w:sdtContent>
          </w:sdt>
        </w:p>
      </w:tc>
      <w:tc>
        <w:tcPr>
          <w:tcW w:w="2549" w:type="dxa"/>
          <w:tcBorders>
            <w:top w:val="single" w:sz="4" w:space="0" w:color="B1AEB2" w:themeColor="text2" w:themeTint="66"/>
          </w:tcBorders>
          <w:shd w:val="clear" w:color="auto" w:fill="auto"/>
          <w:tcMar>
            <w:bottom w:w="0" w:type="dxa"/>
            <w:right w:w="28" w:type="dxa"/>
          </w:tcMar>
        </w:tcPr>
        <w:p w14:paraId="0A55DCF6" w14:textId="77777777" w:rsidR="00211E1E" w:rsidRPr="008923EC" w:rsidRDefault="00211E1E" w:rsidP="008A5F4A">
          <w:pPr>
            <w:pStyle w:val="Footer"/>
            <w:jc w:val="right"/>
          </w:pPr>
        </w:p>
      </w:tc>
    </w:tr>
    <w:tr w:rsidR="00211E1E" w14:paraId="2FC9ECD6" w14:textId="77777777" w:rsidTr="00211E1E">
      <w:trPr>
        <w:trHeight w:val="283"/>
      </w:trPr>
      <w:tc>
        <w:tcPr>
          <w:tcW w:w="7655" w:type="dxa"/>
          <w:gridSpan w:val="3"/>
          <w:shd w:val="clear" w:color="auto" w:fill="auto"/>
          <w:tcMar>
            <w:left w:w="0" w:type="dxa"/>
            <w:bottom w:w="0" w:type="dxa"/>
            <w:right w:w="0" w:type="dxa"/>
          </w:tcMar>
        </w:tcPr>
        <w:p w14:paraId="7F18FCF8" w14:textId="77777777" w:rsidR="00211E1E" w:rsidRPr="00211E1E" w:rsidRDefault="00211E1E" w:rsidP="00211E1E">
          <w:pPr>
            <w:pStyle w:val="Footer"/>
            <w:rPr>
              <w:i/>
              <w:iCs/>
              <w:noProof/>
            </w:rPr>
          </w:pPr>
          <w:r w:rsidRPr="00211E1E">
            <w:rPr>
              <w:i/>
              <w:iCs/>
              <w:noProof/>
            </w:rPr>
            <w:t>Electronic version current. Uncontrolled copy valid only at time of printing.</w:t>
          </w:r>
        </w:p>
      </w:tc>
      <w:tc>
        <w:tcPr>
          <w:tcW w:w="2549" w:type="dxa"/>
          <w:shd w:val="clear" w:color="auto" w:fill="auto"/>
          <w:tcMar>
            <w:bottom w:w="0" w:type="dxa"/>
            <w:right w:w="28" w:type="dxa"/>
          </w:tcMar>
        </w:tcPr>
        <w:p w14:paraId="7CADBA1D" w14:textId="77777777" w:rsidR="00211E1E" w:rsidRPr="008923EC" w:rsidRDefault="00211E1E" w:rsidP="00211E1E">
          <w:pPr>
            <w:pStyle w:val="Footer"/>
          </w:pPr>
        </w:p>
      </w:tc>
    </w:tr>
  </w:tbl>
  <w:p w14:paraId="708FA2C8" w14:textId="77777777" w:rsidR="00F12974" w:rsidRPr="008923EC" w:rsidRDefault="00211E1E" w:rsidP="008923EC">
    <w:pPr>
      <w:pStyle w:val="Footer"/>
    </w:pPr>
    <w:r>
      <w:rPr>
        <w:noProof/>
      </w:rPr>
      <w:drawing>
        <wp:anchor distT="0" distB="0" distL="114300" distR="114300" simplePos="0" relativeHeight="251659264" behindDoc="1" locked="0" layoutInCell="1" allowOverlap="1" wp14:anchorId="7979A83C" wp14:editId="4B3804A6">
          <wp:simplePos x="0" y="0"/>
          <wp:positionH relativeFrom="column">
            <wp:posOffset>2540</wp:posOffset>
          </wp:positionH>
          <wp:positionV relativeFrom="paragraph">
            <wp:posOffset>-1178560</wp:posOffset>
          </wp:positionV>
          <wp:extent cx="6490335" cy="247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CellMar>
        <w:bottom w:w="113" w:type="dxa"/>
      </w:tblCellMar>
      <w:tblLook w:val="04A0" w:firstRow="1" w:lastRow="0" w:firstColumn="1" w:lastColumn="0" w:noHBand="0" w:noVBand="1"/>
    </w:tblPr>
    <w:tblGrid>
      <w:gridCol w:w="7443"/>
      <w:gridCol w:w="2479"/>
    </w:tblGrid>
    <w:tr w:rsidR="008A5F4A" w14:paraId="1A85EE88" w14:textId="77777777" w:rsidTr="0002063D">
      <w:trPr>
        <w:trHeight w:val="510"/>
      </w:trPr>
      <w:tc>
        <w:tcPr>
          <w:tcW w:w="7655" w:type="dxa"/>
          <w:shd w:val="clear" w:color="auto" w:fill="auto"/>
          <w:tcMar>
            <w:left w:w="0" w:type="dxa"/>
            <w:right w:w="0" w:type="dxa"/>
          </w:tcMar>
          <w:vAlign w:val="bottom"/>
        </w:tcPr>
        <w:p w14:paraId="767E1AA5" w14:textId="77777777" w:rsidR="008A5F4A" w:rsidRPr="008923EC" w:rsidRDefault="00252999" w:rsidP="008A5F4A">
          <w:pPr>
            <w:pStyle w:val="Footer"/>
          </w:pPr>
          <w:r>
            <w:fldChar w:fldCharType="begin"/>
          </w:r>
          <w:r>
            <w:instrText xml:space="preserve"> STYLEREF  Title </w:instrText>
          </w:r>
          <w:r>
            <w:fldChar w:fldCharType="separate"/>
          </w:r>
          <w:r w:rsidR="00FA28F6">
            <w:rPr>
              <w:noProof/>
            </w:rPr>
            <w:t>Policy / Procedure Template</w:t>
          </w:r>
          <w:r>
            <w:rPr>
              <w:noProof/>
            </w:rPr>
            <w:fldChar w:fldCharType="end"/>
          </w:r>
          <w:r w:rsidR="008A5F4A">
            <w:rPr>
              <w:noProof/>
            </w:rPr>
            <w:drawing>
              <wp:anchor distT="0" distB="0" distL="114300" distR="114300" simplePos="0" relativeHeight="251661312" behindDoc="1" locked="0" layoutInCell="1" allowOverlap="1" wp14:anchorId="37DE1FD8" wp14:editId="5F786055">
                <wp:simplePos x="0" y="0"/>
                <wp:positionH relativeFrom="column">
                  <wp:posOffset>2540</wp:posOffset>
                </wp:positionH>
                <wp:positionV relativeFrom="paragraph">
                  <wp:posOffset>-182245</wp:posOffset>
                </wp:positionV>
                <wp:extent cx="6490335" cy="2476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tc>
      <w:tc>
        <w:tcPr>
          <w:tcW w:w="2549" w:type="dxa"/>
          <w:shd w:val="clear" w:color="auto" w:fill="auto"/>
          <w:tcMar>
            <w:right w:w="28" w:type="dxa"/>
          </w:tcMar>
          <w:vAlign w:val="bottom"/>
        </w:tcPr>
        <w:p w14:paraId="5ED1325C" w14:textId="77777777" w:rsidR="008A5F4A" w:rsidRPr="008923EC" w:rsidRDefault="008A5F4A" w:rsidP="008A5F4A">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2</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1F1C9B98" w14:textId="77777777" w:rsidR="006A0E8F" w:rsidRDefault="006A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43BD" w14:textId="77777777" w:rsidR="000C6463" w:rsidRDefault="000C6463" w:rsidP="00A72750">
      <w:r>
        <w:separator/>
      </w:r>
    </w:p>
  </w:footnote>
  <w:footnote w:type="continuationSeparator" w:id="0">
    <w:p w14:paraId="31B62006" w14:textId="77777777" w:rsidR="000C6463" w:rsidRDefault="000C6463" w:rsidP="00A7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9922"/>
    </w:tblGrid>
    <w:tr w:rsidR="00920113" w14:paraId="36A02D5C" w14:textId="77777777" w:rsidTr="006A0E8F">
      <w:trPr>
        <w:trHeight w:val="1134"/>
      </w:trPr>
      <w:tc>
        <w:tcPr>
          <w:tcW w:w="10204" w:type="dxa"/>
          <w:tcMar>
            <w:left w:w="0" w:type="dxa"/>
            <w:right w:w="0" w:type="dxa"/>
          </w:tcMar>
        </w:tcPr>
        <w:p w14:paraId="3916B164" w14:textId="77777777" w:rsidR="00920113" w:rsidRPr="005B5F26" w:rsidRDefault="00920113" w:rsidP="00920113">
          <w:pPr>
            <w:pStyle w:val="Header"/>
            <w:jc w:val="right"/>
          </w:pPr>
          <w:r>
            <w:rPr>
              <w:noProof/>
            </w:rPr>
            <w:drawing>
              <wp:inline distT="0" distB="0" distL="0" distR="0" wp14:anchorId="2DFC5F3C" wp14:editId="45DE3A91">
                <wp:extent cx="889200" cy="655200"/>
                <wp:effectExtent l="0" t="0" r="6350" b="0"/>
                <wp:docPr id="17" name="Picture 17"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39F8E8B5" w14:textId="77777777" w:rsidR="001C5DBF" w:rsidRPr="00210338" w:rsidRDefault="001C5DBF" w:rsidP="0021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Layout w:type="fixed"/>
      <w:tblLook w:val="04A0" w:firstRow="1" w:lastRow="0" w:firstColumn="1" w:lastColumn="0" w:noHBand="0" w:noVBand="1"/>
    </w:tblPr>
    <w:tblGrid>
      <w:gridCol w:w="9922"/>
    </w:tblGrid>
    <w:tr w:rsidR="008A5F4A" w14:paraId="0CA89C47" w14:textId="77777777" w:rsidTr="0002063D">
      <w:trPr>
        <w:trHeight w:val="1134"/>
      </w:trPr>
      <w:tc>
        <w:tcPr>
          <w:tcW w:w="10204" w:type="dxa"/>
          <w:tcMar>
            <w:left w:w="0" w:type="dxa"/>
            <w:right w:w="0" w:type="dxa"/>
          </w:tcMar>
        </w:tcPr>
        <w:p w14:paraId="24E8A903" w14:textId="77777777" w:rsidR="008A5F4A" w:rsidRPr="005B5F26" w:rsidRDefault="008A5F4A" w:rsidP="008A5F4A">
          <w:pPr>
            <w:pStyle w:val="Header"/>
            <w:jc w:val="right"/>
          </w:pPr>
          <w:r>
            <w:rPr>
              <w:noProof/>
            </w:rPr>
            <w:drawing>
              <wp:inline distT="0" distB="0" distL="0" distR="0" wp14:anchorId="3F174213" wp14:editId="7A4EB0B6">
                <wp:extent cx="889200" cy="655200"/>
                <wp:effectExtent l="0" t="0" r="6350" b="0"/>
                <wp:docPr id="19" name="Picture 19"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3B800E82" w14:textId="77777777" w:rsidR="00136CF8" w:rsidRPr="008A5F4A" w:rsidRDefault="00136CF8" w:rsidP="008A5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6148C6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DB46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5730ED"/>
    <w:multiLevelType w:val="hybridMultilevel"/>
    <w:tmpl w:val="3EF6C14A"/>
    <w:lvl w:ilvl="0" w:tplc="C67876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6F0C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D6178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96CF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BCF7F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F2DC1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0C29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98674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D20C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780311"/>
    <w:multiLevelType w:val="multilevel"/>
    <w:tmpl w:val="FEAEF510"/>
    <w:lvl w:ilvl="0">
      <w:start w:val="1"/>
      <w:numFmt w:val="upperLetter"/>
      <w:pStyle w:val="Heading5"/>
      <w:lvlText w:val="APPENDIX.%1"/>
      <w:lvlJc w:val="left"/>
      <w:pPr>
        <w:ind w:left="284" w:hanging="284"/>
      </w:pPr>
      <w:rPr>
        <w:rFonts w:ascii="Arial" w:hAnsi="Arial" w:hint="default"/>
        <w:b/>
        <w:i w:val="0"/>
        <w:color w:val="3B393C" w:themeColor="text2"/>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3E5285"/>
    <w:multiLevelType w:val="multilevel"/>
    <w:tmpl w:val="B39272FA"/>
    <w:numStyleLink w:val="ListNumbers"/>
  </w:abstractNum>
  <w:abstractNum w:abstractNumId="5" w15:restartNumberingAfterBreak="0">
    <w:nsid w:val="09CD2668"/>
    <w:multiLevelType w:val="multilevel"/>
    <w:tmpl w:val="1B088256"/>
    <w:lvl w:ilvl="0">
      <w:start w:val="1"/>
      <w:numFmt w:val="decimal"/>
      <w:pStyle w:val="MajorHead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7E0F9E"/>
    <w:multiLevelType w:val="multilevel"/>
    <w:tmpl w:val="7ED41706"/>
    <w:numStyleLink w:val="Bullets"/>
  </w:abstractNum>
  <w:abstractNum w:abstractNumId="7" w15:restartNumberingAfterBreak="0">
    <w:nsid w:val="0C183025"/>
    <w:multiLevelType w:val="multilevel"/>
    <w:tmpl w:val="7ED41706"/>
    <w:numStyleLink w:val="Bullets"/>
  </w:abstractNum>
  <w:abstractNum w:abstractNumId="8" w15:restartNumberingAfterBreak="0">
    <w:nsid w:val="0C7A5373"/>
    <w:multiLevelType w:val="multilevel"/>
    <w:tmpl w:val="2F4286B0"/>
    <w:name w:val="Number_Edge3"/>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9" w15:restartNumberingAfterBreak="0">
    <w:nsid w:val="0D7D2843"/>
    <w:multiLevelType w:val="multilevel"/>
    <w:tmpl w:val="353A7BAA"/>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0" w15:restartNumberingAfterBreak="0">
    <w:nsid w:val="0DC15879"/>
    <w:multiLevelType w:val="multilevel"/>
    <w:tmpl w:val="8E06131A"/>
    <w:lvl w:ilvl="0">
      <w:start w:val="1"/>
      <w:numFmt w:val="decimal"/>
      <w:pStyle w:val="DividerHeading"/>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EE222B"/>
    <w:multiLevelType w:val="multilevel"/>
    <w:tmpl w:val="7ED41706"/>
    <w:numStyleLink w:val="Bullets"/>
  </w:abstractNum>
  <w:abstractNum w:abstractNumId="12" w15:restartNumberingAfterBreak="0">
    <w:nsid w:val="128A657F"/>
    <w:multiLevelType w:val="multilevel"/>
    <w:tmpl w:val="7ED41706"/>
    <w:numStyleLink w:val="Bullets"/>
  </w:abstractNum>
  <w:abstractNum w:abstractNumId="13" w15:restartNumberingAfterBreak="0">
    <w:nsid w:val="12905213"/>
    <w:multiLevelType w:val="multilevel"/>
    <w:tmpl w:val="0FA8230A"/>
    <w:name w:val="Edge"/>
    <w:lvl w:ilvl="0">
      <w:start w:val="1"/>
      <w:numFmt w:val="decimal"/>
      <w:lvlText w:val="%1"/>
      <w:lvlJc w:val="left"/>
      <w:pPr>
        <w:ind w:left="567" w:hanging="567"/>
      </w:pPr>
      <w:rPr>
        <w:rFonts w:ascii="Arial" w:hAnsi="Arial" w:hint="default"/>
        <w:b/>
        <w:i w:val="0"/>
        <w:color w:val="3B393C" w:themeColor="text2"/>
        <w:sz w:val="4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021" w:hanging="664"/>
      </w:pPr>
      <w:rPr>
        <w:rFonts w:ascii="Arial" w:hAnsi="Arial" w:hint="default"/>
        <w:b/>
        <w:i w:val="0"/>
        <w:color w:val="3B393C" w:themeColor="text2"/>
        <w:sz w:val="20"/>
      </w:rPr>
    </w:lvl>
    <w:lvl w:ilvl="3">
      <w:start w:val="1"/>
      <w:numFmt w:val="decimal"/>
      <w:lvlText w:val="%1.%2.%3.%4"/>
      <w:lvlJc w:val="left"/>
      <w:pPr>
        <w:ind w:left="924" w:hanging="244"/>
      </w:pPr>
      <w:rPr>
        <w:rFonts w:ascii="Arial" w:hAnsi="Arial" w:hint="default"/>
        <w:b/>
        <w:i w:val="0"/>
        <w:color w:val="3B393C" w:themeColor="text2"/>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3054E4A"/>
    <w:multiLevelType w:val="multilevel"/>
    <w:tmpl w:val="D9F63E5E"/>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4023BCC"/>
    <w:multiLevelType w:val="multilevel"/>
    <w:tmpl w:val="7ED41706"/>
    <w:numStyleLink w:val="Bullets"/>
  </w:abstractNum>
  <w:abstractNum w:abstractNumId="16" w15:restartNumberingAfterBreak="0">
    <w:nsid w:val="152C7DEF"/>
    <w:multiLevelType w:val="multilevel"/>
    <w:tmpl w:val="7ED41706"/>
    <w:numStyleLink w:val="Bullets"/>
  </w:abstractNum>
  <w:abstractNum w:abstractNumId="17" w15:restartNumberingAfterBreak="0">
    <w:nsid w:val="16707280"/>
    <w:multiLevelType w:val="multilevel"/>
    <w:tmpl w:val="1E343666"/>
    <w:name w:val="ListBullet_Edge"/>
    <w:lvl w:ilvl="0">
      <w:start w:val="1"/>
      <w:numFmt w:val="bullet"/>
      <w:lvlText w:val=""/>
      <w:lvlJc w:val="left"/>
      <w:pPr>
        <w:tabs>
          <w:tab w:val="num" w:pos="924"/>
        </w:tabs>
        <w:ind w:left="924" w:hanging="357"/>
      </w:pPr>
      <w:rPr>
        <w:rFonts w:ascii="Symbol" w:hAnsi="Symbol" w:hint="default"/>
        <w:b/>
        <w:i w:val="0"/>
        <w:color w:val="1E9F45" w:themeColor="accent4"/>
        <w:sz w:val="20"/>
      </w:rPr>
    </w:lvl>
    <w:lvl w:ilvl="1">
      <w:start w:val="1"/>
      <w:numFmt w:val="bullet"/>
      <w:lvlText w:val="o"/>
      <w:lvlJc w:val="left"/>
      <w:pPr>
        <w:tabs>
          <w:tab w:val="num" w:pos="1134"/>
        </w:tabs>
        <w:ind w:left="1491" w:hanging="357"/>
      </w:pPr>
      <w:rPr>
        <w:rFonts w:ascii="Courier New" w:hAnsi="Courier New" w:hint="default"/>
        <w:b/>
        <w:i w:val="0"/>
        <w:color w:val="1E9F45" w:themeColor="accent4"/>
        <w:sz w:val="20"/>
      </w:rPr>
    </w:lvl>
    <w:lvl w:ilvl="2">
      <w:start w:val="1"/>
      <w:numFmt w:val="none"/>
      <w:lvlText w:val="%1"/>
      <w:lvlJc w:val="left"/>
      <w:pPr>
        <w:tabs>
          <w:tab w:val="num" w:pos="1701"/>
        </w:tabs>
        <w:ind w:left="1491" w:firstLine="210"/>
      </w:pPr>
      <w:rPr>
        <w:rFonts w:ascii="Arial" w:hAnsi="Arial" w:hint="default"/>
        <w:b/>
        <w:i w:val="0"/>
        <w:color w:val="3B393C" w:themeColor="text2"/>
        <w:sz w:val="20"/>
      </w:rPr>
    </w:lvl>
    <w:lvl w:ilvl="3">
      <w:start w:val="1"/>
      <w:numFmt w:val="none"/>
      <w:lvlText w:val="%1"/>
      <w:lvlJc w:val="left"/>
      <w:pPr>
        <w:tabs>
          <w:tab w:val="num" w:pos="2268"/>
        </w:tabs>
        <w:ind w:left="2058" w:firstLine="210"/>
      </w:pPr>
      <w:rPr>
        <w:rFonts w:ascii="Arial" w:hAnsi="Arial" w:hint="default"/>
        <w:b/>
        <w:i w:val="0"/>
        <w:color w:val="3B393C" w:themeColor="text2"/>
        <w:sz w:val="20"/>
      </w:rPr>
    </w:lvl>
    <w:lvl w:ilvl="4">
      <w:start w:val="1"/>
      <w:numFmt w:val="none"/>
      <w:lvlText w:val=""/>
      <w:lvlJc w:val="left"/>
      <w:pPr>
        <w:tabs>
          <w:tab w:val="num" w:pos="2835"/>
        </w:tabs>
        <w:ind w:left="2625" w:firstLine="210"/>
      </w:pPr>
      <w:rPr>
        <w:rFonts w:hint="default"/>
      </w:rPr>
    </w:lvl>
    <w:lvl w:ilvl="5">
      <w:start w:val="1"/>
      <w:numFmt w:val="none"/>
      <w:lvlText w:val=""/>
      <w:lvlJc w:val="left"/>
      <w:pPr>
        <w:tabs>
          <w:tab w:val="num" w:pos="3402"/>
        </w:tabs>
        <w:ind w:left="3192" w:firstLine="210"/>
      </w:pPr>
      <w:rPr>
        <w:rFonts w:hint="default"/>
      </w:rPr>
    </w:lvl>
    <w:lvl w:ilvl="6">
      <w:start w:val="1"/>
      <w:numFmt w:val="none"/>
      <w:lvlText w:val="%7"/>
      <w:lvlJc w:val="left"/>
      <w:pPr>
        <w:tabs>
          <w:tab w:val="num" w:pos="3969"/>
        </w:tabs>
        <w:ind w:left="3759" w:firstLine="210"/>
      </w:pPr>
      <w:rPr>
        <w:rFonts w:hint="default"/>
      </w:rPr>
    </w:lvl>
    <w:lvl w:ilvl="7">
      <w:start w:val="1"/>
      <w:numFmt w:val="none"/>
      <w:lvlText w:val=""/>
      <w:lvlJc w:val="left"/>
      <w:pPr>
        <w:tabs>
          <w:tab w:val="num" w:pos="4536"/>
        </w:tabs>
        <w:ind w:left="4326" w:firstLine="210"/>
      </w:pPr>
      <w:rPr>
        <w:rFonts w:hint="default"/>
      </w:rPr>
    </w:lvl>
    <w:lvl w:ilvl="8">
      <w:start w:val="1"/>
      <w:numFmt w:val="none"/>
      <w:lvlText w:val=""/>
      <w:lvlJc w:val="left"/>
      <w:pPr>
        <w:tabs>
          <w:tab w:val="num" w:pos="5103"/>
        </w:tabs>
        <w:ind w:left="4893" w:firstLine="210"/>
      </w:pPr>
      <w:rPr>
        <w:rFonts w:hint="default"/>
      </w:rPr>
    </w:lvl>
  </w:abstractNum>
  <w:abstractNum w:abstractNumId="18" w15:restartNumberingAfterBreak="0">
    <w:nsid w:val="183316AA"/>
    <w:multiLevelType w:val="multilevel"/>
    <w:tmpl w:val="2F4286B0"/>
    <w:name w:val="Number_Edge5"/>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9" w15:restartNumberingAfterBreak="0">
    <w:nsid w:val="1B6C2C5C"/>
    <w:multiLevelType w:val="multilevel"/>
    <w:tmpl w:val="2F8A423A"/>
    <w:lvl w:ilvl="0">
      <w:start w:val="1"/>
      <w:numFmt w:val="lowerLetter"/>
      <w:lvlText w:val="%1."/>
      <w:lvlJc w:val="left"/>
      <w:pPr>
        <w:ind w:left="284" w:hanging="284"/>
      </w:pPr>
      <w:rPr>
        <w:rFonts w:asciiTheme="minorHAnsi" w:hAnsiTheme="minorHAnsi" w:hint="default"/>
        <w:b w:val="0"/>
        <w:i w:val="0"/>
        <w:color w:val="85C441" w:themeColor="accent3"/>
        <w:sz w:val="18"/>
      </w:rPr>
    </w:lvl>
    <w:lvl w:ilvl="1">
      <w:start w:val="1"/>
      <w:numFmt w:val="decimal"/>
      <w:lvlText w:val="%2."/>
      <w:lvlJc w:val="left"/>
      <w:pPr>
        <w:ind w:left="568" w:hanging="284"/>
      </w:pPr>
      <w:rPr>
        <w:rFonts w:asciiTheme="minorHAnsi" w:hAnsiTheme="minorHAnsi" w:hint="default"/>
        <w:b w:val="0"/>
        <w:i w:val="0"/>
        <w:color w:val="85C441" w:themeColor="accent3"/>
        <w:sz w:val="18"/>
      </w:rPr>
    </w:lvl>
    <w:lvl w:ilvl="2">
      <w:start w:val="1"/>
      <w:numFmt w:val="lowerRoman"/>
      <w:pStyle w:val="ListNumber3"/>
      <w:lvlText w:val="%3."/>
      <w:lvlJc w:val="left"/>
      <w:pPr>
        <w:ind w:left="852" w:hanging="284"/>
      </w:pPr>
      <w:rPr>
        <w:rFonts w:asciiTheme="minorHAnsi" w:hAnsiTheme="minorHAnsi" w:hint="default"/>
        <w:b w:val="0"/>
        <w:i w:val="0"/>
        <w:color w:val="85C441" w:themeColor="accent3"/>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1FBF08D5"/>
    <w:multiLevelType w:val="multilevel"/>
    <w:tmpl w:val="70C251DC"/>
    <w:styleLink w:val="NumberedHeading"/>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3D1312"/>
    <w:multiLevelType w:val="multilevel"/>
    <w:tmpl w:val="7ED41706"/>
    <w:numStyleLink w:val="Bullets"/>
  </w:abstractNum>
  <w:abstractNum w:abstractNumId="22" w15:restartNumberingAfterBreak="0">
    <w:nsid w:val="28B01044"/>
    <w:multiLevelType w:val="multilevel"/>
    <w:tmpl w:val="25F233CC"/>
    <w:lvl w:ilvl="0">
      <w:start w:val="1"/>
      <w:numFmt w:val="decimal"/>
      <w:lvlText w:val="%1a"/>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8B2C70"/>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4" w15:restartNumberingAfterBreak="0">
    <w:nsid w:val="31DA4666"/>
    <w:multiLevelType w:val="multilevel"/>
    <w:tmpl w:val="7ED41706"/>
    <w:styleLink w:val="Bullets"/>
    <w:lvl w:ilvl="0">
      <w:start w:val="1"/>
      <w:numFmt w:val="bullet"/>
      <w:pStyle w:val="ListBullet"/>
      <w:lvlText w:val=""/>
      <w:lvlJc w:val="left"/>
      <w:pPr>
        <w:ind w:left="454" w:hanging="454"/>
      </w:pPr>
      <w:rPr>
        <w:rFonts w:ascii="Symbol" w:hAnsi="Symbol" w:hint="default"/>
        <w:b w:val="0"/>
        <w:i w:val="0"/>
        <w:color w:val="auto"/>
        <w:sz w:val="20"/>
      </w:rPr>
    </w:lvl>
    <w:lvl w:ilvl="1">
      <w:start w:val="1"/>
      <w:numFmt w:val="bullet"/>
      <w:pStyle w:val="ListBullet2"/>
      <w:lvlText w:val=""/>
      <w:lvlJc w:val="left"/>
      <w:pPr>
        <w:ind w:left="907" w:hanging="453"/>
      </w:pPr>
      <w:rPr>
        <w:rFonts w:ascii="Symbol" w:hAnsi="Symbol" w:hint="default"/>
        <w:color w:val="auto"/>
        <w:sz w:val="20"/>
      </w:rPr>
    </w:lvl>
    <w:lvl w:ilvl="2">
      <w:start w:val="1"/>
      <w:numFmt w:val="none"/>
      <w:lvlText w:val=""/>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5" w15:restartNumberingAfterBreak="0">
    <w:nsid w:val="332F5B59"/>
    <w:multiLevelType w:val="multilevel"/>
    <w:tmpl w:val="6F2A360C"/>
    <w:lvl w:ilvl="0">
      <w:start w:val="1"/>
      <w:numFmt w:val="decimal"/>
      <w:lvlText w:val="%1."/>
      <w:lvlJc w:val="left"/>
      <w:pPr>
        <w:ind w:left="510" w:hanging="510"/>
      </w:pPr>
      <w:rPr>
        <w:rFonts w:hint="default"/>
        <w:color w:val="00467F" w:themeColor="background2"/>
      </w:rPr>
    </w:lvl>
    <w:lvl w:ilvl="1">
      <w:start w:val="1"/>
      <w:numFmt w:val="decimal"/>
      <w:lvlText w:val="%1.%2"/>
      <w:lvlJc w:val="left"/>
      <w:pPr>
        <w:ind w:left="720" w:hanging="720"/>
      </w:pPr>
      <w:rPr>
        <w:rFonts w:hint="default"/>
      </w:rPr>
    </w:lvl>
    <w:lvl w:ilvl="2">
      <w:start w:val="1"/>
      <w:numFmt w:val="decimal"/>
      <w:lvlText w:val="%1.%2.%3"/>
      <w:lvlJc w:val="left"/>
      <w:pPr>
        <w:ind w:left="1928" w:hanging="51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5D44C96"/>
    <w:multiLevelType w:val="multilevel"/>
    <w:tmpl w:val="7ED41706"/>
    <w:numStyleLink w:val="Bullets"/>
  </w:abstractNum>
  <w:abstractNum w:abstractNumId="27" w15:restartNumberingAfterBreak="0">
    <w:nsid w:val="371E261F"/>
    <w:multiLevelType w:val="multilevel"/>
    <w:tmpl w:val="0C09001F"/>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BE15C6"/>
    <w:multiLevelType w:val="hybridMultilevel"/>
    <w:tmpl w:val="F0B60EEA"/>
    <w:lvl w:ilvl="0" w:tplc="7B6EA8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CC816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4F4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3051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0026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742A4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B0B7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0703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988B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0F83B62"/>
    <w:multiLevelType w:val="hybridMultilevel"/>
    <w:tmpl w:val="B5AC347C"/>
    <w:lvl w:ilvl="0" w:tplc="DDC8D8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D0369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1A6DC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1CA5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EFC6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5CBD5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3E61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48A9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04D6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5C42FA0"/>
    <w:multiLevelType w:val="multilevel"/>
    <w:tmpl w:val="7ED41706"/>
    <w:numStyleLink w:val="Bullets"/>
  </w:abstractNum>
  <w:abstractNum w:abstractNumId="31" w15:restartNumberingAfterBreak="0">
    <w:nsid w:val="464036A2"/>
    <w:multiLevelType w:val="multilevel"/>
    <w:tmpl w:val="7ED41706"/>
    <w:numStyleLink w:val="Bullets"/>
  </w:abstractNum>
  <w:abstractNum w:abstractNumId="32" w15:restartNumberingAfterBreak="0">
    <w:nsid w:val="4B5B2C7F"/>
    <w:multiLevelType w:val="hybridMultilevel"/>
    <w:tmpl w:val="A564982A"/>
    <w:lvl w:ilvl="0" w:tplc="070A74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C40AC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8DE42F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23C50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B9A99E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134779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BB22AB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6BAA0E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EB4B81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636921"/>
    <w:multiLevelType w:val="hybridMultilevel"/>
    <w:tmpl w:val="7C7AD2C4"/>
    <w:lvl w:ilvl="0" w:tplc="01ACA0A4">
      <w:start w:val="1"/>
      <w:numFmt w:val="decimal"/>
      <w:pStyle w:val="SectionHeader"/>
      <w:lvlText w:val="%1.a"/>
      <w:lvlJc w:val="left"/>
      <w:pPr>
        <w:ind w:left="720" w:hanging="360"/>
      </w:pPr>
      <w:rPr>
        <w:rFonts w:ascii="Arial" w:hAnsi="Arial" w:hint="default"/>
        <w:b/>
        <w:i w:val="0"/>
        <w:sz w:val="22"/>
      </w:rPr>
    </w:lvl>
    <w:lvl w:ilvl="1" w:tplc="3AB0E0A8" w:tentative="1">
      <w:start w:val="1"/>
      <w:numFmt w:val="lowerLetter"/>
      <w:lvlText w:val="%2."/>
      <w:lvlJc w:val="left"/>
      <w:pPr>
        <w:ind w:left="1440" w:hanging="360"/>
      </w:pPr>
    </w:lvl>
    <w:lvl w:ilvl="2" w:tplc="3928435E" w:tentative="1">
      <w:start w:val="1"/>
      <w:numFmt w:val="lowerRoman"/>
      <w:lvlText w:val="%3."/>
      <w:lvlJc w:val="right"/>
      <w:pPr>
        <w:ind w:left="2160" w:hanging="180"/>
      </w:pPr>
    </w:lvl>
    <w:lvl w:ilvl="3" w:tplc="F848AB60" w:tentative="1">
      <w:start w:val="1"/>
      <w:numFmt w:val="decimal"/>
      <w:lvlText w:val="%4."/>
      <w:lvlJc w:val="left"/>
      <w:pPr>
        <w:ind w:left="2880" w:hanging="360"/>
      </w:pPr>
    </w:lvl>
    <w:lvl w:ilvl="4" w:tplc="13AE36A2" w:tentative="1">
      <w:start w:val="1"/>
      <w:numFmt w:val="lowerLetter"/>
      <w:lvlText w:val="%5."/>
      <w:lvlJc w:val="left"/>
      <w:pPr>
        <w:ind w:left="3600" w:hanging="360"/>
      </w:pPr>
    </w:lvl>
    <w:lvl w:ilvl="5" w:tplc="66B8F9B6" w:tentative="1">
      <w:start w:val="1"/>
      <w:numFmt w:val="lowerRoman"/>
      <w:lvlText w:val="%6."/>
      <w:lvlJc w:val="right"/>
      <w:pPr>
        <w:ind w:left="4320" w:hanging="180"/>
      </w:pPr>
    </w:lvl>
    <w:lvl w:ilvl="6" w:tplc="47C48F3C" w:tentative="1">
      <w:start w:val="1"/>
      <w:numFmt w:val="decimal"/>
      <w:lvlText w:val="%7."/>
      <w:lvlJc w:val="left"/>
      <w:pPr>
        <w:ind w:left="5040" w:hanging="360"/>
      </w:pPr>
    </w:lvl>
    <w:lvl w:ilvl="7" w:tplc="5F00E30E" w:tentative="1">
      <w:start w:val="1"/>
      <w:numFmt w:val="lowerLetter"/>
      <w:lvlText w:val="%8."/>
      <w:lvlJc w:val="left"/>
      <w:pPr>
        <w:ind w:left="5760" w:hanging="360"/>
      </w:pPr>
    </w:lvl>
    <w:lvl w:ilvl="8" w:tplc="2012D50C" w:tentative="1">
      <w:start w:val="1"/>
      <w:numFmt w:val="lowerRoman"/>
      <w:lvlText w:val="%9."/>
      <w:lvlJc w:val="right"/>
      <w:pPr>
        <w:ind w:left="6480" w:hanging="180"/>
      </w:pPr>
    </w:lvl>
  </w:abstractNum>
  <w:abstractNum w:abstractNumId="34" w15:restartNumberingAfterBreak="0">
    <w:nsid w:val="53A35A34"/>
    <w:multiLevelType w:val="multilevel"/>
    <w:tmpl w:val="2F4286B0"/>
    <w:name w:val="Number_Edge4"/>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5" w15:restartNumberingAfterBreak="0">
    <w:nsid w:val="58126F49"/>
    <w:multiLevelType w:val="multilevel"/>
    <w:tmpl w:val="2F4286B0"/>
    <w:name w:val="Number_Edge2"/>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6" w15:restartNumberingAfterBreak="0">
    <w:nsid w:val="5DBD6DA4"/>
    <w:multiLevelType w:val="multilevel"/>
    <w:tmpl w:val="7ED41706"/>
    <w:numStyleLink w:val="Bullets"/>
  </w:abstractNum>
  <w:abstractNum w:abstractNumId="37" w15:restartNumberingAfterBreak="0">
    <w:nsid w:val="5F8F3B19"/>
    <w:multiLevelType w:val="hybridMultilevel"/>
    <w:tmpl w:val="BC8CED0C"/>
    <w:lvl w:ilvl="0" w:tplc="7BB69B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20152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70B28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B605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56FAB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1467D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4E7E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1A4A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D01EE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FED4802"/>
    <w:multiLevelType w:val="hybridMultilevel"/>
    <w:tmpl w:val="807E07EC"/>
    <w:lvl w:ilvl="0" w:tplc="40C65B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6006A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9686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4CD4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9A5BF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6C349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C862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3CC34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CA2D4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4E20546"/>
    <w:multiLevelType w:val="multilevel"/>
    <w:tmpl w:val="B39272FA"/>
    <w:styleLink w:val="ListNumbers"/>
    <w:lvl w:ilvl="0">
      <w:start w:val="1"/>
      <w:numFmt w:val="decimal"/>
      <w:pStyle w:val="ListNumber"/>
      <w:lvlText w:val="%1"/>
      <w:lvlJc w:val="left"/>
      <w:pPr>
        <w:ind w:left="454" w:hanging="454"/>
      </w:pPr>
      <w:rPr>
        <w:rFonts w:asciiTheme="minorHAnsi" w:hAnsiTheme="minorHAnsi" w:hint="default"/>
        <w:b w:val="0"/>
        <w:i w:val="0"/>
        <w:color w:val="000000" w:themeColor="text1"/>
        <w:sz w:val="22"/>
      </w:rPr>
    </w:lvl>
    <w:lvl w:ilvl="1">
      <w:start w:val="1"/>
      <w:numFmt w:val="decimal"/>
      <w:pStyle w:val="ListNumber2"/>
      <w:lvlText w:val="%1.%2"/>
      <w:lvlJc w:val="left"/>
      <w:pPr>
        <w:ind w:left="907" w:hanging="453"/>
      </w:pPr>
      <w:rPr>
        <w:rFonts w:asciiTheme="minorHAnsi" w:hAnsiTheme="minorHAnsi" w:hint="default"/>
        <w:b w:val="0"/>
        <w:i w:val="0"/>
        <w:color w:val="auto"/>
        <w:sz w:val="22"/>
      </w:rPr>
    </w:lvl>
    <w:lvl w:ilvl="2">
      <w:start w:val="1"/>
      <w:numFmt w:val="none"/>
      <w:lvlText w:val="%3"/>
      <w:lvlJc w:val="left"/>
      <w:pPr>
        <w:ind w:left="852" w:hanging="284"/>
      </w:pPr>
      <w:rPr>
        <w:rFonts w:asciiTheme="minorHAnsi" w:hAnsiTheme="minorHAnsi" w:hint="default"/>
        <w:b w:val="0"/>
        <w:i w:val="0"/>
        <w:color w:val="85C441" w:themeColor="accent3"/>
        <w:sz w:val="18"/>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righ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right"/>
      <w:pPr>
        <w:ind w:left="2556" w:hanging="284"/>
      </w:pPr>
      <w:rPr>
        <w:rFonts w:hint="default"/>
      </w:rPr>
    </w:lvl>
  </w:abstractNum>
  <w:abstractNum w:abstractNumId="40" w15:restartNumberingAfterBreak="0">
    <w:nsid w:val="6523396E"/>
    <w:multiLevelType w:val="multilevel"/>
    <w:tmpl w:val="27D467F2"/>
    <w:lvl w:ilvl="0">
      <w:start w:val="1"/>
      <w:numFmt w:val="decimal"/>
      <w:lvlText w:val="1.%1"/>
      <w:lvlJc w:val="left"/>
      <w:pPr>
        <w:ind w:left="360" w:hanging="360"/>
      </w:pPr>
      <w:rPr>
        <w:rFonts w:ascii="Arial" w:hAnsi="Arial" w:hint="default"/>
        <w:b/>
        <w:i w:val="0"/>
        <w:color w:val="3B393C" w:themeColor="text2"/>
        <w:sz w:val="24"/>
      </w:rPr>
    </w:lvl>
    <w:lvl w:ilvl="1">
      <w:start w:val="1"/>
      <w:numFmt w:val="decimal"/>
      <w:lvlText w:val="1.%2.1"/>
      <w:lvlJc w:val="left"/>
      <w:pPr>
        <w:ind w:left="720" w:hanging="360"/>
      </w:pPr>
      <w:rPr>
        <w:rFonts w:ascii="Arial" w:hAnsi="Arial" w:hint="default"/>
        <w:b w:val="0"/>
        <w:i w:val="0"/>
        <w:color w:val="auto"/>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5B47C4D"/>
    <w:multiLevelType w:val="hybridMultilevel"/>
    <w:tmpl w:val="092C3DFA"/>
    <w:lvl w:ilvl="0" w:tplc="135AEA12">
      <w:start w:val="1"/>
      <w:numFmt w:val="decimal"/>
      <w:pStyle w:val="ListNumberBold"/>
      <w:lvlText w:val="%1"/>
      <w:lvlJc w:val="left"/>
      <w:pPr>
        <w:ind w:left="720" w:hanging="360"/>
      </w:pPr>
      <w:rPr>
        <w:rFonts w:ascii="Arial" w:hAnsi="Arial"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BEE9714" w:tentative="1">
      <w:start w:val="1"/>
      <w:numFmt w:val="lowerLetter"/>
      <w:lvlText w:val="%2."/>
      <w:lvlJc w:val="left"/>
      <w:pPr>
        <w:ind w:left="1440" w:hanging="360"/>
      </w:pPr>
    </w:lvl>
    <w:lvl w:ilvl="2" w:tplc="7B98F464" w:tentative="1">
      <w:start w:val="1"/>
      <w:numFmt w:val="lowerRoman"/>
      <w:lvlText w:val="%3."/>
      <w:lvlJc w:val="right"/>
      <w:pPr>
        <w:ind w:left="2160" w:hanging="180"/>
      </w:pPr>
    </w:lvl>
    <w:lvl w:ilvl="3" w:tplc="62E2CC9E" w:tentative="1">
      <w:start w:val="1"/>
      <w:numFmt w:val="decimal"/>
      <w:lvlText w:val="%4."/>
      <w:lvlJc w:val="left"/>
      <w:pPr>
        <w:ind w:left="2880" w:hanging="360"/>
      </w:pPr>
    </w:lvl>
    <w:lvl w:ilvl="4" w:tplc="4176C194" w:tentative="1">
      <w:start w:val="1"/>
      <w:numFmt w:val="lowerLetter"/>
      <w:lvlText w:val="%5."/>
      <w:lvlJc w:val="left"/>
      <w:pPr>
        <w:ind w:left="3600" w:hanging="360"/>
      </w:pPr>
    </w:lvl>
    <w:lvl w:ilvl="5" w:tplc="DF1A79C4" w:tentative="1">
      <w:start w:val="1"/>
      <w:numFmt w:val="lowerRoman"/>
      <w:lvlText w:val="%6."/>
      <w:lvlJc w:val="right"/>
      <w:pPr>
        <w:ind w:left="4320" w:hanging="180"/>
      </w:pPr>
    </w:lvl>
    <w:lvl w:ilvl="6" w:tplc="D5804808" w:tentative="1">
      <w:start w:val="1"/>
      <w:numFmt w:val="decimal"/>
      <w:lvlText w:val="%7."/>
      <w:lvlJc w:val="left"/>
      <w:pPr>
        <w:ind w:left="5040" w:hanging="360"/>
      </w:pPr>
    </w:lvl>
    <w:lvl w:ilvl="7" w:tplc="DBB65CF6" w:tentative="1">
      <w:start w:val="1"/>
      <w:numFmt w:val="lowerLetter"/>
      <w:lvlText w:val="%8."/>
      <w:lvlJc w:val="left"/>
      <w:pPr>
        <w:ind w:left="5760" w:hanging="360"/>
      </w:pPr>
    </w:lvl>
    <w:lvl w:ilvl="8" w:tplc="AA2E24C6" w:tentative="1">
      <w:start w:val="1"/>
      <w:numFmt w:val="lowerRoman"/>
      <w:lvlText w:val="%9."/>
      <w:lvlJc w:val="right"/>
      <w:pPr>
        <w:ind w:left="6480" w:hanging="180"/>
      </w:pPr>
    </w:lvl>
  </w:abstractNum>
  <w:abstractNum w:abstractNumId="42" w15:restartNumberingAfterBreak="0">
    <w:nsid w:val="6A092A27"/>
    <w:multiLevelType w:val="multilevel"/>
    <w:tmpl w:val="7ED41706"/>
    <w:numStyleLink w:val="Bullets"/>
  </w:abstractNum>
  <w:abstractNum w:abstractNumId="43" w15:restartNumberingAfterBreak="0">
    <w:nsid w:val="6D8E3E53"/>
    <w:multiLevelType w:val="multilevel"/>
    <w:tmpl w:val="0C090023"/>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6DA75CE2"/>
    <w:multiLevelType w:val="multilevel"/>
    <w:tmpl w:val="70C251DC"/>
    <w:numStyleLink w:val="NumberedHeading"/>
  </w:abstractNum>
  <w:abstractNum w:abstractNumId="45" w15:restartNumberingAfterBreak="0">
    <w:nsid w:val="73D63CA9"/>
    <w:multiLevelType w:val="multilevel"/>
    <w:tmpl w:val="C58C35F4"/>
    <w:styleLink w:val="Lists"/>
    <w:lvl w:ilvl="0">
      <w:start w:val="1"/>
      <w:numFmt w:val="decimal"/>
      <w:pStyle w:val="List"/>
      <w:lvlText w:val="%1."/>
      <w:lvlJc w:val="left"/>
      <w:pPr>
        <w:ind w:left="454" w:hanging="454"/>
      </w:pPr>
      <w:rPr>
        <w:rFonts w:hint="default"/>
      </w:rPr>
    </w:lvl>
    <w:lvl w:ilvl="1">
      <w:start w:val="1"/>
      <w:numFmt w:val="decimal"/>
      <w:pStyle w:val="List2"/>
      <w:lvlText w:val="%1.%2"/>
      <w:lvlJc w:val="left"/>
      <w:pPr>
        <w:ind w:left="907" w:hanging="453"/>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7E311E8"/>
    <w:multiLevelType w:val="multilevel"/>
    <w:tmpl w:val="7ED41706"/>
    <w:numStyleLink w:val="Bullets"/>
  </w:abstractNum>
  <w:abstractNum w:abstractNumId="47" w15:restartNumberingAfterBreak="0">
    <w:nsid w:val="784F4A9E"/>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48" w15:restartNumberingAfterBreak="0">
    <w:nsid w:val="7D767B65"/>
    <w:multiLevelType w:val="multilevel"/>
    <w:tmpl w:val="7ED41706"/>
    <w:numStyleLink w:val="Bullets"/>
  </w:abstractNum>
  <w:num w:numId="1" w16cid:durableId="342325271">
    <w:abstractNumId w:val="27"/>
  </w:num>
  <w:num w:numId="2" w16cid:durableId="193080677">
    <w:abstractNumId w:val="40"/>
  </w:num>
  <w:num w:numId="3" w16cid:durableId="1033774557">
    <w:abstractNumId w:val="43"/>
  </w:num>
  <w:num w:numId="4" w16cid:durableId="1200050484">
    <w:abstractNumId w:val="24"/>
  </w:num>
  <w:num w:numId="5" w16cid:durableId="1617517560">
    <w:abstractNumId w:val="10"/>
    <w:lvlOverride w:ilvl="0">
      <w:lvl w:ilvl="0">
        <w:start w:val="1"/>
        <w:numFmt w:val="decimal"/>
        <w:pStyle w:val="DividerHeading"/>
        <w:suff w:val="space"/>
        <w:lvlText w:val="%1."/>
        <w:lvlJc w:val="left"/>
        <w:pPr>
          <w:ind w:left="360" w:hanging="360"/>
        </w:pPr>
        <w:rPr>
          <w:rFonts w:hint="default"/>
        </w:rPr>
      </w:lvl>
    </w:lvlOverride>
  </w:num>
  <w:num w:numId="6" w16cid:durableId="278686087">
    <w:abstractNumId w:val="25"/>
  </w:num>
  <w:num w:numId="7" w16cid:durableId="429467847">
    <w:abstractNumId w:val="6"/>
  </w:num>
  <w:num w:numId="8" w16cid:durableId="1521354944">
    <w:abstractNumId w:val="22"/>
  </w:num>
  <w:num w:numId="9" w16cid:durableId="1904870727">
    <w:abstractNumId w:val="19"/>
  </w:num>
  <w:num w:numId="10" w16cid:durableId="1325626862">
    <w:abstractNumId w:val="14"/>
  </w:num>
  <w:num w:numId="11" w16cid:durableId="1921285133">
    <w:abstractNumId w:val="41"/>
  </w:num>
  <w:num w:numId="12" w16cid:durableId="2026588361">
    <w:abstractNumId w:val="5"/>
  </w:num>
  <w:num w:numId="13" w16cid:durableId="1261912316">
    <w:abstractNumId w:val="33"/>
  </w:num>
  <w:num w:numId="14" w16cid:durableId="511653678">
    <w:abstractNumId w:val="3"/>
  </w:num>
  <w:num w:numId="15" w16cid:durableId="880095184">
    <w:abstractNumId w:val="9"/>
  </w:num>
  <w:num w:numId="16" w16cid:durableId="1513304320">
    <w:abstractNumId w:val="48"/>
  </w:num>
  <w:num w:numId="17" w16cid:durableId="308289983">
    <w:abstractNumId w:val="31"/>
  </w:num>
  <w:num w:numId="18" w16cid:durableId="700402773">
    <w:abstractNumId w:val="21"/>
  </w:num>
  <w:num w:numId="19" w16cid:durableId="1104692919">
    <w:abstractNumId w:val="12"/>
  </w:num>
  <w:num w:numId="20" w16cid:durableId="306474522">
    <w:abstractNumId w:val="26"/>
  </w:num>
  <w:num w:numId="21" w16cid:durableId="1598634478">
    <w:abstractNumId w:val="15"/>
  </w:num>
  <w:num w:numId="22" w16cid:durableId="1886871192">
    <w:abstractNumId w:val="1"/>
  </w:num>
  <w:num w:numId="23" w16cid:durableId="53746771">
    <w:abstractNumId w:val="0"/>
  </w:num>
  <w:num w:numId="24" w16cid:durableId="1545946231">
    <w:abstractNumId w:val="30"/>
  </w:num>
  <w:num w:numId="25" w16cid:durableId="324941019">
    <w:abstractNumId w:val="46"/>
  </w:num>
  <w:num w:numId="26" w16cid:durableId="2059085194">
    <w:abstractNumId w:val="36"/>
  </w:num>
  <w:num w:numId="27" w16cid:durableId="2121489694">
    <w:abstractNumId w:val="16"/>
  </w:num>
  <w:num w:numId="28" w16cid:durableId="88890978">
    <w:abstractNumId w:val="39"/>
  </w:num>
  <w:num w:numId="29" w16cid:durableId="3989850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3957692">
    <w:abstractNumId w:val="45"/>
  </w:num>
  <w:num w:numId="31" w16cid:durableId="1262301586">
    <w:abstractNumId w:val="45"/>
  </w:num>
  <w:num w:numId="32" w16cid:durableId="1427194125">
    <w:abstractNumId w:val="45"/>
  </w:num>
  <w:num w:numId="33" w16cid:durableId="1649043891">
    <w:abstractNumId w:val="45"/>
  </w:num>
  <w:num w:numId="34" w16cid:durableId="1480458429">
    <w:abstractNumId w:val="45"/>
  </w:num>
  <w:num w:numId="35" w16cid:durableId="1176577846">
    <w:abstractNumId w:val="7"/>
  </w:num>
  <w:num w:numId="36" w16cid:durableId="82455658">
    <w:abstractNumId w:val="4"/>
  </w:num>
  <w:num w:numId="37" w16cid:durableId="578445551">
    <w:abstractNumId w:val="11"/>
  </w:num>
  <w:num w:numId="38" w16cid:durableId="1821187610">
    <w:abstractNumId w:val="42"/>
  </w:num>
  <w:num w:numId="39" w16cid:durableId="1484543330">
    <w:abstractNumId w:val="20"/>
  </w:num>
  <w:num w:numId="40" w16cid:durableId="1406143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079685">
    <w:abstractNumId w:val="44"/>
  </w:num>
  <w:num w:numId="42" w16cid:durableId="386419455">
    <w:abstractNumId w:val="2"/>
  </w:num>
  <w:num w:numId="43" w16cid:durableId="1294598548">
    <w:abstractNumId w:val="29"/>
  </w:num>
  <w:num w:numId="44" w16cid:durableId="446511006">
    <w:abstractNumId w:val="28"/>
  </w:num>
  <w:num w:numId="45" w16cid:durableId="1782800277">
    <w:abstractNumId w:val="37"/>
  </w:num>
  <w:num w:numId="46" w16cid:durableId="1843204365">
    <w:abstractNumId w:val="32"/>
  </w:num>
  <w:num w:numId="47" w16cid:durableId="203884413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NDQ2M7e0NDSzsDRV0lEKTi0uzszPAykwqQUA3UUsviwAAAA="/>
    <w:docVar w:name="secNum" w:val="0"/>
  </w:docVars>
  <w:rsids>
    <w:rsidRoot w:val="00FA28F6"/>
    <w:rsid w:val="00002367"/>
    <w:rsid w:val="000044A0"/>
    <w:rsid w:val="000052B1"/>
    <w:rsid w:val="00005F3D"/>
    <w:rsid w:val="00016272"/>
    <w:rsid w:val="000170A2"/>
    <w:rsid w:val="00022AA7"/>
    <w:rsid w:val="000247BC"/>
    <w:rsid w:val="00024ABE"/>
    <w:rsid w:val="000304C1"/>
    <w:rsid w:val="00030AB4"/>
    <w:rsid w:val="0003105F"/>
    <w:rsid w:val="000311E4"/>
    <w:rsid w:val="000371CC"/>
    <w:rsid w:val="000407B3"/>
    <w:rsid w:val="00044C9C"/>
    <w:rsid w:val="000453AB"/>
    <w:rsid w:val="000510F6"/>
    <w:rsid w:val="00054E1A"/>
    <w:rsid w:val="000551ED"/>
    <w:rsid w:val="000564CF"/>
    <w:rsid w:val="00057174"/>
    <w:rsid w:val="00057FCB"/>
    <w:rsid w:val="000654D8"/>
    <w:rsid w:val="000654E4"/>
    <w:rsid w:val="000673D3"/>
    <w:rsid w:val="000679E3"/>
    <w:rsid w:val="000707BE"/>
    <w:rsid w:val="00071138"/>
    <w:rsid w:val="00072644"/>
    <w:rsid w:val="00073358"/>
    <w:rsid w:val="00076E0F"/>
    <w:rsid w:val="000834A7"/>
    <w:rsid w:val="0008617C"/>
    <w:rsid w:val="00087C4B"/>
    <w:rsid w:val="000907F8"/>
    <w:rsid w:val="0009116E"/>
    <w:rsid w:val="00091C84"/>
    <w:rsid w:val="00092172"/>
    <w:rsid w:val="00092800"/>
    <w:rsid w:val="00092E82"/>
    <w:rsid w:val="00093151"/>
    <w:rsid w:val="00093587"/>
    <w:rsid w:val="0009430E"/>
    <w:rsid w:val="00095F61"/>
    <w:rsid w:val="000975C1"/>
    <w:rsid w:val="000A07C7"/>
    <w:rsid w:val="000B0964"/>
    <w:rsid w:val="000B4485"/>
    <w:rsid w:val="000B5BB1"/>
    <w:rsid w:val="000B6358"/>
    <w:rsid w:val="000C28A9"/>
    <w:rsid w:val="000C4DD0"/>
    <w:rsid w:val="000C6463"/>
    <w:rsid w:val="000C7B7D"/>
    <w:rsid w:val="000D0FBB"/>
    <w:rsid w:val="000D2202"/>
    <w:rsid w:val="000D488A"/>
    <w:rsid w:val="000D5288"/>
    <w:rsid w:val="000D6626"/>
    <w:rsid w:val="000E1FBD"/>
    <w:rsid w:val="000E42FD"/>
    <w:rsid w:val="000E5104"/>
    <w:rsid w:val="000E55B8"/>
    <w:rsid w:val="000E6E1E"/>
    <w:rsid w:val="000F01AA"/>
    <w:rsid w:val="000F1805"/>
    <w:rsid w:val="000F2402"/>
    <w:rsid w:val="000F3D62"/>
    <w:rsid w:val="000F431A"/>
    <w:rsid w:val="000F50D0"/>
    <w:rsid w:val="000F5C76"/>
    <w:rsid w:val="000F5E0E"/>
    <w:rsid w:val="000F623D"/>
    <w:rsid w:val="00101731"/>
    <w:rsid w:val="00102ABA"/>
    <w:rsid w:val="00106501"/>
    <w:rsid w:val="00106D42"/>
    <w:rsid w:val="001075A3"/>
    <w:rsid w:val="00112300"/>
    <w:rsid w:val="00117DF6"/>
    <w:rsid w:val="00121C64"/>
    <w:rsid w:val="0012346C"/>
    <w:rsid w:val="00130E76"/>
    <w:rsid w:val="00131A90"/>
    <w:rsid w:val="00132498"/>
    <w:rsid w:val="001353B4"/>
    <w:rsid w:val="00136CF8"/>
    <w:rsid w:val="00137EE9"/>
    <w:rsid w:val="00145F0F"/>
    <w:rsid w:val="00147937"/>
    <w:rsid w:val="00151514"/>
    <w:rsid w:val="00162154"/>
    <w:rsid w:val="00162275"/>
    <w:rsid w:val="00165201"/>
    <w:rsid w:val="00165957"/>
    <w:rsid w:val="00166A94"/>
    <w:rsid w:val="001708F4"/>
    <w:rsid w:val="00177942"/>
    <w:rsid w:val="00180A86"/>
    <w:rsid w:val="00180B52"/>
    <w:rsid w:val="00180CE9"/>
    <w:rsid w:val="00181DFB"/>
    <w:rsid w:val="0018411D"/>
    <w:rsid w:val="00185D1A"/>
    <w:rsid w:val="00185D3F"/>
    <w:rsid w:val="00190510"/>
    <w:rsid w:val="00191799"/>
    <w:rsid w:val="00191FFD"/>
    <w:rsid w:val="00192443"/>
    <w:rsid w:val="001928B7"/>
    <w:rsid w:val="001966D2"/>
    <w:rsid w:val="001A00B5"/>
    <w:rsid w:val="001A1637"/>
    <w:rsid w:val="001A65CB"/>
    <w:rsid w:val="001B0444"/>
    <w:rsid w:val="001B0E70"/>
    <w:rsid w:val="001B310A"/>
    <w:rsid w:val="001B6809"/>
    <w:rsid w:val="001B6B71"/>
    <w:rsid w:val="001C236C"/>
    <w:rsid w:val="001C3BE9"/>
    <w:rsid w:val="001C517E"/>
    <w:rsid w:val="001C5DBF"/>
    <w:rsid w:val="001D0E78"/>
    <w:rsid w:val="001D1A4D"/>
    <w:rsid w:val="001D385D"/>
    <w:rsid w:val="001D51A1"/>
    <w:rsid w:val="001D67A1"/>
    <w:rsid w:val="001E2ACE"/>
    <w:rsid w:val="001E2B66"/>
    <w:rsid w:val="001E478B"/>
    <w:rsid w:val="001E7FC7"/>
    <w:rsid w:val="001F0C34"/>
    <w:rsid w:val="001F15D0"/>
    <w:rsid w:val="001F22A0"/>
    <w:rsid w:val="001F5738"/>
    <w:rsid w:val="001F6514"/>
    <w:rsid w:val="001F70D7"/>
    <w:rsid w:val="001F7AB6"/>
    <w:rsid w:val="001F7FF8"/>
    <w:rsid w:val="0020131F"/>
    <w:rsid w:val="0020202C"/>
    <w:rsid w:val="002033F0"/>
    <w:rsid w:val="00203B25"/>
    <w:rsid w:val="00203DFC"/>
    <w:rsid w:val="00210338"/>
    <w:rsid w:val="00211E1E"/>
    <w:rsid w:val="002202BF"/>
    <w:rsid w:val="002206A1"/>
    <w:rsid w:val="00223CF3"/>
    <w:rsid w:val="00226134"/>
    <w:rsid w:val="00226A29"/>
    <w:rsid w:val="002333EC"/>
    <w:rsid w:val="002347AA"/>
    <w:rsid w:val="0024247F"/>
    <w:rsid w:val="0024284A"/>
    <w:rsid w:val="00244B46"/>
    <w:rsid w:val="00250E24"/>
    <w:rsid w:val="00252999"/>
    <w:rsid w:val="00252E0B"/>
    <w:rsid w:val="00255B2E"/>
    <w:rsid w:val="00255CCB"/>
    <w:rsid w:val="002576DE"/>
    <w:rsid w:val="00263698"/>
    <w:rsid w:val="00263717"/>
    <w:rsid w:val="00265B36"/>
    <w:rsid w:val="00267A45"/>
    <w:rsid w:val="0027237B"/>
    <w:rsid w:val="00272E79"/>
    <w:rsid w:val="00275757"/>
    <w:rsid w:val="00275BD6"/>
    <w:rsid w:val="002769E2"/>
    <w:rsid w:val="0028049D"/>
    <w:rsid w:val="0028063A"/>
    <w:rsid w:val="002806EF"/>
    <w:rsid w:val="0028396C"/>
    <w:rsid w:val="002849B6"/>
    <w:rsid w:val="002856D9"/>
    <w:rsid w:val="002901B8"/>
    <w:rsid w:val="0029262D"/>
    <w:rsid w:val="00293E9B"/>
    <w:rsid w:val="00295228"/>
    <w:rsid w:val="002A2E30"/>
    <w:rsid w:val="002A35C4"/>
    <w:rsid w:val="002A60C2"/>
    <w:rsid w:val="002A67C2"/>
    <w:rsid w:val="002A6E10"/>
    <w:rsid w:val="002B29AF"/>
    <w:rsid w:val="002B2BE7"/>
    <w:rsid w:val="002B3C59"/>
    <w:rsid w:val="002B74DE"/>
    <w:rsid w:val="002B7A5E"/>
    <w:rsid w:val="002C17A8"/>
    <w:rsid w:val="002C1902"/>
    <w:rsid w:val="002C1A61"/>
    <w:rsid w:val="002C1F79"/>
    <w:rsid w:val="002C458A"/>
    <w:rsid w:val="002C49CC"/>
    <w:rsid w:val="002C5638"/>
    <w:rsid w:val="002D0251"/>
    <w:rsid w:val="002D03E7"/>
    <w:rsid w:val="002D2673"/>
    <w:rsid w:val="002D2716"/>
    <w:rsid w:val="002D2BBE"/>
    <w:rsid w:val="002D3F23"/>
    <w:rsid w:val="002D71C3"/>
    <w:rsid w:val="002E02C7"/>
    <w:rsid w:val="002E1640"/>
    <w:rsid w:val="002E3AF4"/>
    <w:rsid w:val="002E440C"/>
    <w:rsid w:val="002E6085"/>
    <w:rsid w:val="002F073C"/>
    <w:rsid w:val="002F07BE"/>
    <w:rsid w:val="002F1E3E"/>
    <w:rsid w:val="002F7124"/>
    <w:rsid w:val="002F7D06"/>
    <w:rsid w:val="003000E8"/>
    <w:rsid w:val="00301B57"/>
    <w:rsid w:val="00302C3A"/>
    <w:rsid w:val="003061A9"/>
    <w:rsid w:val="00313DCC"/>
    <w:rsid w:val="003148D9"/>
    <w:rsid w:val="003164C5"/>
    <w:rsid w:val="0031717A"/>
    <w:rsid w:val="00322080"/>
    <w:rsid w:val="00322B6D"/>
    <w:rsid w:val="003234DC"/>
    <w:rsid w:val="00324DAA"/>
    <w:rsid w:val="00325A69"/>
    <w:rsid w:val="00326E0B"/>
    <w:rsid w:val="00327C01"/>
    <w:rsid w:val="00330BD8"/>
    <w:rsid w:val="00330CB1"/>
    <w:rsid w:val="003332E1"/>
    <w:rsid w:val="003343C4"/>
    <w:rsid w:val="003372D5"/>
    <w:rsid w:val="00342B53"/>
    <w:rsid w:val="0034373A"/>
    <w:rsid w:val="00343986"/>
    <w:rsid w:val="00344B26"/>
    <w:rsid w:val="003474D1"/>
    <w:rsid w:val="00347F09"/>
    <w:rsid w:val="003507D0"/>
    <w:rsid w:val="00352A70"/>
    <w:rsid w:val="003605CF"/>
    <w:rsid w:val="00362068"/>
    <w:rsid w:val="00366160"/>
    <w:rsid w:val="003679B3"/>
    <w:rsid w:val="0037210D"/>
    <w:rsid w:val="00373CAB"/>
    <w:rsid w:val="00374753"/>
    <w:rsid w:val="00375836"/>
    <w:rsid w:val="00375A2D"/>
    <w:rsid w:val="00377887"/>
    <w:rsid w:val="00381B40"/>
    <w:rsid w:val="00382551"/>
    <w:rsid w:val="00382DC5"/>
    <w:rsid w:val="00390B43"/>
    <w:rsid w:val="00393580"/>
    <w:rsid w:val="0039708E"/>
    <w:rsid w:val="00397A2E"/>
    <w:rsid w:val="003A220F"/>
    <w:rsid w:val="003A4D11"/>
    <w:rsid w:val="003B0E97"/>
    <w:rsid w:val="003B650B"/>
    <w:rsid w:val="003B6737"/>
    <w:rsid w:val="003B7457"/>
    <w:rsid w:val="003B7F17"/>
    <w:rsid w:val="003C1292"/>
    <w:rsid w:val="003C4412"/>
    <w:rsid w:val="003C65AC"/>
    <w:rsid w:val="003C7080"/>
    <w:rsid w:val="003C7C19"/>
    <w:rsid w:val="003D07ED"/>
    <w:rsid w:val="003D0994"/>
    <w:rsid w:val="003D0EA6"/>
    <w:rsid w:val="003D1074"/>
    <w:rsid w:val="003D2272"/>
    <w:rsid w:val="003D37DB"/>
    <w:rsid w:val="003D4456"/>
    <w:rsid w:val="003D455D"/>
    <w:rsid w:val="003E0A45"/>
    <w:rsid w:val="003E55F7"/>
    <w:rsid w:val="003E65FD"/>
    <w:rsid w:val="003E6DF2"/>
    <w:rsid w:val="003F58A3"/>
    <w:rsid w:val="003F675B"/>
    <w:rsid w:val="003F6E2B"/>
    <w:rsid w:val="003F7171"/>
    <w:rsid w:val="004016DA"/>
    <w:rsid w:val="00402C86"/>
    <w:rsid w:val="00404035"/>
    <w:rsid w:val="004076DB"/>
    <w:rsid w:val="00407AF3"/>
    <w:rsid w:val="00410905"/>
    <w:rsid w:val="00412586"/>
    <w:rsid w:val="0041455C"/>
    <w:rsid w:val="00414F19"/>
    <w:rsid w:val="0041746C"/>
    <w:rsid w:val="0042146B"/>
    <w:rsid w:val="004222F7"/>
    <w:rsid w:val="0042341F"/>
    <w:rsid w:val="00423B93"/>
    <w:rsid w:val="004241E9"/>
    <w:rsid w:val="00427867"/>
    <w:rsid w:val="004319D2"/>
    <w:rsid w:val="00432195"/>
    <w:rsid w:val="00442916"/>
    <w:rsid w:val="00444DAF"/>
    <w:rsid w:val="0045075D"/>
    <w:rsid w:val="00451821"/>
    <w:rsid w:val="004519ED"/>
    <w:rsid w:val="00454081"/>
    <w:rsid w:val="004562EC"/>
    <w:rsid w:val="00457B2F"/>
    <w:rsid w:val="00460B80"/>
    <w:rsid w:val="004617F6"/>
    <w:rsid w:val="00461A8C"/>
    <w:rsid w:val="00462373"/>
    <w:rsid w:val="00464D3C"/>
    <w:rsid w:val="00465DD1"/>
    <w:rsid w:val="004672FE"/>
    <w:rsid w:val="00470173"/>
    <w:rsid w:val="00475FE1"/>
    <w:rsid w:val="004779F0"/>
    <w:rsid w:val="00480347"/>
    <w:rsid w:val="00480ECC"/>
    <w:rsid w:val="0048112E"/>
    <w:rsid w:val="00482091"/>
    <w:rsid w:val="00482775"/>
    <w:rsid w:val="00482EE6"/>
    <w:rsid w:val="004852B1"/>
    <w:rsid w:val="00485EA9"/>
    <w:rsid w:val="0048713B"/>
    <w:rsid w:val="00490927"/>
    <w:rsid w:val="00490B7E"/>
    <w:rsid w:val="00491207"/>
    <w:rsid w:val="0049241F"/>
    <w:rsid w:val="004955B3"/>
    <w:rsid w:val="0049774B"/>
    <w:rsid w:val="00497B5D"/>
    <w:rsid w:val="004B249C"/>
    <w:rsid w:val="004B457B"/>
    <w:rsid w:val="004B5D0E"/>
    <w:rsid w:val="004B6F2A"/>
    <w:rsid w:val="004B796F"/>
    <w:rsid w:val="004C03BB"/>
    <w:rsid w:val="004C15BD"/>
    <w:rsid w:val="004C2053"/>
    <w:rsid w:val="004C312E"/>
    <w:rsid w:val="004C5CC5"/>
    <w:rsid w:val="004C6D64"/>
    <w:rsid w:val="004C7630"/>
    <w:rsid w:val="004D1E56"/>
    <w:rsid w:val="004D3800"/>
    <w:rsid w:val="004D3882"/>
    <w:rsid w:val="004D6AC7"/>
    <w:rsid w:val="004D71A2"/>
    <w:rsid w:val="004D7599"/>
    <w:rsid w:val="004E0DE8"/>
    <w:rsid w:val="004E3295"/>
    <w:rsid w:val="004E33AE"/>
    <w:rsid w:val="004E3508"/>
    <w:rsid w:val="004E5E22"/>
    <w:rsid w:val="004F39BD"/>
    <w:rsid w:val="004F51BC"/>
    <w:rsid w:val="004F58B6"/>
    <w:rsid w:val="005002CC"/>
    <w:rsid w:val="00502815"/>
    <w:rsid w:val="0050359B"/>
    <w:rsid w:val="005115B7"/>
    <w:rsid w:val="00511C91"/>
    <w:rsid w:val="00514762"/>
    <w:rsid w:val="00516C05"/>
    <w:rsid w:val="00520D03"/>
    <w:rsid w:val="00522EEA"/>
    <w:rsid w:val="00523B8F"/>
    <w:rsid w:val="00524B5E"/>
    <w:rsid w:val="00525C94"/>
    <w:rsid w:val="00526652"/>
    <w:rsid w:val="005277C6"/>
    <w:rsid w:val="00527CFB"/>
    <w:rsid w:val="0053152C"/>
    <w:rsid w:val="00532449"/>
    <w:rsid w:val="005349D4"/>
    <w:rsid w:val="005368F8"/>
    <w:rsid w:val="00537414"/>
    <w:rsid w:val="00540C8A"/>
    <w:rsid w:val="00544347"/>
    <w:rsid w:val="00547629"/>
    <w:rsid w:val="00547B48"/>
    <w:rsid w:val="00550320"/>
    <w:rsid w:val="00552A7A"/>
    <w:rsid w:val="0055450C"/>
    <w:rsid w:val="00554C04"/>
    <w:rsid w:val="00555AB6"/>
    <w:rsid w:val="005625D0"/>
    <w:rsid w:val="00563596"/>
    <w:rsid w:val="00565321"/>
    <w:rsid w:val="00570F62"/>
    <w:rsid w:val="00573085"/>
    <w:rsid w:val="00573E97"/>
    <w:rsid w:val="005740B0"/>
    <w:rsid w:val="005741B0"/>
    <w:rsid w:val="0057430E"/>
    <w:rsid w:val="0057588F"/>
    <w:rsid w:val="00576EFA"/>
    <w:rsid w:val="005805FF"/>
    <w:rsid w:val="00581D12"/>
    <w:rsid w:val="00582586"/>
    <w:rsid w:val="005845D6"/>
    <w:rsid w:val="00586E86"/>
    <w:rsid w:val="005901C6"/>
    <w:rsid w:val="005906A3"/>
    <w:rsid w:val="00591804"/>
    <w:rsid w:val="00595CBA"/>
    <w:rsid w:val="005A2572"/>
    <w:rsid w:val="005A316A"/>
    <w:rsid w:val="005A3A92"/>
    <w:rsid w:val="005A3E81"/>
    <w:rsid w:val="005B0B7B"/>
    <w:rsid w:val="005B0FF5"/>
    <w:rsid w:val="005B1536"/>
    <w:rsid w:val="005B5F26"/>
    <w:rsid w:val="005B6AB8"/>
    <w:rsid w:val="005B6BB6"/>
    <w:rsid w:val="005C0318"/>
    <w:rsid w:val="005C0782"/>
    <w:rsid w:val="005C093D"/>
    <w:rsid w:val="005C0EBF"/>
    <w:rsid w:val="005C530C"/>
    <w:rsid w:val="005D3C1D"/>
    <w:rsid w:val="005D6A09"/>
    <w:rsid w:val="005D6C8A"/>
    <w:rsid w:val="005E0125"/>
    <w:rsid w:val="005E32B8"/>
    <w:rsid w:val="005E42AA"/>
    <w:rsid w:val="005E5012"/>
    <w:rsid w:val="005E579E"/>
    <w:rsid w:val="005E5D50"/>
    <w:rsid w:val="005E691B"/>
    <w:rsid w:val="005F0FFA"/>
    <w:rsid w:val="005F1828"/>
    <w:rsid w:val="005F3925"/>
    <w:rsid w:val="005F447C"/>
    <w:rsid w:val="005F464D"/>
    <w:rsid w:val="005F5E9B"/>
    <w:rsid w:val="005F7048"/>
    <w:rsid w:val="005F751A"/>
    <w:rsid w:val="006015C9"/>
    <w:rsid w:val="00601BBF"/>
    <w:rsid w:val="00604DCB"/>
    <w:rsid w:val="00605999"/>
    <w:rsid w:val="0061448E"/>
    <w:rsid w:val="006145A6"/>
    <w:rsid w:val="00614717"/>
    <w:rsid w:val="00615C6E"/>
    <w:rsid w:val="00616F4E"/>
    <w:rsid w:val="00620F10"/>
    <w:rsid w:val="00621C33"/>
    <w:rsid w:val="00623027"/>
    <w:rsid w:val="006258D7"/>
    <w:rsid w:val="006262A9"/>
    <w:rsid w:val="0063036E"/>
    <w:rsid w:val="0063120D"/>
    <w:rsid w:val="00632FD2"/>
    <w:rsid w:val="006333A5"/>
    <w:rsid w:val="00633B52"/>
    <w:rsid w:val="0063412F"/>
    <w:rsid w:val="0063721B"/>
    <w:rsid w:val="00637D58"/>
    <w:rsid w:val="00640E44"/>
    <w:rsid w:val="00641A6B"/>
    <w:rsid w:val="006421BF"/>
    <w:rsid w:val="00642A4E"/>
    <w:rsid w:val="00643C8C"/>
    <w:rsid w:val="006459B9"/>
    <w:rsid w:val="0064665A"/>
    <w:rsid w:val="006466AA"/>
    <w:rsid w:val="006472F0"/>
    <w:rsid w:val="0064777D"/>
    <w:rsid w:val="006504E7"/>
    <w:rsid w:val="006505FB"/>
    <w:rsid w:val="00650D61"/>
    <w:rsid w:val="00650DE7"/>
    <w:rsid w:val="00656150"/>
    <w:rsid w:val="0065653A"/>
    <w:rsid w:val="00656F98"/>
    <w:rsid w:val="00660384"/>
    <w:rsid w:val="00660A6F"/>
    <w:rsid w:val="00664C85"/>
    <w:rsid w:val="00670444"/>
    <w:rsid w:val="006704E8"/>
    <w:rsid w:val="00670DAF"/>
    <w:rsid w:val="006710B5"/>
    <w:rsid w:val="006745A1"/>
    <w:rsid w:val="006767D5"/>
    <w:rsid w:val="0067752D"/>
    <w:rsid w:val="00682534"/>
    <w:rsid w:val="00683BF1"/>
    <w:rsid w:val="00683CFA"/>
    <w:rsid w:val="00685A47"/>
    <w:rsid w:val="00690FA9"/>
    <w:rsid w:val="0069456D"/>
    <w:rsid w:val="006952E4"/>
    <w:rsid w:val="00696F74"/>
    <w:rsid w:val="006A0E8F"/>
    <w:rsid w:val="006A3C10"/>
    <w:rsid w:val="006A52AF"/>
    <w:rsid w:val="006A6353"/>
    <w:rsid w:val="006A7FA8"/>
    <w:rsid w:val="006B04C0"/>
    <w:rsid w:val="006B38F9"/>
    <w:rsid w:val="006B4436"/>
    <w:rsid w:val="006B4B47"/>
    <w:rsid w:val="006B6433"/>
    <w:rsid w:val="006B747D"/>
    <w:rsid w:val="006C1580"/>
    <w:rsid w:val="006C17E6"/>
    <w:rsid w:val="006C233E"/>
    <w:rsid w:val="006C2AEC"/>
    <w:rsid w:val="006C2DA0"/>
    <w:rsid w:val="006C3436"/>
    <w:rsid w:val="006C3CC8"/>
    <w:rsid w:val="006C4402"/>
    <w:rsid w:val="006C5F78"/>
    <w:rsid w:val="006D0189"/>
    <w:rsid w:val="006D63FF"/>
    <w:rsid w:val="006E1541"/>
    <w:rsid w:val="006E16B7"/>
    <w:rsid w:val="006E1A93"/>
    <w:rsid w:val="006E571F"/>
    <w:rsid w:val="006E6A1F"/>
    <w:rsid w:val="006E765E"/>
    <w:rsid w:val="006E787B"/>
    <w:rsid w:val="006E7DC3"/>
    <w:rsid w:val="006F10A8"/>
    <w:rsid w:val="006F402D"/>
    <w:rsid w:val="006F5AA7"/>
    <w:rsid w:val="006F6540"/>
    <w:rsid w:val="006F6D3A"/>
    <w:rsid w:val="00701455"/>
    <w:rsid w:val="0070168B"/>
    <w:rsid w:val="00701DC7"/>
    <w:rsid w:val="00704302"/>
    <w:rsid w:val="007061D3"/>
    <w:rsid w:val="007074A9"/>
    <w:rsid w:val="00707E04"/>
    <w:rsid w:val="00710046"/>
    <w:rsid w:val="00711895"/>
    <w:rsid w:val="00712C09"/>
    <w:rsid w:val="00714986"/>
    <w:rsid w:val="0071562A"/>
    <w:rsid w:val="007213B3"/>
    <w:rsid w:val="00723327"/>
    <w:rsid w:val="00731E65"/>
    <w:rsid w:val="00735790"/>
    <w:rsid w:val="0073631E"/>
    <w:rsid w:val="00736DA2"/>
    <w:rsid w:val="007377ED"/>
    <w:rsid w:val="007379E1"/>
    <w:rsid w:val="00740662"/>
    <w:rsid w:val="00740969"/>
    <w:rsid w:val="007410E7"/>
    <w:rsid w:val="00745EA7"/>
    <w:rsid w:val="00746FDE"/>
    <w:rsid w:val="00750EB1"/>
    <w:rsid w:val="007528B8"/>
    <w:rsid w:val="0075296C"/>
    <w:rsid w:val="00752EC0"/>
    <w:rsid w:val="00754862"/>
    <w:rsid w:val="007565A4"/>
    <w:rsid w:val="007575D9"/>
    <w:rsid w:val="007576B3"/>
    <w:rsid w:val="0076276C"/>
    <w:rsid w:val="00762B9B"/>
    <w:rsid w:val="007646B9"/>
    <w:rsid w:val="00765CEC"/>
    <w:rsid w:val="00766C18"/>
    <w:rsid w:val="00772B35"/>
    <w:rsid w:val="00773F15"/>
    <w:rsid w:val="00774125"/>
    <w:rsid w:val="00774A1C"/>
    <w:rsid w:val="0077512F"/>
    <w:rsid w:val="00777864"/>
    <w:rsid w:val="007802BD"/>
    <w:rsid w:val="007825B2"/>
    <w:rsid w:val="00784207"/>
    <w:rsid w:val="00784DBC"/>
    <w:rsid w:val="00785146"/>
    <w:rsid w:val="00786BA5"/>
    <w:rsid w:val="007903A7"/>
    <w:rsid w:val="00790F25"/>
    <w:rsid w:val="007915DB"/>
    <w:rsid w:val="00791AA9"/>
    <w:rsid w:val="00792101"/>
    <w:rsid w:val="0079337C"/>
    <w:rsid w:val="00795EF0"/>
    <w:rsid w:val="007979D0"/>
    <w:rsid w:val="007A3A86"/>
    <w:rsid w:val="007A50B9"/>
    <w:rsid w:val="007A7F3E"/>
    <w:rsid w:val="007B0C72"/>
    <w:rsid w:val="007B1756"/>
    <w:rsid w:val="007B50AF"/>
    <w:rsid w:val="007C02AC"/>
    <w:rsid w:val="007C114A"/>
    <w:rsid w:val="007C1EF9"/>
    <w:rsid w:val="007C4BA3"/>
    <w:rsid w:val="007C5D44"/>
    <w:rsid w:val="007C7AE1"/>
    <w:rsid w:val="007D00ED"/>
    <w:rsid w:val="007D06DC"/>
    <w:rsid w:val="007D3C69"/>
    <w:rsid w:val="007D6575"/>
    <w:rsid w:val="007D7553"/>
    <w:rsid w:val="007E0108"/>
    <w:rsid w:val="007E0CD4"/>
    <w:rsid w:val="007E2A13"/>
    <w:rsid w:val="007E2C66"/>
    <w:rsid w:val="007E48BA"/>
    <w:rsid w:val="007E4A4D"/>
    <w:rsid w:val="007F0BF7"/>
    <w:rsid w:val="007F2B2A"/>
    <w:rsid w:val="007F556F"/>
    <w:rsid w:val="007F63EE"/>
    <w:rsid w:val="007F79D2"/>
    <w:rsid w:val="00800545"/>
    <w:rsid w:val="0080525F"/>
    <w:rsid w:val="0080621B"/>
    <w:rsid w:val="008067E3"/>
    <w:rsid w:val="00806B9E"/>
    <w:rsid w:val="00807895"/>
    <w:rsid w:val="008107CD"/>
    <w:rsid w:val="00812170"/>
    <w:rsid w:val="00812543"/>
    <w:rsid w:val="00812C8A"/>
    <w:rsid w:val="00814875"/>
    <w:rsid w:val="00815AD7"/>
    <w:rsid w:val="008200BA"/>
    <w:rsid w:val="008206FE"/>
    <w:rsid w:val="00820A02"/>
    <w:rsid w:val="00822442"/>
    <w:rsid w:val="00823415"/>
    <w:rsid w:val="00823A7C"/>
    <w:rsid w:val="0082511E"/>
    <w:rsid w:val="00825325"/>
    <w:rsid w:val="00827576"/>
    <w:rsid w:val="008311AC"/>
    <w:rsid w:val="00831F70"/>
    <w:rsid w:val="00837C49"/>
    <w:rsid w:val="00844D8B"/>
    <w:rsid w:val="008501D7"/>
    <w:rsid w:val="008526DE"/>
    <w:rsid w:val="00853EB5"/>
    <w:rsid w:val="00856DAB"/>
    <w:rsid w:val="00857286"/>
    <w:rsid w:val="00867136"/>
    <w:rsid w:val="00871897"/>
    <w:rsid w:val="00871C1F"/>
    <w:rsid w:val="008730DF"/>
    <w:rsid w:val="008743B4"/>
    <w:rsid w:val="008767C1"/>
    <w:rsid w:val="00876920"/>
    <w:rsid w:val="0088057F"/>
    <w:rsid w:val="00880F63"/>
    <w:rsid w:val="00881798"/>
    <w:rsid w:val="00883378"/>
    <w:rsid w:val="00884510"/>
    <w:rsid w:val="00886D9D"/>
    <w:rsid w:val="00890124"/>
    <w:rsid w:val="008909D6"/>
    <w:rsid w:val="008913C5"/>
    <w:rsid w:val="00891EF4"/>
    <w:rsid w:val="008920BB"/>
    <w:rsid w:val="008923EC"/>
    <w:rsid w:val="00896D0C"/>
    <w:rsid w:val="00897F8F"/>
    <w:rsid w:val="008A1435"/>
    <w:rsid w:val="008A1F6A"/>
    <w:rsid w:val="008A2045"/>
    <w:rsid w:val="008A3206"/>
    <w:rsid w:val="008A32CD"/>
    <w:rsid w:val="008A3911"/>
    <w:rsid w:val="008A55FD"/>
    <w:rsid w:val="008A5F4A"/>
    <w:rsid w:val="008B266C"/>
    <w:rsid w:val="008C1131"/>
    <w:rsid w:val="008C371B"/>
    <w:rsid w:val="008C3875"/>
    <w:rsid w:val="008C3F32"/>
    <w:rsid w:val="008C47B8"/>
    <w:rsid w:val="008C4AE5"/>
    <w:rsid w:val="008C7CD7"/>
    <w:rsid w:val="008D41A2"/>
    <w:rsid w:val="008D4800"/>
    <w:rsid w:val="008D64DD"/>
    <w:rsid w:val="008D6711"/>
    <w:rsid w:val="008D774C"/>
    <w:rsid w:val="008E0D39"/>
    <w:rsid w:val="008E15CB"/>
    <w:rsid w:val="008E1905"/>
    <w:rsid w:val="008E3A0D"/>
    <w:rsid w:val="008E5BC1"/>
    <w:rsid w:val="008E65A3"/>
    <w:rsid w:val="008E7023"/>
    <w:rsid w:val="008E74F3"/>
    <w:rsid w:val="008F0AF5"/>
    <w:rsid w:val="008F11BB"/>
    <w:rsid w:val="008F6466"/>
    <w:rsid w:val="008F711C"/>
    <w:rsid w:val="00901B07"/>
    <w:rsid w:val="0090367D"/>
    <w:rsid w:val="00904017"/>
    <w:rsid w:val="00906AD6"/>
    <w:rsid w:val="00910950"/>
    <w:rsid w:val="009140B0"/>
    <w:rsid w:val="0091552D"/>
    <w:rsid w:val="00916815"/>
    <w:rsid w:val="0091700B"/>
    <w:rsid w:val="0091744A"/>
    <w:rsid w:val="00920113"/>
    <w:rsid w:val="00922205"/>
    <w:rsid w:val="00924912"/>
    <w:rsid w:val="009264B9"/>
    <w:rsid w:val="009300B7"/>
    <w:rsid w:val="00932968"/>
    <w:rsid w:val="00934C81"/>
    <w:rsid w:val="009350A6"/>
    <w:rsid w:val="0093596E"/>
    <w:rsid w:val="00936380"/>
    <w:rsid w:val="00942040"/>
    <w:rsid w:val="00946663"/>
    <w:rsid w:val="00952006"/>
    <w:rsid w:val="009565EF"/>
    <w:rsid w:val="00957A8E"/>
    <w:rsid w:val="00960919"/>
    <w:rsid w:val="00961311"/>
    <w:rsid w:val="009625FA"/>
    <w:rsid w:val="009639F5"/>
    <w:rsid w:val="00965166"/>
    <w:rsid w:val="00966355"/>
    <w:rsid w:val="00970F86"/>
    <w:rsid w:val="00971ECD"/>
    <w:rsid w:val="00974149"/>
    <w:rsid w:val="00974A3C"/>
    <w:rsid w:val="00974FCD"/>
    <w:rsid w:val="00983B8C"/>
    <w:rsid w:val="009854C3"/>
    <w:rsid w:val="00985EB0"/>
    <w:rsid w:val="00986E81"/>
    <w:rsid w:val="00987AB4"/>
    <w:rsid w:val="00990F03"/>
    <w:rsid w:val="00992FFA"/>
    <w:rsid w:val="00994440"/>
    <w:rsid w:val="009A3B8F"/>
    <w:rsid w:val="009A7205"/>
    <w:rsid w:val="009A7ABD"/>
    <w:rsid w:val="009B088E"/>
    <w:rsid w:val="009B209C"/>
    <w:rsid w:val="009B32A8"/>
    <w:rsid w:val="009B60A6"/>
    <w:rsid w:val="009C3569"/>
    <w:rsid w:val="009C4B1A"/>
    <w:rsid w:val="009C5232"/>
    <w:rsid w:val="009C6938"/>
    <w:rsid w:val="009D00BF"/>
    <w:rsid w:val="009D20E3"/>
    <w:rsid w:val="009D32A7"/>
    <w:rsid w:val="009D6C90"/>
    <w:rsid w:val="009D7C79"/>
    <w:rsid w:val="009E0163"/>
    <w:rsid w:val="009E1943"/>
    <w:rsid w:val="009E1B5E"/>
    <w:rsid w:val="009E3C38"/>
    <w:rsid w:val="009E6D68"/>
    <w:rsid w:val="009E7B67"/>
    <w:rsid w:val="009F0A10"/>
    <w:rsid w:val="009F21E7"/>
    <w:rsid w:val="009F3C37"/>
    <w:rsid w:val="009F5D6E"/>
    <w:rsid w:val="009F6522"/>
    <w:rsid w:val="009F7324"/>
    <w:rsid w:val="009F7CAB"/>
    <w:rsid w:val="00A040EA"/>
    <w:rsid w:val="00A06A10"/>
    <w:rsid w:val="00A12481"/>
    <w:rsid w:val="00A12E02"/>
    <w:rsid w:val="00A1382C"/>
    <w:rsid w:val="00A13A13"/>
    <w:rsid w:val="00A160DB"/>
    <w:rsid w:val="00A164B2"/>
    <w:rsid w:val="00A20F23"/>
    <w:rsid w:val="00A237EC"/>
    <w:rsid w:val="00A242BA"/>
    <w:rsid w:val="00A26875"/>
    <w:rsid w:val="00A26B68"/>
    <w:rsid w:val="00A26C40"/>
    <w:rsid w:val="00A3002A"/>
    <w:rsid w:val="00A302A2"/>
    <w:rsid w:val="00A303AF"/>
    <w:rsid w:val="00A304A7"/>
    <w:rsid w:val="00A34024"/>
    <w:rsid w:val="00A346C4"/>
    <w:rsid w:val="00A34CC8"/>
    <w:rsid w:val="00A37981"/>
    <w:rsid w:val="00A41E80"/>
    <w:rsid w:val="00A4236A"/>
    <w:rsid w:val="00A42EB0"/>
    <w:rsid w:val="00A44840"/>
    <w:rsid w:val="00A450E4"/>
    <w:rsid w:val="00A4680B"/>
    <w:rsid w:val="00A468B9"/>
    <w:rsid w:val="00A46CE9"/>
    <w:rsid w:val="00A51ECE"/>
    <w:rsid w:val="00A522D3"/>
    <w:rsid w:val="00A52EB0"/>
    <w:rsid w:val="00A53EF2"/>
    <w:rsid w:val="00A5581B"/>
    <w:rsid w:val="00A57419"/>
    <w:rsid w:val="00A63509"/>
    <w:rsid w:val="00A64536"/>
    <w:rsid w:val="00A645B4"/>
    <w:rsid w:val="00A64D26"/>
    <w:rsid w:val="00A65253"/>
    <w:rsid w:val="00A65F0F"/>
    <w:rsid w:val="00A67189"/>
    <w:rsid w:val="00A67F43"/>
    <w:rsid w:val="00A7124C"/>
    <w:rsid w:val="00A71C92"/>
    <w:rsid w:val="00A720D9"/>
    <w:rsid w:val="00A72750"/>
    <w:rsid w:val="00A73049"/>
    <w:rsid w:val="00A7378B"/>
    <w:rsid w:val="00A73EC7"/>
    <w:rsid w:val="00A741D3"/>
    <w:rsid w:val="00A75076"/>
    <w:rsid w:val="00A75E4D"/>
    <w:rsid w:val="00A76ECB"/>
    <w:rsid w:val="00A775A5"/>
    <w:rsid w:val="00A813F3"/>
    <w:rsid w:val="00A84930"/>
    <w:rsid w:val="00A84EC6"/>
    <w:rsid w:val="00A863E6"/>
    <w:rsid w:val="00A86832"/>
    <w:rsid w:val="00A86DCB"/>
    <w:rsid w:val="00A870F6"/>
    <w:rsid w:val="00A90498"/>
    <w:rsid w:val="00A91E70"/>
    <w:rsid w:val="00A92754"/>
    <w:rsid w:val="00A94AFE"/>
    <w:rsid w:val="00A94D60"/>
    <w:rsid w:val="00A94FAE"/>
    <w:rsid w:val="00A9593E"/>
    <w:rsid w:val="00A95B3E"/>
    <w:rsid w:val="00A97274"/>
    <w:rsid w:val="00AA2AC6"/>
    <w:rsid w:val="00AA4940"/>
    <w:rsid w:val="00AA6497"/>
    <w:rsid w:val="00AB4E53"/>
    <w:rsid w:val="00AC01E5"/>
    <w:rsid w:val="00AC0805"/>
    <w:rsid w:val="00AC1A5C"/>
    <w:rsid w:val="00AC4931"/>
    <w:rsid w:val="00AC5102"/>
    <w:rsid w:val="00AC5213"/>
    <w:rsid w:val="00AC56BF"/>
    <w:rsid w:val="00AC6526"/>
    <w:rsid w:val="00AC72AE"/>
    <w:rsid w:val="00AD2896"/>
    <w:rsid w:val="00AD3CF9"/>
    <w:rsid w:val="00AD51F1"/>
    <w:rsid w:val="00AD54AF"/>
    <w:rsid w:val="00AD5D10"/>
    <w:rsid w:val="00AD7CB7"/>
    <w:rsid w:val="00AE2F7E"/>
    <w:rsid w:val="00AE784F"/>
    <w:rsid w:val="00AE792A"/>
    <w:rsid w:val="00AF0428"/>
    <w:rsid w:val="00AF5E42"/>
    <w:rsid w:val="00B0578F"/>
    <w:rsid w:val="00B0703F"/>
    <w:rsid w:val="00B1258C"/>
    <w:rsid w:val="00B13DD6"/>
    <w:rsid w:val="00B177CF"/>
    <w:rsid w:val="00B17FF5"/>
    <w:rsid w:val="00B20144"/>
    <w:rsid w:val="00B2101D"/>
    <w:rsid w:val="00B223BC"/>
    <w:rsid w:val="00B2603F"/>
    <w:rsid w:val="00B2726B"/>
    <w:rsid w:val="00B306FE"/>
    <w:rsid w:val="00B30997"/>
    <w:rsid w:val="00B309DE"/>
    <w:rsid w:val="00B3136A"/>
    <w:rsid w:val="00B31A26"/>
    <w:rsid w:val="00B32FF4"/>
    <w:rsid w:val="00B34CC4"/>
    <w:rsid w:val="00B34D0A"/>
    <w:rsid w:val="00B3664D"/>
    <w:rsid w:val="00B375AC"/>
    <w:rsid w:val="00B41BB9"/>
    <w:rsid w:val="00B44044"/>
    <w:rsid w:val="00B45330"/>
    <w:rsid w:val="00B468F2"/>
    <w:rsid w:val="00B478D8"/>
    <w:rsid w:val="00B51848"/>
    <w:rsid w:val="00B537DC"/>
    <w:rsid w:val="00B55975"/>
    <w:rsid w:val="00B55B6C"/>
    <w:rsid w:val="00B5645E"/>
    <w:rsid w:val="00B615E4"/>
    <w:rsid w:val="00B629BE"/>
    <w:rsid w:val="00B666DA"/>
    <w:rsid w:val="00B66937"/>
    <w:rsid w:val="00B67626"/>
    <w:rsid w:val="00B7110E"/>
    <w:rsid w:val="00B733B4"/>
    <w:rsid w:val="00B7346A"/>
    <w:rsid w:val="00B7501E"/>
    <w:rsid w:val="00B75060"/>
    <w:rsid w:val="00B7729D"/>
    <w:rsid w:val="00B7734B"/>
    <w:rsid w:val="00B80571"/>
    <w:rsid w:val="00B80575"/>
    <w:rsid w:val="00B82891"/>
    <w:rsid w:val="00B850B0"/>
    <w:rsid w:val="00B85C78"/>
    <w:rsid w:val="00B87C7D"/>
    <w:rsid w:val="00B90DB2"/>
    <w:rsid w:val="00B9165C"/>
    <w:rsid w:val="00B92D96"/>
    <w:rsid w:val="00B93B6B"/>
    <w:rsid w:val="00B946F3"/>
    <w:rsid w:val="00B950B9"/>
    <w:rsid w:val="00BA1C98"/>
    <w:rsid w:val="00BA36ED"/>
    <w:rsid w:val="00BA3815"/>
    <w:rsid w:val="00BB143B"/>
    <w:rsid w:val="00BB257B"/>
    <w:rsid w:val="00BB55DE"/>
    <w:rsid w:val="00BC062C"/>
    <w:rsid w:val="00BC3A7D"/>
    <w:rsid w:val="00BC49BF"/>
    <w:rsid w:val="00BC548D"/>
    <w:rsid w:val="00BC5CC1"/>
    <w:rsid w:val="00BD0331"/>
    <w:rsid w:val="00BD6A2C"/>
    <w:rsid w:val="00BD6B80"/>
    <w:rsid w:val="00BD72CA"/>
    <w:rsid w:val="00BE070B"/>
    <w:rsid w:val="00BE2868"/>
    <w:rsid w:val="00BE3063"/>
    <w:rsid w:val="00BE57E8"/>
    <w:rsid w:val="00BE5A3F"/>
    <w:rsid w:val="00BE5BD8"/>
    <w:rsid w:val="00BE5C53"/>
    <w:rsid w:val="00BE7644"/>
    <w:rsid w:val="00BF1BCC"/>
    <w:rsid w:val="00BF23EC"/>
    <w:rsid w:val="00BF3697"/>
    <w:rsid w:val="00BF3893"/>
    <w:rsid w:val="00BF3DFD"/>
    <w:rsid w:val="00BF4DB8"/>
    <w:rsid w:val="00BF5018"/>
    <w:rsid w:val="00C03C8A"/>
    <w:rsid w:val="00C0636B"/>
    <w:rsid w:val="00C074C2"/>
    <w:rsid w:val="00C16762"/>
    <w:rsid w:val="00C20069"/>
    <w:rsid w:val="00C20865"/>
    <w:rsid w:val="00C21C1E"/>
    <w:rsid w:val="00C2243B"/>
    <w:rsid w:val="00C23420"/>
    <w:rsid w:val="00C2680B"/>
    <w:rsid w:val="00C30DCC"/>
    <w:rsid w:val="00C321F6"/>
    <w:rsid w:val="00C3235F"/>
    <w:rsid w:val="00C32F53"/>
    <w:rsid w:val="00C35AB1"/>
    <w:rsid w:val="00C366CA"/>
    <w:rsid w:val="00C43481"/>
    <w:rsid w:val="00C44EC7"/>
    <w:rsid w:val="00C4533A"/>
    <w:rsid w:val="00C46FD4"/>
    <w:rsid w:val="00C47F9B"/>
    <w:rsid w:val="00C506A2"/>
    <w:rsid w:val="00C51F3E"/>
    <w:rsid w:val="00C551F3"/>
    <w:rsid w:val="00C56952"/>
    <w:rsid w:val="00C60346"/>
    <w:rsid w:val="00C60858"/>
    <w:rsid w:val="00C61154"/>
    <w:rsid w:val="00C63389"/>
    <w:rsid w:val="00C64233"/>
    <w:rsid w:val="00C66558"/>
    <w:rsid w:val="00C67622"/>
    <w:rsid w:val="00C706BD"/>
    <w:rsid w:val="00C71661"/>
    <w:rsid w:val="00C72507"/>
    <w:rsid w:val="00C73268"/>
    <w:rsid w:val="00C74A4B"/>
    <w:rsid w:val="00C75860"/>
    <w:rsid w:val="00C77B5C"/>
    <w:rsid w:val="00C806F7"/>
    <w:rsid w:val="00C81597"/>
    <w:rsid w:val="00C84FAF"/>
    <w:rsid w:val="00C85EB2"/>
    <w:rsid w:val="00C90CF9"/>
    <w:rsid w:val="00C91234"/>
    <w:rsid w:val="00C91E5F"/>
    <w:rsid w:val="00C92D66"/>
    <w:rsid w:val="00C9509C"/>
    <w:rsid w:val="00C9515B"/>
    <w:rsid w:val="00C961E8"/>
    <w:rsid w:val="00CA0330"/>
    <w:rsid w:val="00CA39E1"/>
    <w:rsid w:val="00CA405D"/>
    <w:rsid w:val="00CA4C75"/>
    <w:rsid w:val="00CA5AF4"/>
    <w:rsid w:val="00CA6DCA"/>
    <w:rsid w:val="00CB126C"/>
    <w:rsid w:val="00CB1333"/>
    <w:rsid w:val="00CB386B"/>
    <w:rsid w:val="00CB4035"/>
    <w:rsid w:val="00CB464E"/>
    <w:rsid w:val="00CB4A2D"/>
    <w:rsid w:val="00CB4B89"/>
    <w:rsid w:val="00CB5C2E"/>
    <w:rsid w:val="00CB5C53"/>
    <w:rsid w:val="00CC1BE1"/>
    <w:rsid w:val="00CC291E"/>
    <w:rsid w:val="00CC4DC9"/>
    <w:rsid w:val="00CC74D2"/>
    <w:rsid w:val="00CC7D5D"/>
    <w:rsid w:val="00CD05F2"/>
    <w:rsid w:val="00CD0E1E"/>
    <w:rsid w:val="00CD52A1"/>
    <w:rsid w:val="00CD609A"/>
    <w:rsid w:val="00CD6378"/>
    <w:rsid w:val="00CE1265"/>
    <w:rsid w:val="00CE2E2E"/>
    <w:rsid w:val="00CE46C6"/>
    <w:rsid w:val="00CE5B1D"/>
    <w:rsid w:val="00CF0299"/>
    <w:rsid w:val="00CF0972"/>
    <w:rsid w:val="00CF2C10"/>
    <w:rsid w:val="00CF2FD0"/>
    <w:rsid w:val="00CF5DDE"/>
    <w:rsid w:val="00CF6C95"/>
    <w:rsid w:val="00CF73E3"/>
    <w:rsid w:val="00D0045C"/>
    <w:rsid w:val="00D009F6"/>
    <w:rsid w:val="00D07ADA"/>
    <w:rsid w:val="00D07C18"/>
    <w:rsid w:val="00D10155"/>
    <w:rsid w:val="00D12571"/>
    <w:rsid w:val="00D12EF5"/>
    <w:rsid w:val="00D13FE9"/>
    <w:rsid w:val="00D14786"/>
    <w:rsid w:val="00D15B77"/>
    <w:rsid w:val="00D167CB"/>
    <w:rsid w:val="00D16EB7"/>
    <w:rsid w:val="00D25372"/>
    <w:rsid w:val="00D27009"/>
    <w:rsid w:val="00D27BAA"/>
    <w:rsid w:val="00D31CD3"/>
    <w:rsid w:val="00D32FA6"/>
    <w:rsid w:val="00D33428"/>
    <w:rsid w:val="00D3426B"/>
    <w:rsid w:val="00D342CE"/>
    <w:rsid w:val="00D35107"/>
    <w:rsid w:val="00D35E8C"/>
    <w:rsid w:val="00D36BD7"/>
    <w:rsid w:val="00D37687"/>
    <w:rsid w:val="00D3798A"/>
    <w:rsid w:val="00D37C79"/>
    <w:rsid w:val="00D42325"/>
    <w:rsid w:val="00D433D7"/>
    <w:rsid w:val="00D437FE"/>
    <w:rsid w:val="00D445B9"/>
    <w:rsid w:val="00D463C0"/>
    <w:rsid w:val="00D53BF5"/>
    <w:rsid w:val="00D540AD"/>
    <w:rsid w:val="00D54BD8"/>
    <w:rsid w:val="00D60597"/>
    <w:rsid w:val="00D6077B"/>
    <w:rsid w:val="00D622FC"/>
    <w:rsid w:val="00D62B68"/>
    <w:rsid w:val="00D63E8B"/>
    <w:rsid w:val="00D64DCD"/>
    <w:rsid w:val="00D650C5"/>
    <w:rsid w:val="00D660BD"/>
    <w:rsid w:val="00D666FB"/>
    <w:rsid w:val="00D66802"/>
    <w:rsid w:val="00D71E00"/>
    <w:rsid w:val="00D74F29"/>
    <w:rsid w:val="00D80FE8"/>
    <w:rsid w:val="00D81A31"/>
    <w:rsid w:val="00D843FF"/>
    <w:rsid w:val="00D867C2"/>
    <w:rsid w:val="00D904C8"/>
    <w:rsid w:val="00D93232"/>
    <w:rsid w:val="00D9422F"/>
    <w:rsid w:val="00D94B87"/>
    <w:rsid w:val="00D96D76"/>
    <w:rsid w:val="00DA2229"/>
    <w:rsid w:val="00DA626F"/>
    <w:rsid w:val="00DB094A"/>
    <w:rsid w:val="00DB1014"/>
    <w:rsid w:val="00DB433B"/>
    <w:rsid w:val="00DB7F5F"/>
    <w:rsid w:val="00DC006B"/>
    <w:rsid w:val="00DC0243"/>
    <w:rsid w:val="00DC18CB"/>
    <w:rsid w:val="00DC19AB"/>
    <w:rsid w:val="00DC2662"/>
    <w:rsid w:val="00DC332B"/>
    <w:rsid w:val="00DC56CA"/>
    <w:rsid w:val="00DC7B58"/>
    <w:rsid w:val="00DD00C6"/>
    <w:rsid w:val="00DD01F1"/>
    <w:rsid w:val="00DD05C7"/>
    <w:rsid w:val="00DD0B42"/>
    <w:rsid w:val="00DD1A96"/>
    <w:rsid w:val="00DD2740"/>
    <w:rsid w:val="00DD27EB"/>
    <w:rsid w:val="00DD2C33"/>
    <w:rsid w:val="00DD51BA"/>
    <w:rsid w:val="00DE2194"/>
    <w:rsid w:val="00DE48F6"/>
    <w:rsid w:val="00DE4C26"/>
    <w:rsid w:val="00DE54F9"/>
    <w:rsid w:val="00DE78B1"/>
    <w:rsid w:val="00DF1C46"/>
    <w:rsid w:val="00DF4FA4"/>
    <w:rsid w:val="00DF60DA"/>
    <w:rsid w:val="00E004E7"/>
    <w:rsid w:val="00E019A9"/>
    <w:rsid w:val="00E039AD"/>
    <w:rsid w:val="00E03DC3"/>
    <w:rsid w:val="00E0458E"/>
    <w:rsid w:val="00E04F5B"/>
    <w:rsid w:val="00E051A0"/>
    <w:rsid w:val="00E05BB2"/>
    <w:rsid w:val="00E07F26"/>
    <w:rsid w:val="00E10994"/>
    <w:rsid w:val="00E10BFC"/>
    <w:rsid w:val="00E11382"/>
    <w:rsid w:val="00E11F09"/>
    <w:rsid w:val="00E22302"/>
    <w:rsid w:val="00E22A30"/>
    <w:rsid w:val="00E2412B"/>
    <w:rsid w:val="00E2459B"/>
    <w:rsid w:val="00E24ABD"/>
    <w:rsid w:val="00E25B11"/>
    <w:rsid w:val="00E269A9"/>
    <w:rsid w:val="00E27480"/>
    <w:rsid w:val="00E278F7"/>
    <w:rsid w:val="00E31E5F"/>
    <w:rsid w:val="00E3204F"/>
    <w:rsid w:val="00E3302A"/>
    <w:rsid w:val="00E33153"/>
    <w:rsid w:val="00E35A40"/>
    <w:rsid w:val="00E4329E"/>
    <w:rsid w:val="00E562E7"/>
    <w:rsid w:val="00E64A18"/>
    <w:rsid w:val="00E64A1D"/>
    <w:rsid w:val="00E67A84"/>
    <w:rsid w:val="00E67B2B"/>
    <w:rsid w:val="00E717F3"/>
    <w:rsid w:val="00E71A31"/>
    <w:rsid w:val="00E749A9"/>
    <w:rsid w:val="00E752E9"/>
    <w:rsid w:val="00E76F9A"/>
    <w:rsid w:val="00E77AA6"/>
    <w:rsid w:val="00E84291"/>
    <w:rsid w:val="00E859DE"/>
    <w:rsid w:val="00E86245"/>
    <w:rsid w:val="00E874B9"/>
    <w:rsid w:val="00E95667"/>
    <w:rsid w:val="00E9604F"/>
    <w:rsid w:val="00E96CC3"/>
    <w:rsid w:val="00EA25FE"/>
    <w:rsid w:val="00EA57AB"/>
    <w:rsid w:val="00EA5D0F"/>
    <w:rsid w:val="00EA6A24"/>
    <w:rsid w:val="00EB0373"/>
    <w:rsid w:val="00EB32F9"/>
    <w:rsid w:val="00EB3D01"/>
    <w:rsid w:val="00EB498F"/>
    <w:rsid w:val="00EB7AF3"/>
    <w:rsid w:val="00EC2075"/>
    <w:rsid w:val="00ED438C"/>
    <w:rsid w:val="00ED4C40"/>
    <w:rsid w:val="00ED5173"/>
    <w:rsid w:val="00ED557D"/>
    <w:rsid w:val="00ED5909"/>
    <w:rsid w:val="00EE1145"/>
    <w:rsid w:val="00EE4884"/>
    <w:rsid w:val="00EE4E83"/>
    <w:rsid w:val="00EE7678"/>
    <w:rsid w:val="00EE77A6"/>
    <w:rsid w:val="00EF025B"/>
    <w:rsid w:val="00EF1DC2"/>
    <w:rsid w:val="00EF2E05"/>
    <w:rsid w:val="00EF422B"/>
    <w:rsid w:val="00EF458E"/>
    <w:rsid w:val="00EF45E1"/>
    <w:rsid w:val="00EF652B"/>
    <w:rsid w:val="00EF6BCB"/>
    <w:rsid w:val="00EF6FB8"/>
    <w:rsid w:val="00EF715C"/>
    <w:rsid w:val="00EF79D5"/>
    <w:rsid w:val="00F11A76"/>
    <w:rsid w:val="00F11B68"/>
    <w:rsid w:val="00F12974"/>
    <w:rsid w:val="00F13E21"/>
    <w:rsid w:val="00F15FBA"/>
    <w:rsid w:val="00F16044"/>
    <w:rsid w:val="00F168C3"/>
    <w:rsid w:val="00F20043"/>
    <w:rsid w:val="00F203CB"/>
    <w:rsid w:val="00F21589"/>
    <w:rsid w:val="00F2607C"/>
    <w:rsid w:val="00F2621E"/>
    <w:rsid w:val="00F26622"/>
    <w:rsid w:val="00F31137"/>
    <w:rsid w:val="00F312C4"/>
    <w:rsid w:val="00F31744"/>
    <w:rsid w:val="00F32466"/>
    <w:rsid w:val="00F32AD0"/>
    <w:rsid w:val="00F32B50"/>
    <w:rsid w:val="00F340EC"/>
    <w:rsid w:val="00F34477"/>
    <w:rsid w:val="00F35B83"/>
    <w:rsid w:val="00F374C4"/>
    <w:rsid w:val="00F374DE"/>
    <w:rsid w:val="00F4142A"/>
    <w:rsid w:val="00F416F8"/>
    <w:rsid w:val="00F440EC"/>
    <w:rsid w:val="00F444BA"/>
    <w:rsid w:val="00F46B1B"/>
    <w:rsid w:val="00F503CD"/>
    <w:rsid w:val="00F504C2"/>
    <w:rsid w:val="00F5285C"/>
    <w:rsid w:val="00F52B53"/>
    <w:rsid w:val="00F569AD"/>
    <w:rsid w:val="00F57A21"/>
    <w:rsid w:val="00F6263F"/>
    <w:rsid w:val="00F6278B"/>
    <w:rsid w:val="00F62BC3"/>
    <w:rsid w:val="00F641A6"/>
    <w:rsid w:val="00F674B9"/>
    <w:rsid w:val="00F6769A"/>
    <w:rsid w:val="00F67A9A"/>
    <w:rsid w:val="00F701B8"/>
    <w:rsid w:val="00F71701"/>
    <w:rsid w:val="00F71F47"/>
    <w:rsid w:val="00F72302"/>
    <w:rsid w:val="00F72AC5"/>
    <w:rsid w:val="00F73A8F"/>
    <w:rsid w:val="00F82C6D"/>
    <w:rsid w:val="00F833BC"/>
    <w:rsid w:val="00F84AE8"/>
    <w:rsid w:val="00F86A66"/>
    <w:rsid w:val="00F86AE9"/>
    <w:rsid w:val="00F871E1"/>
    <w:rsid w:val="00F87A2B"/>
    <w:rsid w:val="00F92F8A"/>
    <w:rsid w:val="00F956F1"/>
    <w:rsid w:val="00F95F78"/>
    <w:rsid w:val="00FA28F6"/>
    <w:rsid w:val="00FA739D"/>
    <w:rsid w:val="00FB22AA"/>
    <w:rsid w:val="00FB4847"/>
    <w:rsid w:val="00FB4BDD"/>
    <w:rsid w:val="00FB6076"/>
    <w:rsid w:val="00FB74F3"/>
    <w:rsid w:val="00FC055D"/>
    <w:rsid w:val="00FC1421"/>
    <w:rsid w:val="00FC19C6"/>
    <w:rsid w:val="00FC2236"/>
    <w:rsid w:val="00FC3162"/>
    <w:rsid w:val="00FC7B87"/>
    <w:rsid w:val="00FD1BF6"/>
    <w:rsid w:val="00FE2073"/>
    <w:rsid w:val="00FE238E"/>
    <w:rsid w:val="00FE4277"/>
    <w:rsid w:val="00FE48A2"/>
    <w:rsid w:val="00FE6672"/>
    <w:rsid w:val="00FE6C36"/>
    <w:rsid w:val="00FF0E0A"/>
    <w:rsid w:val="00FF1036"/>
    <w:rsid w:val="00FF34C7"/>
    <w:rsid w:val="00FF3F2D"/>
    <w:rsid w:val="00FF4D46"/>
    <w:rsid w:val="00FF6A91"/>
    <w:rsid w:val="00FF7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2C843"/>
  <w15:docId w15:val="{B1E31C89-8A04-41B4-9A09-BE35D461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3B393C" w:themeColor="text2"/>
        <w:sz w:val="18"/>
        <w:szCs w:val="18"/>
        <w:lang w:val="en-AU"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lsdException w:name="List Bullet" w:qFormat="1"/>
    <w:lsdException w:name="List 2" w:semiHidden="1" w:uiPriority="1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4A"/>
    <w:pPr>
      <w:adjustRightInd w:val="0"/>
      <w:snapToGrid w:val="0"/>
      <w:spacing w:after="120" w:line="280" w:lineRule="atLeast"/>
    </w:pPr>
    <w:rPr>
      <w:color w:val="000000" w:themeColor="text1"/>
      <w:sz w:val="22"/>
      <w:szCs w:val="20"/>
    </w:rPr>
  </w:style>
  <w:style w:type="paragraph" w:styleId="Heading1">
    <w:name w:val="heading 1"/>
    <w:basedOn w:val="Normal"/>
    <w:next w:val="Normal"/>
    <w:link w:val="Heading1Char"/>
    <w:uiPriority w:val="2"/>
    <w:qFormat/>
    <w:rsid w:val="004617F6"/>
    <w:pPr>
      <w:keepNext/>
      <w:keepLines/>
      <w:spacing w:line="420" w:lineRule="atLeast"/>
      <w:outlineLvl w:val="0"/>
    </w:pPr>
    <w:rPr>
      <w:rFonts w:asciiTheme="majorHAnsi" w:eastAsiaTheme="majorEastAsia" w:hAnsiTheme="majorHAnsi"/>
      <w:b/>
      <w:bCs/>
      <w:iCs/>
      <w:color w:val="00467F" w:themeColor="background2"/>
      <w:kern w:val="32"/>
      <w:sz w:val="36"/>
    </w:rPr>
  </w:style>
  <w:style w:type="paragraph" w:styleId="Heading2">
    <w:name w:val="heading 2"/>
    <w:basedOn w:val="Normal"/>
    <w:next w:val="Normal"/>
    <w:link w:val="Heading2Char"/>
    <w:uiPriority w:val="2"/>
    <w:qFormat/>
    <w:rsid w:val="004617F6"/>
    <w:pPr>
      <w:keepNext/>
      <w:spacing w:line="380" w:lineRule="atLeast"/>
      <w:outlineLvl w:val="1"/>
    </w:pPr>
    <w:rPr>
      <w:rFonts w:asciiTheme="majorHAnsi" w:eastAsiaTheme="majorEastAsia" w:hAnsiTheme="majorHAnsi"/>
      <w:b/>
      <w:color w:val="3B393C" w:themeColor="text2"/>
      <w:kern w:val="32"/>
      <w:sz w:val="32"/>
    </w:rPr>
  </w:style>
  <w:style w:type="paragraph" w:styleId="Heading3">
    <w:name w:val="heading 3"/>
    <w:basedOn w:val="Normal"/>
    <w:next w:val="Normal"/>
    <w:link w:val="Heading3Char"/>
    <w:uiPriority w:val="2"/>
    <w:qFormat/>
    <w:rsid w:val="004617F6"/>
    <w:pPr>
      <w:spacing w:line="320" w:lineRule="atLeast"/>
      <w:outlineLvl w:val="2"/>
    </w:pPr>
    <w:rPr>
      <w:rFonts w:asciiTheme="majorHAnsi" w:hAnsiTheme="majorHAnsi"/>
      <w:b/>
      <w:color w:val="00467F" w:themeColor="accent1"/>
      <w:sz w:val="28"/>
    </w:rPr>
  </w:style>
  <w:style w:type="paragraph" w:styleId="Heading4">
    <w:name w:val="heading 4"/>
    <w:next w:val="Normal"/>
    <w:link w:val="Heading4Char"/>
    <w:uiPriority w:val="2"/>
    <w:qFormat/>
    <w:rsid w:val="004617F6"/>
    <w:pPr>
      <w:adjustRightInd w:val="0"/>
      <w:snapToGrid w:val="0"/>
      <w:spacing w:after="280" w:line="280" w:lineRule="atLeast"/>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1"/>
    <w:semiHidden/>
    <w:qFormat/>
    <w:rsid w:val="00FE4277"/>
    <w:pPr>
      <w:keepNext/>
      <w:numPr>
        <w:numId w:val="14"/>
      </w:numPr>
      <w:spacing w:after="660" w:line="480" w:lineRule="exact"/>
      <w:outlineLvl w:val="4"/>
    </w:pPr>
    <w:rPr>
      <w:rFonts w:eastAsiaTheme="majorEastAsia" w:cstheme="majorBidi"/>
      <w:b/>
      <w:bCs/>
      <w:color w:val="00467F" w:themeColor="background2"/>
      <w:sz w:val="44"/>
      <w:lang w:eastAsia="x-none" w:bidi="he-IL"/>
    </w:rPr>
  </w:style>
  <w:style w:type="paragraph" w:styleId="Heading6">
    <w:name w:val="heading 6"/>
    <w:basedOn w:val="Normal"/>
    <w:next w:val="Normal"/>
    <w:link w:val="Heading6Char"/>
    <w:uiPriority w:val="1"/>
    <w:semiHidden/>
    <w:qFormat/>
    <w:rsid w:val="00FE4277"/>
    <w:pPr>
      <w:keepNext/>
      <w:jc w:val="center"/>
      <w:outlineLvl w:val="5"/>
    </w:pPr>
    <w:rPr>
      <w:rFonts w:eastAsiaTheme="majorEastAsia"/>
      <w:color w:val="000080"/>
      <w:sz w:val="52"/>
      <w:lang w:val="en-US"/>
    </w:rPr>
  </w:style>
  <w:style w:type="paragraph" w:styleId="Heading7">
    <w:name w:val="heading 7"/>
    <w:basedOn w:val="Normal"/>
    <w:next w:val="Normal"/>
    <w:link w:val="Heading7Char"/>
    <w:uiPriority w:val="1"/>
    <w:semiHidden/>
    <w:qFormat/>
    <w:rsid w:val="00FE4277"/>
    <w:pPr>
      <w:keepNext/>
      <w:jc w:val="center"/>
      <w:outlineLvl w:val="6"/>
    </w:pPr>
    <w:rPr>
      <w:rFonts w:eastAsiaTheme="majorEastAsia"/>
      <w:b/>
      <w:bCs/>
    </w:rPr>
  </w:style>
  <w:style w:type="paragraph" w:styleId="Heading8">
    <w:name w:val="heading 8"/>
    <w:basedOn w:val="Normal"/>
    <w:next w:val="Normal"/>
    <w:link w:val="Heading8Char"/>
    <w:uiPriority w:val="9"/>
    <w:semiHidden/>
    <w:qFormat/>
    <w:rsid w:val="00FE427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E427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qFormat/>
    <w:rsid w:val="00994440"/>
    <w:pPr>
      <w:numPr>
        <w:numId w:val="37"/>
      </w:numPr>
      <w:contextualSpacing/>
    </w:pPr>
  </w:style>
  <w:style w:type="character" w:styleId="PageNumber">
    <w:name w:val="page number"/>
    <w:semiHidden/>
    <w:rsid w:val="00FE4277"/>
    <w:rPr>
      <w:rFonts w:asciiTheme="majorHAnsi" w:hAnsiTheme="majorHAnsi" w:cs="Arial"/>
      <w:color w:val="3B393C" w:themeColor="text2"/>
      <w:sz w:val="14"/>
    </w:rPr>
  </w:style>
  <w:style w:type="table" w:styleId="TableGrid">
    <w:name w:val="Table Grid"/>
    <w:basedOn w:val="TableNormal"/>
    <w:uiPriority w:val="59"/>
    <w:rsid w:val="00FE4277"/>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7729D"/>
    <w:pPr>
      <w:tabs>
        <w:tab w:val="right" w:pos="10093"/>
      </w:tabs>
      <w:spacing w:before="120" w:line="276" w:lineRule="auto"/>
    </w:pPr>
    <w:rPr>
      <w:rFonts w:eastAsia="MS Mincho"/>
      <w:sz w:val="24"/>
      <w:lang w:eastAsia="ja-JP"/>
    </w:rPr>
  </w:style>
  <w:style w:type="paragraph" w:styleId="BodyText">
    <w:name w:val="Body Text"/>
    <w:basedOn w:val="Normal"/>
    <w:link w:val="BodyTextChar"/>
    <w:semiHidden/>
    <w:rsid w:val="00FE4277"/>
    <w:rPr>
      <w:lang w:eastAsia="x-none" w:bidi="he-IL"/>
    </w:rPr>
  </w:style>
  <w:style w:type="character" w:customStyle="1" w:styleId="BodyTextChar">
    <w:name w:val="Body Text Char"/>
    <w:link w:val="BodyText"/>
    <w:semiHidden/>
    <w:rsid w:val="00FE4277"/>
    <w:rPr>
      <w:color w:val="000000" w:themeColor="text1"/>
      <w:sz w:val="22"/>
      <w:szCs w:val="20"/>
      <w:lang w:eastAsia="x-none" w:bidi="he-IL"/>
    </w:rPr>
  </w:style>
  <w:style w:type="paragraph" w:styleId="BodyTextIndent3">
    <w:name w:val="Body Text Indent 3"/>
    <w:basedOn w:val="Normal"/>
    <w:link w:val="BodyTextIndent3Char"/>
    <w:semiHidden/>
    <w:rsid w:val="00FE4277"/>
    <w:pPr>
      <w:tabs>
        <w:tab w:val="left" w:pos="-1440"/>
      </w:tabs>
      <w:ind w:left="4321" w:hanging="4321"/>
    </w:pPr>
    <w:rPr>
      <w:b/>
      <w:lang w:val="en-GB"/>
    </w:rPr>
  </w:style>
  <w:style w:type="character" w:customStyle="1" w:styleId="BodyTextIndent3Char">
    <w:name w:val="Body Text Indent 3 Char"/>
    <w:basedOn w:val="DefaultParagraphFont"/>
    <w:link w:val="BodyTextIndent3"/>
    <w:semiHidden/>
    <w:rsid w:val="00FE4277"/>
    <w:rPr>
      <w:b/>
      <w:color w:val="000000" w:themeColor="text1"/>
      <w:sz w:val="22"/>
      <w:szCs w:val="20"/>
      <w:lang w:val="en-GB"/>
    </w:rPr>
  </w:style>
  <w:style w:type="paragraph" w:styleId="BalloonText">
    <w:name w:val="Balloon Text"/>
    <w:basedOn w:val="Normal"/>
    <w:link w:val="BalloonTextChar"/>
    <w:uiPriority w:val="99"/>
    <w:semiHidden/>
    <w:unhideWhenUsed/>
    <w:rsid w:val="00FE4277"/>
    <w:rPr>
      <w:rFonts w:ascii="Tahoma" w:hAnsi="Tahoma" w:cs="Lucida Grande"/>
      <w:sz w:val="16"/>
      <w:szCs w:val="16"/>
      <w:lang w:val="x-none" w:bidi="he-IL"/>
    </w:rPr>
  </w:style>
  <w:style w:type="character" w:customStyle="1" w:styleId="BalloonTextChar">
    <w:name w:val="Balloon Text Char"/>
    <w:link w:val="BalloonText"/>
    <w:uiPriority w:val="99"/>
    <w:semiHidden/>
    <w:rsid w:val="00FE4277"/>
    <w:rPr>
      <w:rFonts w:ascii="Tahoma" w:hAnsi="Tahoma" w:cs="Lucida Grande"/>
      <w:color w:val="000000" w:themeColor="text1"/>
      <w:sz w:val="16"/>
      <w:szCs w:val="16"/>
      <w:lang w:val="x-none" w:bidi="he-IL"/>
    </w:rPr>
  </w:style>
  <w:style w:type="paragraph" w:styleId="Bibliography">
    <w:name w:val="Bibliography"/>
    <w:basedOn w:val="Normal"/>
    <w:next w:val="Normal"/>
    <w:uiPriority w:val="37"/>
    <w:semiHidden/>
    <w:rsid w:val="00FE4277"/>
  </w:style>
  <w:style w:type="paragraph" w:styleId="BlockText">
    <w:name w:val="Block Text"/>
    <w:basedOn w:val="Normal"/>
    <w:uiPriority w:val="99"/>
    <w:semiHidden/>
    <w:unhideWhenUsed/>
    <w:rsid w:val="00FE4277"/>
    <w:pPr>
      <w:pBdr>
        <w:top w:val="single" w:sz="2" w:space="10" w:color="00467F" w:themeColor="accent1" w:shadow="1"/>
        <w:left w:val="single" w:sz="2" w:space="10" w:color="00467F" w:themeColor="accent1" w:shadow="1"/>
        <w:bottom w:val="single" w:sz="2" w:space="10" w:color="00467F" w:themeColor="accent1" w:shadow="1"/>
        <w:right w:val="single" w:sz="2" w:space="10" w:color="00467F" w:themeColor="accent1" w:shadow="1"/>
      </w:pBdr>
      <w:ind w:left="1152" w:right="1152"/>
    </w:pPr>
    <w:rPr>
      <w:rFonts w:cstheme="minorBidi"/>
      <w:i/>
      <w:iCs/>
      <w:color w:val="00467F" w:themeColor="accent1"/>
    </w:rPr>
  </w:style>
  <w:style w:type="paragraph" w:styleId="BodyText2">
    <w:name w:val="Body Text 2"/>
    <w:basedOn w:val="Normal"/>
    <w:link w:val="BodyText2Char"/>
    <w:semiHidden/>
    <w:rsid w:val="00FE4277"/>
    <w:pPr>
      <w:pBdr>
        <w:top w:val="single" w:sz="4" w:space="1" w:color="auto"/>
        <w:left w:val="single" w:sz="4" w:space="5" w:color="auto"/>
        <w:bottom w:val="single" w:sz="4" w:space="1" w:color="auto"/>
        <w:right w:val="single" w:sz="4" w:space="6" w:color="auto"/>
      </w:pBdr>
      <w:tabs>
        <w:tab w:val="left" w:pos="0"/>
      </w:tabs>
    </w:pPr>
  </w:style>
  <w:style w:type="character" w:customStyle="1" w:styleId="BodyText2Char">
    <w:name w:val="Body Text 2 Char"/>
    <w:basedOn w:val="DefaultParagraphFont"/>
    <w:link w:val="BodyText2"/>
    <w:semiHidden/>
    <w:rsid w:val="00FE4277"/>
    <w:rPr>
      <w:color w:val="000000" w:themeColor="text1"/>
      <w:sz w:val="22"/>
      <w:szCs w:val="20"/>
    </w:rPr>
  </w:style>
  <w:style w:type="paragraph" w:styleId="BodyText3">
    <w:name w:val="Body Text 3"/>
    <w:basedOn w:val="Normal"/>
    <w:link w:val="BodyText3Char"/>
    <w:semiHidden/>
    <w:rsid w:val="00FE4277"/>
    <w:pPr>
      <w:pBdr>
        <w:top w:val="single" w:sz="6" w:space="1" w:color="auto"/>
        <w:left w:val="single" w:sz="6" w:space="5" w:color="auto"/>
        <w:bottom w:val="single" w:sz="6" w:space="1" w:color="auto"/>
        <w:right w:val="single" w:sz="6" w:space="7" w:color="auto"/>
      </w:pBdr>
    </w:pPr>
  </w:style>
  <w:style w:type="character" w:customStyle="1" w:styleId="BodyText3Char">
    <w:name w:val="Body Text 3 Char"/>
    <w:basedOn w:val="DefaultParagraphFont"/>
    <w:link w:val="BodyText3"/>
    <w:semiHidden/>
    <w:rsid w:val="00FE4277"/>
    <w:rPr>
      <w:color w:val="000000" w:themeColor="text1"/>
      <w:sz w:val="22"/>
      <w:szCs w:val="20"/>
    </w:rPr>
  </w:style>
  <w:style w:type="paragraph" w:styleId="BodyTextFirstIndent">
    <w:name w:val="Body Text First Indent"/>
    <w:basedOn w:val="BodyText"/>
    <w:link w:val="BodyTextFirstIndentChar"/>
    <w:uiPriority w:val="99"/>
    <w:semiHidden/>
    <w:unhideWhenUsed/>
    <w:rsid w:val="00FE4277"/>
    <w:pPr>
      <w:ind w:firstLine="360"/>
    </w:pPr>
    <w:rPr>
      <w:szCs w:val="24"/>
    </w:rPr>
  </w:style>
  <w:style w:type="character" w:customStyle="1" w:styleId="BodyTextFirstIndentChar">
    <w:name w:val="Body Text First Indent Char"/>
    <w:basedOn w:val="BodyTextChar"/>
    <w:link w:val="BodyTextFirstIndent"/>
    <w:uiPriority w:val="99"/>
    <w:semiHidden/>
    <w:rsid w:val="00FE4277"/>
    <w:rPr>
      <w:color w:val="000000" w:themeColor="text1"/>
      <w:sz w:val="22"/>
      <w:szCs w:val="24"/>
      <w:lang w:eastAsia="x-none" w:bidi="he-IL"/>
    </w:rPr>
  </w:style>
  <w:style w:type="paragraph" w:styleId="BodyTextIndent">
    <w:name w:val="Body Text Indent"/>
    <w:basedOn w:val="Normal"/>
    <w:link w:val="BodyTextIndentChar"/>
    <w:uiPriority w:val="99"/>
    <w:semiHidden/>
    <w:unhideWhenUsed/>
    <w:rsid w:val="00FE4277"/>
    <w:pPr>
      <w:ind w:left="283"/>
    </w:pPr>
  </w:style>
  <w:style w:type="character" w:customStyle="1" w:styleId="BodyTextIndentChar">
    <w:name w:val="Body Text Indent Char"/>
    <w:basedOn w:val="DefaultParagraphFont"/>
    <w:link w:val="BodyTextIndent"/>
    <w:uiPriority w:val="99"/>
    <w:semiHidden/>
    <w:rsid w:val="00FE4277"/>
    <w:rPr>
      <w:color w:val="000000" w:themeColor="text1"/>
      <w:sz w:val="22"/>
      <w:szCs w:val="20"/>
    </w:rPr>
  </w:style>
  <w:style w:type="paragraph" w:styleId="BodyTextFirstIndent2">
    <w:name w:val="Body Text First Indent 2"/>
    <w:basedOn w:val="BodyTextIndent"/>
    <w:link w:val="BodyTextFirstIndent2Char"/>
    <w:uiPriority w:val="99"/>
    <w:semiHidden/>
    <w:unhideWhenUsed/>
    <w:rsid w:val="00FE4277"/>
    <w:pPr>
      <w:spacing w:after="140"/>
      <w:ind w:left="360" w:firstLine="360"/>
    </w:pPr>
  </w:style>
  <w:style w:type="character" w:customStyle="1" w:styleId="BodyTextFirstIndent2Char">
    <w:name w:val="Body Text First Indent 2 Char"/>
    <w:basedOn w:val="BodyTextIndentChar"/>
    <w:link w:val="BodyTextFirstIndent2"/>
    <w:uiPriority w:val="99"/>
    <w:semiHidden/>
    <w:rsid w:val="00FE4277"/>
    <w:rPr>
      <w:color w:val="000000" w:themeColor="text1"/>
      <w:sz w:val="22"/>
      <w:szCs w:val="20"/>
    </w:rPr>
  </w:style>
  <w:style w:type="paragraph" w:styleId="BodyTextIndent2">
    <w:name w:val="Body Text Indent 2"/>
    <w:basedOn w:val="Normal"/>
    <w:link w:val="BodyTextIndent2Char"/>
    <w:uiPriority w:val="99"/>
    <w:semiHidden/>
    <w:unhideWhenUsed/>
    <w:rsid w:val="00FE4277"/>
    <w:pPr>
      <w:spacing w:line="480" w:lineRule="auto"/>
      <w:ind w:left="283"/>
    </w:pPr>
  </w:style>
  <w:style w:type="character" w:customStyle="1" w:styleId="BodyTextIndent2Char">
    <w:name w:val="Body Text Indent 2 Char"/>
    <w:basedOn w:val="DefaultParagraphFont"/>
    <w:link w:val="BodyTextIndent2"/>
    <w:uiPriority w:val="99"/>
    <w:semiHidden/>
    <w:rsid w:val="00FE4277"/>
    <w:rPr>
      <w:color w:val="000000" w:themeColor="text1"/>
      <w:sz w:val="22"/>
      <w:szCs w:val="20"/>
    </w:rPr>
  </w:style>
  <w:style w:type="character" w:styleId="BookTitle">
    <w:name w:val="Book Title"/>
    <w:basedOn w:val="DefaultParagraphFont"/>
    <w:uiPriority w:val="33"/>
    <w:semiHidden/>
    <w:qFormat/>
    <w:rsid w:val="00FE4277"/>
    <w:rPr>
      <w:b/>
      <w:bCs/>
      <w:smallCaps/>
      <w:spacing w:val="5"/>
    </w:rPr>
  </w:style>
  <w:style w:type="paragraph" w:styleId="Closing">
    <w:name w:val="Closing"/>
    <w:basedOn w:val="Normal"/>
    <w:link w:val="ClosingChar"/>
    <w:uiPriority w:val="99"/>
    <w:semiHidden/>
    <w:unhideWhenUsed/>
    <w:rsid w:val="00FE4277"/>
    <w:pPr>
      <w:ind w:left="4252"/>
    </w:pPr>
  </w:style>
  <w:style w:type="character" w:customStyle="1" w:styleId="ClosingChar">
    <w:name w:val="Closing Char"/>
    <w:basedOn w:val="DefaultParagraphFont"/>
    <w:link w:val="Closing"/>
    <w:uiPriority w:val="99"/>
    <w:semiHidden/>
    <w:rsid w:val="00FE4277"/>
    <w:rPr>
      <w:color w:val="000000" w:themeColor="text1"/>
      <w:sz w:val="22"/>
      <w:szCs w:val="20"/>
    </w:rPr>
  </w:style>
  <w:style w:type="table" w:styleId="ColorfulGrid">
    <w:name w:val="Colorful Grid"/>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2DC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65B9FF" w:themeFill="accent1" w:themeFillTint="66"/>
      </w:tcPr>
    </w:tblStylePr>
    <w:tblStylePr w:type="lastRow">
      <w:rPr>
        <w:b/>
        <w:bCs/>
        <w:color w:val="000000" w:themeColor="text1"/>
      </w:rPr>
      <w:tblPr/>
      <w:tcPr>
        <w:shd w:val="clear" w:color="auto" w:fill="65B9FF" w:themeFill="accent1" w:themeFillTint="66"/>
      </w:tcPr>
    </w:tblStylePr>
    <w:tblStylePr w:type="firstCol">
      <w:rPr>
        <w:color w:val="FFFFFF" w:themeColor="background1"/>
      </w:rPr>
      <w:tblPr/>
      <w:tcPr>
        <w:shd w:val="clear" w:color="auto" w:fill="00345F" w:themeFill="accent1" w:themeFillShade="BF"/>
      </w:tcPr>
    </w:tblStylePr>
    <w:tblStylePr w:type="lastCol">
      <w:rPr>
        <w:color w:val="FFFFFF" w:themeColor="background1"/>
      </w:rPr>
      <w:tblPr/>
      <w:tcPr>
        <w:shd w:val="clear" w:color="auto" w:fill="00345F" w:themeFill="accent1" w:themeFillShade="BF"/>
      </w:tc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ColorfulGrid-Accent2">
    <w:name w:val="Colorful Grid Accent 2"/>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EE4FF" w:themeFill="accent2" w:themeFillTint="33"/>
      <w:tcMar>
        <w:top w:w="57" w:type="dxa"/>
        <w:left w:w="57" w:type="dxa"/>
        <w:bottom w:w="57" w:type="dxa"/>
        <w:right w:w="57" w:type="dxa"/>
      </w:tcMar>
    </w:tcPr>
    <w:tblStylePr w:type="firstRow">
      <w:rPr>
        <w:rFonts w:asciiTheme="majorHAnsi" w:hAnsiTheme="majorHAnsi"/>
        <w:b/>
        <w:bCs/>
      </w:rPr>
      <w:tblPr/>
      <w:tcPr>
        <w:shd w:val="clear" w:color="auto" w:fill="7DCAFF" w:themeFill="accent2" w:themeFillTint="66"/>
      </w:tcPr>
    </w:tblStylePr>
    <w:tblStylePr w:type="lastRow">
      <w:rPr>
        <w:b/>
        <w:bCs/>
        <w:color w:val="000000" w:themeColor="text1"/>
      </w:rPr>
      <w:tblPr/>
      <w:tcPr>
        <w:shd w:val="clear" w:color="auto" w:fill="7DCAFF" w:themeFill="accent2" w:themeFillTint="66"/>
      </w:tcPr>
    </w:tblStylePr>
    <w:tblStylePr w:type="firstCol">
      <w:rPr>
        <w:color w:val="FFFFFF" w:themeColor="background1"/>
      </w:rPr>
      <w:tblPr/>
      <w:tcPr>
        <w:shd w:val="clear" w:color="auto" w:fill="00528B" w:themeFill="accent2" w:themeFillShade="BF"/>
      </w:tcPr>
    </w:tblStylePr>
    <w:tblStylePr w:type="lastCol">
      <w:rPr>
        <w:color w:val="FFFFFF" w:themeColor="background1"/>
      </w:rPr>
      <w:tblPr/>
      <w:tcPr>
        <w:shd w:val="clear" w:color="auto" w:fill="00528B" w:themeFill="accent2" w:themeFillShade="BF"/>
      </w:tc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ColorfulGrid-Accent3">
    <w:name w:val="Colorful Grid Accent 3"/>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6F3D8" w:themeFill="accent3" w:themeFillTint="33"/>
      <w:tcMar>
        <w:top w:w="57" w:type="dxa"/>
        <w:left w:w="57" w:type="dxa"/>
        <w:bottom w:w="57" w:type="dxa"/>
        <w:right w:w="57" w:type="dxa"/>
      </w:tcMar>
    </w:tcPr>
    <w:tblStylePr w:type="firstRow">
      <w:rPr>
        <w:rFonts w:asciiTheme="majorHAnsi" w:hAnsiTheme="majorHAnsi"/>
        <w:b/>
        <w:bCs/>
      </w:rPr>
      <w:tblPr/>
      <w:tcPr>
        <w:shd w:val="clear" w:color="auto" w:fill="CEE7B2" w:themeFill="accent3" w:themeFillTint="66"/>
      </w:tcPr>
    </w:tblStylePr>
    <w:tblStylePr w:type="lastRow">
      <w:rPr>
        <w:b/>
        <w:bCs/>
        <w:color w:val="000000" w:themeColor="text1"/>
      </w:rPr>
      <w:tblPr/>
      <w:tcPr>
        <w:shd w:val="clear" w:color="auto" w:fill="CEE7B2" w:themeFill="accent3" w:themeFillTint="66"/>
      </w:tcPr>
    </w:tblStylePr>
    <w:tblStylePr w:type="firstCol">
      <w:rPr>
        <w:color w:val="FFFFFF" w:themeColor="background1"/>
      </w:rPr>
      <w:tblPr/>
      <w:tcPr>
        <w:shd w:val="clear" w:color="auto" w:fill="63942E" w:themeFill="accent3" w:themeFillShade="BF"/>
      </w:tcPr>
    </w:tblStylePr>
    <w:tblStylePr w:type="lastCol">
      <w:rPr>
        <w:color w:val="FFFFFF" w:themeColor="background1"/>
      </w:rPr>
      <w:tblPr/>
      <w:tcPr>
        <w:shd w:val="clear" w:color="auto" w:fill="63942E" w:themeFill="accent3" w:themeFillShade="BF"/>
      </w:tc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ColorfulGrid-Accent4">
    <w:name w:val="Colorful Grid Accent 4"/>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F4D6" w:themeFill="accent4" w:themeFillTint="33"/>
      <w:tcMar>
        <w:top w:w="57" w:type="dxa"/>
        <w:left w:w="57" w:type="dxa"/>
        <w:bottom w:w="57" w:type="dxa"/>
        <w:right w:w="57" w:type="dxa"/>
      </w:tcMar>
    </w:tcPr>
    <w:tblStylePr w:type="firstRow">
      <w:rPr>
        <w:rFonts w:asciiTheme="majorHAnsi" w:hAnsiTheme="majorHAnsi"/>
        <w:b/>
        <w:bCs/>
      </w:rPr>
      <w:tblPr/>
      <w:tcPr>
        <w:shd w:val="clear" w:color="auto" w:fill="92EAAD" w:themeFill="accent4" w:themeFillTint="66"/>
      </w:tcPr>
    </w:tblStylePr>
    <w:tblStylePr w:type="lastRow">
      <w:rPr>
        <w:b/>
        <w:bCs/>
        <w:color w:val="000000" w:themeColor="text1"/>
      </w:rPr>
      <w:tblPr/>
      <w:tcPr>
        <w:shd w:val="clear" w:color="auto" w:fill="92EAAD" w:themeFill="accent4" w:themeFillTint="66"/>
      </w:tcPr>
    </w:tblStylePr>
    <w:tblStylePr w:type="firstCol">
      <w:rPr>
        <w:color w:val="FFFFFF" w:themeColor="background1"/>
      </w:rPr>
      <w:tblPr/>
      <w:tcPr>
        <w:shd w:val="clear" w:color="auto" w:fill="167633" w:themeFill="accent4" w:themeFillShade="BF"/>
      </w:tcPr>
    </w:tblStylePr>
    <w:tblStylePr w:type="lastCol">
      <w:rPr>
        <w:color w:val="FFFFFF" w:themeColor="background1"/>
      </w:rPr>
      <w:tblPr/>
      <w:tcPr>
        <w:shd w:val="clear" w:color="auto" w:fill="167633" w:themeFill="accent4" w:themeFillShade="BF"/>
      </w:tc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ColorfulGrid-Accent5">
    <w:name w:val="Colorful Grid Accent 5"/>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9FFF7" w:themeFill="accent5" w:themeFillTint="33"/>
      <w:tcMar>
        <w:top w:w="57" w:type="dxa"/>
        <w:left w:w="57" w:type="dxa"/>
        <w:bottom w:w="57" w:type="dxa"/>
        <w:right w:w="57" w:type="dxa"/>
      </w:tcMar>
    </w:tcPr>
    <w:tblStylePr w:type="firstRow">
      <w:rPr>
        <w:rFonts w:asciiTheme="majorHAnsi" w:hAnsiTheme="majorHAnsi"/>
        <w:b/>
        <w:bCs/>
      </w:rPr>
      <w:tblPr/>
      <w:tcPr>
        <w:shd w:val="clear" w:color="auto" w:fill="73FFEF" w:themeFill="accent5" w:themeFillTint="66"/>
      </w:tcPr>
    </w:tblStylePr>
    <w:tblStylePr w:type="lastRow">
      <w:rPr>
        <w:b/>
        <w:bCs/>
        <w:color w:val="000000" w:themeColor="text1"/>
      </w:rPr>
      <w:tblPr/>
      <w:tcPr>
        <w:shd w:val="clear" w:color="auto" w:fill="73FFEF" w:themeFill="accent5" w:themeFillTint="66"/>
      </w:tcPr>
    </w:tblStylePr>
    <w:tblStylePr w:type="firstCol">
      <w:rPr>
        <w:color w:val="FFFFFF" w:themeColor="background1"/>
      </w:rPr>
      <w:tblPr/>
      <w:tcPr>
        <w:shd w:val="clear" w:color="auto" w:fill="00786A" w:themeFill="accent5" w:themeFillShade="BF"/>
      </w:tcPr>
    </w:tblStylePr>
    <w:tblStylePr w:type="lastCol">
      <w:rPr>
        <w:color w:val="FFFFFF" w:themeColor="background1"/>
      </w:rPr>
      <w:tblPr/>
      <w:tcPr>
        <w:shd w:val="clear" w:color="auto" w:fill="00786A" w:themeFill="accent5" w:themeFillShade="BF"/>
      </w:tc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ColorfulGrid-Accent6">
    <w:name w:val="Colorful Grid Accent 6"/>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5ED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8BDBFF" w:themeFill="accent6" w:themeFillTint="66"/>
      </w:tcPr>
    </w:tblStylePr>
    <w:tblStylePr w:type="lastRow">
      <w:rPr>
        <w:b/>
        <w:bCs/>
        <w:color w:val="000000" w:themeColor="text1"/>
      </w:rPr>
      <w:tblPr/>
      <w:tcPr>
        <w:shd w:val="clear" w:color="auto" w:fill="8BDBFF" w:themeFill="accent6" w:themeFillTint="66"/>
      </w:tcPr>
    </w:tblStylePr>
    <w:tblStylePr w:type="firstCol">
      <w:rPr>
        <w:color w:val="FFFFFF" w:themeColor="background1"/>
      </w:rPr>
      <w:tblPr/>
      <w:tcPr>
        <w:shd w:val="clear" w:color="auto" w:fill="0072A6" w:themeFill="accent6" w:themeFillShade="BF"/>
      </w:tcPr>
    </w:tblStylePr>
    <w:tblStylePr w:type="lastCol">
      <w:rPr>
        <w:color w:val="FFFFFF" w:themeColor="background1"/>
      </w:rPr>
      <w:tblPr/>
      <w:tcPr>
        <w:shd w:val="clear" w:color="auto" w:fill="0072A6" w:themeFill="accent6" w:themeFillShade="BF"/>
      </w:tc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ColorfulList">
    <w:name w:val="Colorful List"/>
    <w:basedOn w:val="TableNormal"/>
    <w:uiPriority w:val="72"/>
    <w:rsid w:val="00FE42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277"/>
    <w:rPr>
      <w:rFonts w:eastAsia="MS Mincho"/>
      <w:color w:val="000000" w:themeColor="text1"/>
      <w:lang w:val="en-GB" w:eastAsia="en-GB"/>
    </w:rPr>
    <w:tblPr>
      <w:tblStyleRowBandSize w:val="1"/>
      <w:tblStyleColBandSize w:val="1"/>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D4FF" w:themeFill="accent1" w:themeFillTint="3F"/>
      </w:tcPr>
    </w:tblStylePr>
    <w:tblStylePr w:type="band1Horz">
      <w:tblPr/>
      <w:tcPr>
        <w:shd w:val="clear" w:color="auto" w:fill="B2DCFF" w:themeFill="accent1" w:themeFillTint="33"/>
      </w:tcPr>
    </w:tblStylePr>
  </w:style>
  <w:style w:type="table" w:styleId="ColorfulList-Accent2">
    <w:name w:val="Colorful List Accent 2"/>
    <w:basedOn w:val="TableNormal"/>
    <w:uiPriority w:val="72"/>
    <w:rsid w:val="00FE4277"/>
    <w:rPr>
      <w:rFonts w:eastAsia="MS Mincho"/>
      <w:color w:val="000000" w:themeColor="text1"/>
      <w:lang w:val="en-GB" w:eastAsia="en-GB"/>
    </w:rPr>
    <w:tblPr>
      <w:tblStyleRowBandSize w:val="1"/>
      <w:tblStyleColBandSize w:val="1"/>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2" w:themeFillTint="3F"/>
      </w:tcPr>
    </w:tblStylePr>
    <w:tblStylePr w:type="band1Horz">
      <w:tblPr/>
      <w:tcPr>
        <w:shd w:val="clear" w:color="auto" w:fill="BEE4FF" w:themeFill="accent2" w:themeFillTint="33"/>
      </w:tcPr>
    </w:tblStylePr>
  </w:style>
  <w:style w:type="table" w:styleId="ColorfulList-Accent3">
    <w:name w:val="Colorful List Accent 3"/>
    <w:basedOn w:val="TableNormal"/>
    <w:uiPriority w:val="72"/>
    <w:rsid w:val="00FE4277"/>
    <w:rPr>
      <w:rFonts w:eastAsia="MS Mincho"/>
      <w:color w:val="000000" w:themeColor="text1"/>
      <w:lang w:val="en-GB" w:eastAsia="en-GB"/>
    </w:rPr>
    <w:tblPr>
      <w:tblStyleRowBandSize w:val="1"/>
      <w:tblStyleColBandSize w:val="1"/>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187F37" w:themeFill="accent4" w:themeFillShade="CC"/>
      </w:tcPr>
    </w:tblStylePr>
    <w:tblStylePr w:type="lastRow">
      <w:rPr>
        <w:b/>
        <w:bCs/>
        <w:color w:val="187F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0CF" w:themeFill="accent3" w:themeFillTint="3F"/>
      </w:tcPr>
    </w:tblStylePr>
    <w:tblStylePr w:type="band1Horz">
      <w:tblPr/>
      <w:tcPr>
        <w:shd w:val="clear" w:color="auto" w:fill="E6F3D8" w:themeFill="accent3" w:themeFillTint="33"/>
      </w:tcPr>
    </w:tblStylePr>
  </w:style>
  <w:style w:type="table" w:styleId="ColorfulList-Accent4">
    <w:name w:val="Colorful List Accent 4"/>
    <w:basedOn w:val="TableNormal"/>
    <w:uiPriority w:val="72"/>
    <w:rsid w:val="00FE4277"/>
    <w:rPr>
      <w:rFonts w:eastAsia="MS Mincho"/>
      <w:color w:val="000000" w:themeColor="text1"/>
      <w:lang w:val="en-GB" w:eastAsia="en-GB"/>
    </w:rPr>
    <w:tblPr>
      <w:tblStyleRowBandSize w:val="1"/>
      <w:tblStyleColBandSize w:val="1"/>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A9F31" w:themeFill="accent3" w:themeFillShade="CC"/>
      </w:tcPr>
    </w:tblStylePr>
    <w:tblStylePr w:type="lastRow">
      <w:rPr>
        <w:b/>
        <w:bCs/>
        <w:color w:val="6A9F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2CC" w:themeFill="accent4" w:themeFillTint="3F"/>
      </w:tcPr>
    </w:tblStylePr>
    <w:tblStylePr w:type="band1Horz">
      <w:tblPr/>
      <w:tcPr>
        <w:shd w:val="clear" w:color="auto" w:fill="C8F4D6" w:themeFill="accent4" w:themeFillTint="33"/>
      </w:tcPr>
    </w:tblStylePr>
  </w:style>
  <w:style w:type="table" w:styleId="ColorfulList-Accent5">
    <w:name w:val="Colorful List Accent 5"/>
    <w:basedOn w:val="TableNormal"/>
    <w:uiPriority w:val="72"/>
    <w:rsid w:val="00FE4277"/>
    <w:rPr>
      <w:rFonts w:eastAsia="MS Mincho"/>
      <w:color w:val="000000" w:themeColor="text1"/>
      <w:lang w:val="en-GB" w:eastAsia="en-GB"/>
    </w:rPr>
    <w:tblPr>
      <w:tblStyleRowBandSize w:val="1"/>
      <w:tblStyleColBandSize w:val="1"/>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AB1" w:themeFill="accent6" w:themeFillShade="CC"/>
      </w:tcPr>
    </w:tblStylePr>
    <w:tblStylePr w:type="lastRow">
      <w:rPr>
        <w:b/>
        <w:bCs/>
        <w:color w:val="007AB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F5" w:themeFill="accent5" w:themeFillTint="3F"/>
      </w:tcPr>
    </w:tblStylePr>
    <w:tblStylePr w:type="band1Horz">
      <w:tblPr/>
      <w:tcPr>
        <w:shd w:val="clear" w:color="auto" w:fill="B9FFF7" w:themeFill="accent5" w:themeFillTint="33"/>
      </w:tcPr>
    </w:tblStylePr>
  </w:style>
  <w:style w:type="table" w:styleId="ColorfulList-Accent6">
    <w:name w:val="Colorful List Accent 6"/>
    <w:basedOn w:val="TableNormal"/>
    <w:uiPriority w:val="72"/>
    <w:rsid w:val="00FE4277"/>
    <w:rPr>
      <w:rFonts w:eastAsia="MS Mincho"/>
      <w:color w:val="000000" w:themeColor="text1"/>
      <w:lang w:val="en-GB" w:eastAsia="en-GB"/>
    </w:rPr>
    <w:tblPr>
      <w:tblStyleRowBandSize w:val="1"/>
      <w:tblStyleColBandSize w:val="1"/>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072" w:themeFill="accent5" w:themeFillShade="CC"/>
      </w:tcPr>
    </w:tblStylePr>
    <w:tblStylePr w:type="lastRow">
      <w:rPr>
        <w:b/>
        <w:bCs/>
        <w:color w:val="0080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8FF" w:themeFill="accent6" w:themeFillTint="3F"/>
      </w:tcPr>
    </w:tblStylePr>
    <w:tblStylePr w:type="band1Horz">
      <w:tblPr/>
      <w:tcPr>
        <w:shd w:val="clear" w:color="auto" w:fill="C5EDFF" w:themeFill="accent6" w:themeFillTint="33"/>
      </w:tcPr>
    </w:tblStylePr>
  </w:style>
  <w:style w:type="table" w:styleId="ColorfulShading">
    <w:name w:val="Colorful Shading"/>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467F" w:themeColor="accent1"/>
        <w:bottom w:val="single" w:sz="4" w:space="0" w:color="00467F" w:themeColor="accent1"/>
        <w:right w:val="single" w:sz="4" w:space="0" w:color="00467F" w:themeColor="accent1"/>
        <w:insideH w:val="single" w:sz="4" w:space="0" w:color="FFFFFF" w:themeColor="background1"/>
        <w:insideV w:val="single" w:sz="4" w:space="0" w:color="FFFFFF" w:themeColor="background1"/>
      </w:tblBorders>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C" w:themeFill="accent1" w:themeFillShade="99"/>
      </w:tcPr>
    </w:tblStylePr>
    <w:tblStylePr w:type="firstCol">
      <w:rPr>
        <w:color w:val="FFFFFF" w:themeColor="background1"/>
      </w:rPr>
      <w:tblPr/>
      <w:tcPr>
        <w:tcBorders>
          <w:top w:val="nil"/>
          <w:left w:val="nil"/>
          <w:bottom w:val="nil"/>
          <w:right w:val="nil"/>
          <w:insideH w:val="single" w:sz="4" w:space="0" w:color="00294C" w:themeColor="accent1" w:themeShade="99"/>
          <w:insideV w:val="nil"/>
        </w:tcBorders>
        <w:shd w:val="clear" w:color="auto" w:fill="0029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C" w:themeFill="accent1" w:themeFillShade="99"/>
      </w:tcPr>
    </w:tblStylePr>
    <w:tblStylePr w:type="band1Vert">
      <w:tblPr/>
      <w:tcPr>
        <w:shd w:val="clear" w:color="auto" w:fill="65B9FF" w:themeFill="accent1" w:themeFillTint="66"/>
      </w:tcPr>
    </w:tblStylePr>
    <w:tblStylePr w:type="band1Horz">
      <w:tblPr/>
      <w:tcPr>
        <w:shd w:val="clear" w:color="auto" w:fill="40A8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6FBA" w:themeColor="accent2"/>
        <w:bottom w:val="single" w:sz="4" w:space="0" w:color="006FBA" w:themeColor="accent2"/>
        <w:right w:val="single" w:sz="4" w:space="0" w:color="006FBA" w:themeColor="accent2"/>
        <w:insideH w:val="single" w:sz="4" w:space="0" w:color="FFFFFF" w:themeColor="background1"/>
        <w:insideV w:val="single" w:sz="4" w:space="0" w:color="FFFFFF" w:themeColor="background1"/>
      </w:tblBorders>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2" w:themeFillShade="99"/>
      </w:tcPr>
    </w:tblStylePr>
    <w:tblStylePr w:type="firstCol">
      <w:rPr>
        <w:color w:val="FFFFFF" w:themeColor="background1"/>
      </w:rPr>
      <w:tblPr/>
      <w:tcPr>
        <w:tcBorders>
          <w:top w:val="nil"/>
          <w:left w:val="nil"/>
          <w:bottom w:val="nil"/>
          <w:right w:val="nil"/>
          <w:insideH w:val="single" w:sz="4" w:space="0" w:color="00426F" w:themeColor="accent2" w:themeShade="99"/>
          <w:insideV w:val="nil"/>
        </w:tcBorders>
        <w:shd w:val="clear" w:color="auto" w:fill="0042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2" w:themeFillShade="99"/>
      </w:tcPr>
    </w:tblStylePr>
    <w:tblStylePr w:type="band1Vert">
      <w:tblPr/>
      <w:tcPr>
        <w:shd w:val="clear" w:color="auto" w:fill="7DCAFF" w:themeFill="accent2" w:themeFillTint="66"/>
      </w:tcPr>
    </w:tblStylePr>
    <w:tblStylePr w:type="band1Horz">
      <w:tblPr/>
      <w:tcPr>
        <w:shd w:val="clear" w:color="auto" w:fill="5DB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277"/>
    <w:rPr>
      <w:rFonts w:eastAsia="MS Mincho"/>
      <w:color w:val="000000" w:themeColor="text1"/>
      <w:lang w:val="en-GB" w:eastAsia="en-GB"/>
    </w:rPr>
    <w:tblPr>
      <w:tblStyleRowBandSize w:val="1"/>
      <w:tblStyleColBandSize w:val="1"/>
      <w:tblBorders>
        <w:top w:val="single" w:sz="24" w:space="0" w:color="1E9F45" w:themeColor="accent4"/>
        <w:left w:val="single" w:sz="4" w:space="0" w:color="85C441" w:themeColor="accent3"/>
        <w:bottom w:val="single" w:sz="4" w:space="0" w:color="85C441" w:themeColor="accent3"/>
        <w:right w:val="single" w:sz="4" w:space="0" w:color="85C441" w:themeColor="accent3"/>
        <w:insideH w:val="single" w:sz="4" w:space="0" w:color="FFFFFF" w:themeColor="background1"/>
        <w:insideV w:val="single" w:sz="4" w:space="0" w:color="FFFFFF" w:themeColor="background1"/>
      </w:tblBorders>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5" w:themeFill="accent3" w:themeFillShade="99"/>
      </w:tcPr>
    </w:tblStylePr>
    <w:tblStylePr w:type="firstCol">
      <w:rPr>
        <w:color w:val="FFFFFF" w:themeColor="background1"/>
      </w:rPr>
      <w:tblPr/>
      <w:tcPr>
        <w:tcBorders>
          <w:top w:val="nil"/>
          <w:left w:val="nil"/>
          <w:bottom w:val="nil"/>
          <w:right w:val="nil"/>
          <w:insideH w:val="single" w:sz="4" w:space="0" w:color="4F7725" w:themeColor="accent3" w:themeShade="99"/>
          <w:insideV w:val="nil"/>
        </w:tcBorders>
        <w:shd w:val="clear" w:color="auto" w:fill="4F77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7725" w:themeFill="accent3" w:themeFillShade="99"/>
      </w:tcPr>
    </w:tblStylePr>
    <w:tblStylePr w:type="band1Vert">
      <w:tblPr/>
      <w:tcPr>
        <w:shd w:val="clear" w:color="auto" w:fill="CEE7B2" w:themeFill="accent3" w:themeFillTint="66"/>
      </w:tcPr>
    </w:tblStylePr>
    <w:tblStylePr w:type="band1Horz">
      <w:tblPr/>
      <w:tcPr>
        <w:shd w:val="clear" w:color="auto" w:fill="C1E1A0" w:themeFill="accent3" w:themeFillTint="7F"/>
      </w:tcPr>
    </w:tblStylePr>
  </w:style>
  <w:style w:type="table" w:styleId="ColorfulShading-Accent4">
    <w:name w:val="Colorful Shading Accent 4"/>
    <w:basedOn w:val="TableNormal"/>
    <w:uiPriority w:val="71"/>
    <w:rsid w:val="00FE4277"/>
    <w:rPr>
      <w:rFonts w:eastAsia="MS Mincho"/>
      <w:color w:val="000000" w:themeColor="text1"/>
      <w:lang w:val="en-GB" w:eastAsia="en-GB"/>
    </w:rPr>
    <w:tblPr>
      <w:tblStyleRowBandSize w:val="1"/>
      <w:tblStyleColBandSize w:val="1"/>
      <w:tblBorders>
        <w:top w:val="single" w:sz="24" w:space="0" w:color="85C441" w:themeColor="accent3"/>
        <w:left w:val="single" w:sz="4" w:space="0" w:color="1E9F45" w:themeColor="accent4"/>
        <w:bottom w:val="single" w:sz="4" w:space="0" w:color="1E9F45" w:themeColor="accent4"/>
        <w:right w:val="single" w:sz="4" w:space="0" w:color="1E9F45" w:themeColor="accent4"/>
        <w:insideH w:val="single" w:sz="4" w:space="0" w:color="FFFFFF" w:themeColor="background1"/>
        <w:insideV w:val="single" w:sz="4" w:space="0" w:color="FFFFFF" w:themeColor="background1"/>
      </w:tblBorders>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5F29" w:themeFill="accent4" w:themeFillShade="99"/>
      </w:tcPr>
    </w:tblStylePr>
    <w:tblStylePr w:type="firstCol">
      <w:rPr>
        <w:color w:val="FFFFFF" w:themeColor="background1"/>
      </w:rPr>
      <w:tblPr/>
      <w:tcPr>
        <w:tcBorders>
          <w:top w:val="nil"/>
          <w:left w:val="nil"/>
          <w:bottom w:val="nil"/>
          <w:right w:val="nil"/>
          <w:insideH w:val="single" w:sz="4" w:space="0" w:color="125F29" w:themeColor="accent4" w:themeShade="99"/>
          <w:insideV w:val="nil"/>
        </w:tcBorders>
        <w:shd w:val="clear" w:color="auto" w:fill="125F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25F29" w:themeFill="accent4" w:themeFillShade="99"/>
      </w:tcPr>
    </w:tblStylePr>
    <w:tblStylePr w:type="band1Vert">
      <w:tblPr/>
      <w:tcPr>
        <w:shd w:val="clear" w:color="auto" w:fill="92EAAD" w:themeFill="accent4" w:themeFillTint="66"/>
      </w:tcPr>
    </w:tblStylePr>
    <w:tblStylePr w:type="band1Horz">
      <w:tblPr/>
      <w:tcPr>
        <w:shd w:val="clear" w:color="auto" w:fill="78E5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277"/>
    <w:rPr>
      <w:rFonts w:eastAsia="MS Mincho"/>
      <w:color w:val="000000" w:themeColor="text1"/>
      <w:lang w:val="en-GB" w:eastAsia="en-GB"/>
    </w:rPr>
    <w:tblPr>
      <w:tblStyleRowBandSize w:val="1"/>
      <w:tblStyleColBandSize w:val="1"/>
      <w:tblBorders>
        <w:top w:val="single" w:sz="24" w:space="0" w:color="009ADE" w:themeColor="accent6"/>
        <w:left w:val="single" w:sz="4" w:space="0" w:color="00A18F" w:themeColor="accent5"/>
        <w:bottom w:val="single" w:sz="4" w:space="0" w:color="00A18F" w:themeColor="accent5"/>
        <w:right w:val="single" w:sz="4" w:space="0" w:color="00A18F" w:themeColor="accent5"/>
        <w:insideH w:val="single" w:sz="4" w:space="0" w:color="FFFFFF" w:themeColor="background1"/>
        <w:insideV w:val="single" w:sz="4" w:space="0" w:color="FFFFFF" w:themeColor="background1"/>
      </w:tblBorders>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055" w:themeFill="accent5" w:themeFillShade="99"/>
      </w:tcPr>
    </w:tblStylePr>
    <w:tblStylePr w:type="firstCol">
      <w:rPr>
        <w:color w:val="FFFFFF" w:themeColor="background1"/>
      </w:rPr>
      <w:tblPr/>
      <w:tcPr>
        <w:tcBorders>
          <w:top w:val="nil"/>
          <w:left w:val="nil"/>
          <w:bottom w:val="nil"/>
          <w:right w:val="nil"/>
          <w:insideH w:val="single" w:sz="4" w:space="0" w:color="006055" w:themeColor="accent5" w:themeShade="99"/>
          <w:insideV w:val="nil"/>
        </w:tcBorders>
        <w:shd w:val="clear" w:color="auto" w:fill="006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055" w:themeFill="accent5" w:themeFillShade="99"/>
      </w:tcPr>
    </w:tblStylePr>
    <w:tblStylePr w:type="band1Vert">
      <w:tblPr/>
      <w:tcPr>
        <w:shd w:val="clear" w:color="auto" w:fill="73FFEF" w:themeFill="accent5" w:themeFillTint="66"/>
      </w:tcPr>
    </w:tblStylePr>
    <w:tblStylePr w:type="band1Horz">
      <w:tblPr/>
      <w:tcPr>
        <w:shd w:val="clear" w:color="auto" w:fill="51FF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277"/>
    <w:rPr>
      <w:rFonts w:eastAsia="MS Mincho"/>
      <w:color w:val="000000" w:themeColor="text1"/>
      <w:lang w:val="en-GB" w:eastAsia="en-GB"/>
    </w:rPr>
    <w:tblPr>
      <w:tblStyleRowBandSize w:val="1"/>
      <w:tblStyleColBandSize w:val="1"/>
      <w:tblBorders>
        <w:top w:val="single" w:sz="24" w:space="0" w:color="00A18F" w:themeColor="accent5"/>
        <w:left w:val="single" w:sz="4" w:space="0" w:color="009ADE" w:themeColor="accent6"/>
        <w:bottom w:val="single" w:sz="4" w:space="0" w:color="009ADE" w:themeColor="accent6"/>
        <w:right w:val="single" w:sz="4" w:space="0" w:color="009ADE" w:themeColor="accent6"/>
        <w:insideH w:val="single" w:sz="4" w:space="0" w:color="FFFFFF" w:themeColor="background1"/>
        <w:insideV w:val="single" w:sz="4" w:space="0" w:color="FFFFFF" w:themeColor="background1"/>
      </w:tblBorders>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85" w:themeFill="accent6" w:themeFillShade="99"/>
      </w:tcPr>
    </w:tblStylePr>
    <w:tblStylePr w:type="firstCol">
      <w:rPr>
        <w:color w:val="FFFFFF" w:themeColor="background1"/>
      </w:rPr>
      <w:tblPr/>
      <w:tcPr>
        <w:tcBorders>
          <w:top w:val="nil"/>
          <w:left w:val="nil"/>
          <w:bottom w:val="nil"/>
          <w:right w:val="nil"/>
          <w:insideH w:val="single" w:sz="4" w:space="0" w:color="005B85" w:themeColor="accent6" w:themeShade="99"/>
          <w:insideV w:val="nil"/>
        </w:tcBorders>
        <w:shd w:val="clear" w:color="auto" w:fill="005B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B85" w:themeFill="accent6" w:themeFillShade="99"/>
      </w:tcPr>
    </w:tblStylePr>
    <w:tblStylePr w:type="band1Vert">
      <w:tblPr/>
      <w:tcPr>
        <w:shd w:val="clear" w:color="auto" w:fill="8BDBFF" w:themeFill="accent6" w:themeFillTint="66"/>
      </w:tcPr>
    </w:tblStylePr>
    <w:tblStylePr w:type="band1Horz">
      <w:tblPr/>
      <w:tcPr>
        <w:shd w:val="clear" w:color="auto" w:fill="6FD2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semiHidden/>
    <w:unhideWhenUsed/>
    <w:rsid w:val="00FE4277"/>
    <w:rPr>
      <w:sz w:val="16"/>
      <w:szCs w:val="16"/>
    </w:rPr>
  </w:style>
  <w:style w:type="paragraph" w:styleId="CommentText">
    <w:name w:val="annotation text"/>
    <w:basedOn w:val="Normal"/>
    <w:link w:val="CommentTextChar"/>
    <w:uiPriority w:val="99"/>
    <w:unhideWhenUsed/>
    <w:rsid w:val="00FE4277"/>
    <w:rPr>
      <w:lang w:val="x-none" w:bidi="he-IL"/>
    </w:rPr>
  </w:style>
  <w:style w:type="character" w:customStyle="1" w:styleId="CommentTextChar">
    <w:name w:val="Comment Text Char"/>
    <w:link w:val="CommentText"/>
    <w:uiPriority w:val="99"/>
    <w:rsid w:val="00FE4277"/>
    <w:rPr>
      <w:color w:val="000000" w:themeColor="text1"/>
      <w:sz w:val="22"/>
      <w:szCs w:val="20"/>
      <w:lang w:val="x-none" w:bidi="he-IL"/>
    </w:rPr>
  </w:style>
  <w:style w:type="paragraph" w:styleId="CommentSubject">
    <w:name w:val="annotation subject"/>
    <w:basedOn w:val="CommentText"/>
    <w:next w:val="CommentText"/>
    <w:link w:val="CommentSubjectChar"/>
    <w:uiPriority w:val="99"/>
    <w:semiHidden/>
    <w:unhideWhenUsed/>
    <w:rsid w:val="00FE4277"/>
    <w:rPr>
      <w:b/>
      <w:bCs/>
    </w:rPr>
  </w:style>
  <w:style w:type="character" w:customStyle="1" w:styleId="CommentSubjectChar">
    <w:name w:val="Comment Subject Char"/>
    <w:link w:val="CommentSubject"/>
    <w:uiPriority w:val="99"/>
    <w:semiHidden/>
    <w:rsid w:val="00FE4277"/>
    <w:rPr>
      <w:b/>
      <w:bCs/>
      <w:color w:val="000000" w:themeColor="text1"/>
      <w:sz w:val="22"/>
      <w:szCs w:val="20"/>
      <w:lang w:val="x-none" w:bidi="he-IL"/>
    </w:rPr>
  </w:style>
  <w:style w:type="table" w:styleId="DarkList">
    <w:name w:val="Dark List"/>
    <w:basedOn w:val="TableNormal"/>
    <w:uiPriority w:val="70"/>
    <w:rsid w:val="00FE42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277"/>
    <w:rPr>
      <w:rFonts w:eastAsia="MS Mincho"/>
      <w:color w:val="FFFFFF" w:themeColor="background1"/>
      <w:lang w:val="en-GB" w:eastAsia="en-GB"/>
    </w:rPr>
    <w:tblPr>
      <w:tblStyleRowBandSize w:val="1"/>
      <w:tblStyleColBandSize w:val="1"/>
    </w:tblPr>
    <w:tcPr>
      <w:shd w:val="clear" w:color="auto" w:fill="00467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45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45F" w:themeFill="accent1" w:themeFillShade="BF"/>
      </w:tcPr>
    </w:tblStylePr>
    <w:tblStylePr w:type="band1Vert">
      <w:tblPr/>
      <w:tcPr>
        <w:tcBorders>
          <w:top w:val="nil"/>
          <w:left w:val="nil"/>
          <w:bottom w:val="nil"/>
          <w:right w:val="nil"/>
          <w:insideH w:val="nil"/>
          <w:insideV w:val="nil"/>
        </w:tcBorders>
        <w:shd w:val="clear" w:color="auto" w:fill="00345F" w:themeFill="accent1" w:themeFillShade="BF"/>
      </w:tcPr>
    </w:tblStylePr>
    <w:tblStylePr w:type="band1Horz">
      <w:tblPr/>
      <w:tcPr>
        <w:tcBorders>
          <w:top w:val="nil"/>
          <w:left w:val="nil"/>
          <w:bottom w:val="nil"/>
          <w:right w:val="nil"/>
          <w:insideH w:val="nil"/>
          <w:insideV w:val="nil"/>
        </w:tcBorders>
        <w:shd w:val="clear" w:color="auto" w:fill="00345F" w:themeFill="accent1" w:themeFillShade="BF"/>
      </w:tcPr>
    </w:tblStylePr>
  </w:style>
  <w:style w:type="table" w:styleId="DarkList-Accent2">
    <w:name w:val="Dark List Accent 2"/>
    <w:basedOn w:val="TableNormal"/>
    <w:uiPriority w:val="70"/>
    <w:rsid w:val="00FE4277"/>
    <w:rPr>
      <w:rFonts w:eastAsia="MS Mincho"/>
      <w:color w:val="FFFFFF" w:themeColor="background1"/>
      <w:lang w:val="en-GB" w:eastAsia="en-GB"/>
    </w:rPr>
    <w:tblPr>
      <w:tblStyleRowBandSize w:val="1"/>
      <w:tblStyleColBandSize w:val="1"/>
    </w:tblPr>
    <w:tcPr>
      <w:shd w:val="clear" w:color="auto" w:fill="006FBA"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B" w:themeFill="accent2" w:themeFillShade="BF"/>
      </w:tcPr>
    </w:tblStylePr>
    <w:tblStylePr w:type="band1Vert">
      <w:tblPr/>
      <w:tcPr>
        <w:tcBorders>
          <w:top w:val="nil"/>
          <w:left w:val="nil"/>
          <w:bottom w:val="nil"/>
          <w:right w:val="nil"/>
          <w:insideH w:val="nil"/>
          <w:insideV w:val="nil"/>
        </w:tcBorders>
        <w:shd w:val="clear" w:color="auto" w:fill="00528B" w:themeFill="accent2" w:themeFillShade="BF"/>
      </w:tcPr>
    </w:tblStylePr>
    <w:tblStylePr w:type="band1Horz">
      <w:tblPr/>
      <w:tcPr>
        <w:tcBorders>
          <w:top w:val="nil"/>
          <w:left w:val="nil"/>
          <w:bottom w:val="nil"/>
          <w:right w:val="nil"/>
          <w:insideH w:val="nil"/>
          <w:insideV w:val="nil"/>
        </w:tcBorders>
        <w:shd w:val="clear" w:color="auto" w:fill="00528B" w:themeFill="accent2" w:themeFillShade="BF"/>
      </w:tcPr>
    </w:tblStylePr>
  </w:style>
  <w:style w:type="table" w:styleId="DarkList-Accent3">
    <w:name w:val="Dark List Accent 3"/>
    <w:basedOn w:val="TableNormal"/>
    <w:uiPriority w:val="70"/>
    <w:rsid w:val="00FE4277"/>
    <w:rPr>
      <w:rFonts w:eastAsia="MS Mincho"/>
      <w:color w:val="FFFFFF" w:themeColor="background1"/>
      <w:lang w:val="en-GB" w:eastAsia="en-GB"/>
    </w:rPr>
    <w:tblPr>
      <w:tblStyleRowBandSize w:val="1"/>
      <w:tblStyleColBandSize w:val="1"/>
    </w:tblPr>
    <w:tcPr>
      <w:shd w:val="clear" w:color="auto" w:fill="85C44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394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3942E" w:themeFill="accent3" w:themeFillShade="BF"/>
      </w:tcPr>
    </w:tblStylePr>
    <w:tblStylePr w:type="band1Vert">
      <w:tblPr/>
      <w:tcPr>
        <w:tcBorders>
          <w:top w:val="nil"/>
          <w:left w:val="nil"/>
          <w:bottom w:val="nil"/>
          <w:right w:val="nil"/>
          <w:insideH w:val="nil"/>
          <w:insideV w:val="nil"/>
        </w:tcBorders>
        <w:shd w:val="clear" w:color="auto" w:fill="63942E" w:themeFill="accent3" w:themeFillShade="BF"/>
      </w:tcPr>
    </w:tblStylePr>
    <w:tblStylePr w:type="band1Horz">
      <w:tblPr/>
      <w:tcPr>
        <w:tcBorders>
          <w:top w:val="nil"/>
          <w:left w:val="nil"/>
          <w:bottom w:val="nil"/>
          <w:right w:val="nil"/>
          <w:insideH w:val="nil"/>
          <w:insideV w:val="nil"/>
        </w:tcBorders>
        <w:shd w:val="clear" w:color="auto" w:fill="63942E" w:themeFill="accent3" w:themeFillShade="BF"/>
      </w:tcPr>
    </w:tblStylePr>
  </w:style>
  <w:style w:type="table" w:styleId="DarkList-Accent4">
    <w:name w:val="Dark List Accent 4"/>
    <w:basedOn w:val="TableNormal"/>
    <w:uiPriority w:val="70"/>
    <w:rsid w:val="00FE4277"/>
    <w:rPr>
      <w:rFonts w:eastAsia="MS Mincho"/>
      <w:color w:val="FFFFFF" w:themeColor="background1"/>
      <w:lang w:val="en-GB" w:eastAsia="en-GB"/>
    </w:rPr>
    <w:tblPr>
      <w:tblStyleRowBandSize w:val="1"/>
      <w:tblStyleColBandSize w:val="1"/>
    </w:tblPr>
    <w:tcPr>
      <w:shd w:val="clear" w:color="auto" w:fill="1E9F4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4F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76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7633" w:themeFill="accent4" w:themeFillShade="BF"/>
      </w:tcPr>
    </w:tblStylePr>
    <w:tblStylePr w:type="band1Vert">
      <w:tblPr/>
      <w:tcPr>
        <w:tcBorders>
          <w:top w:val="nil"/>
          <w:left w:val="nil"/>
          <w:bottom w:val="nil"/>
          <w:right w:val="nil"/>
          <w:insideH w:val="nil"/>
          <w:insideV w:val="nil"/>
        </w:tcBorders>
        <w:shd w:val="clear" w:color="auto" w:fill="167633" w:themeFill="accent4" w:themeFillShade="BF"/>
      </w:tcPr>
    </w:tblStylePr>
    <w:tblStylePr w:type="band1Horz">
      <w:tblPr/>
      <w:tcPr>
        <w:tcBorders>
          <w:top w:val="nil"/>
          <w:left w:val="nil"/>
          <w:bottom w:val="nil"/>
          <w:right w:val="nil"/>
          <w:insideH w:val="nil"/>
          <w:insideV w:val="nil"/>
        </w:tcBorders>
        <w:shd w:val="clear" w:color="auto" w:fill="167633" w:themeFill="accent4" w:themeFillShade="BF"/>
      </w:tcPr>
    </w:tblStylePr>
  </w:style>
  <w:style w:type="table" w:styleId="DarkList-Accent5">
    <w:name w:val="Dark List Accent 5"/>
    <w:basedOn w:val="TableNormal"/>
    <w:uiPriority w:val="70"/>
    <w:rsid w:val="00FE4277"/>
    <w:rPr>
      <w:rFonts w:eastAsia="MS Mincho"/>
      <w:color w:val="FFFFFF" w:themeColor="background1"/>
      <w:lang w:val="en-GB" w:eastAsia="en-GB"/>
    </w:rPr>
    <w:tblPr>
      <w:tblStyleRowBandSize w:val="1"/>
      <w:tblStyleColBandSize w:val="1"/>
    </w:tblPr>
    <w:tcPr>
      <w:shd w:val="clear" w:color="auto" w:fill="00A18F"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0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8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86A" w:themeFill="accent5" w:themeFillShade="BF"/>
      </w:tcPr>
    </w:tblStylePr>
    <w:tblStylePr w:type="band1Vert">
      <w:tblPr/>
      <w:tcPr>
        <w:tcBorders>
          <w:top w:val="nil"/>
          <w:left w:val="nil"/>
          <w:bottom w:val="nil"/>
          <w:right w:val="nil"/>
          <w:insideH w:val="nil"/>
          <w:insideV w:val="nil"/>
        </w:tcBorders>
        <w:shd w:val="clear" w:color="auto" w:fill="00786A" w:themeFill="accent5" w:themeFillShade="BF"/>
      </w:tcPr>
    </w:tblStylePr>
    <w:tblStylePr w:type="band1Horz">
      <w:tblPr/>
      <w:tcPr>
        <w:tcBorders>
          <w:top w:val="nil"/>
          <w:left w:val="nil"/>
          <w:bottom w:val="nil"/>
          <w:right w:val="nil"/>
          <w:insideH w:val="nil"/>
          <w:insideV w:val="nil"/>
        </w:tcBorders>
        <w:shd w:val="clear" w:color="auto" w:fill="00786A" w:themeFill="accent5" w:themeFillShade="BF"/>
      </w:tcPr>
    </w:tblStylePr>
  </w:style>
  <w:style w:type="table" w:styleId="DarkList-Accent6">
    <w:name w:val="Dark List Accent 6"/>
    <w:basedOn w:val="TableNormal"/>
    <w:uiPriority w:val="70"/>
    <w:rsid w:val="00FE4277"/>
    <w:rPr>
      <w:rFonts w:eastAsia="MS Mincho"/>
      <w:color w:val="FFFFFF" w:themeColor="background1"/>
      <w:lang w:val="en-GB" w:eastAsia="en-GB"/>
    </w:rPr>
    <w:tblPr>
      <w:tblStyleRowBandSize w:val="1"/>
      <w:tblStyleColBandSize w:val="1"/>
    </w:tblPr>
    <w:tcPr>
      <w:shd w:val="clear" w:color="auto" w:fill="009ADE"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2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2A6" w:themeFill="accent6" w:themeFillShade="BF"/>
      </w:tcPr>
    </w:tblStylePr>
    <w:tblStylePr w:type="band1Vert">
      <w:tblPr/>
      <w:tcPr>
        <w:tcBorders>
          <w:top w:val="nil"/>
          <w:left w:val="nil"/>
          <w:bottom w:val="nil"/>
          <w:right w:val="nil"/>
          <w:insideH w:val="nil"/>
          <w:insideV w:val="nil"/>
        </w:tcBorders>
        <w:shd w:val="clear" w:color="auto" w:fill="0072A6" w:themeFill="accent6" w:themeFillShade="BF"/>
      </w:tcPr>
    </w:tblStylePr>
    <w:tblStylePr w:type="band1Horz">
      <w:tblPr/>
      <w:tcPr>
        <w:tcBorders>
          <w:top w:val="nil"/>
          <w:left w:val="nil"/>
          <w:bottom w:val="nil"/>
          <w:right w:val="nil"/>
          <w:insideH w:val="nil"/>
          <w:insideV w:val="nil"/>
        </w:tcBorders>
        <w:shd w:val="clear" w:color="auto" w:fill="0072A6" w:themeFill="accent6" w:themeFillShade="BF"/>
      </w:tcPr>
    </w:tblStylePr>
  </w:style>
  <w:style w:type="paragraph" w:styleId="DocumentMap">
    <w:name w:val="Document Map"/>
    <w:basedOn w:val="Normal"/>
    <w:link w:val="DocumentMapChar"/>
    <w:uiPriority w:val="99"/>
    <w:semiHidden/>
    <w:unhideWhenUsed/>
    <w:rsid w:val="00FE4277"/>
    <w:rPr>
      <w:rFonts w:ascii="Tahoma" w:hAnsi="Tahoma" w:cs="Segoe UI"/>
      <w:sz w:val="16"/>
      <w:szCs w:val="16"/>
      <w:lang w:eastAsia="x-none" w:bidi="he-IL"/>
    </w:rPr>
  </w:style>
  <w:style w:type="character" w:customStyle="1" w:styleId="DocumentMapChar">
    <w:name w:val="Document Map Char"/>
    <w:link w:val="DocumentMap"/>
    <w:uiPriority w:val="99"/>
    <w:semiHidden/>
    <w:rsid w:val="00FE4277"/>
    <w:rPr>
      <w:rFonts w:ascii="Tahoma" w:hAnsi="Tahoma" w:cs="Segoe UI"/>
      <w:color w:val="000000" w:themeColor="text1"/>
      <w:sz w:val="16"/>
      <w:szCs w:val="16"/>
      <w:lang w:eastAsia="x-none" w:bidi="he-IL"/>
    </w:rPr>
  </w:style>
  <w:style w:type="paragraph" w:styleId="E-mailSignature">
    <w:name w:val="E-mail Signature"/>
    <w:basedOn w:val="Normal"/>
    <w:link w:val="E-mailSignatureChar"/>
    <w:uiPriority w:val="99"/>
    <w:semiHidden/>
    <w:unhideWhenUsed/>
    <w:rsid w:val="00FE4277"/>
  </w:style>
  <w:style w:type="character" w:customStyle="1" w:styleId="E-mailSignatureChar">
    <w:name w:val="E-mail Signature Char"/>
    <w:basedOn w:val="DefaultParagraphFont"/>
    <w:link w:val="E-mailSignature"/>
    <w:uiPriority w:val="99"/>
    <w:semiHidden/>
    <w:rsid w:val="00FE4277"/>
    <w:rPr>
      <w:color w:val="000000" w:themeColor="text1"/>
      <w:sz w:val="22"/>
      <w:szCs w:val="20"/>
    </w:rPr>
  </w:style>
  <w:style w:type="character" w:styleId="Emphasis">
    <w:name w:val="Emphasis"/>
    <w:basedOn w:val="DefaultParagraphFont"/>
    <w:uiPriority w:val="20"/>
    <w:semiHidden/>
    <w:qFormat/>
    <w:rsid w:val="00FE4277"/>
    <w:rPr>
      <w:i/>
      <w:iCs/>
    </w:rPr>
  </w:style>
  <w:style w:type="character" w:styleId="EndnoteReference">
    <w:name w:val="endnote reference"/>
    <w:basedOn w:val="DefaultParagraphFont"/>
    <w:uiPriority w:val="99"/>
    <w:semiHidden/>
    <w:unhideWhenUsed/>
    <w:rsid w:val="00FE4277"/>
    <w:rPr>
      <w:vertAlign w:val="superscript"/>
    </w:rPr>
  </w:style>
  <w:style w:type="paragraph" w:styleId="EndnoteText">
    <w:name w:val="endnote text"/>
    <w:basedOn w:val="Normal"/>
    <w:link w:val="EndnoteTextChar"/>
    <w:uiPriority w:val="99"/>
    <w:semiHidden/>
    <w:unhideWhenUsed/>
    <w:rsid w:val="00FE4277"/>
  </w:style>
  <w:style w:type="character" w:customStyle="1" w:styleId="EndnoteTextChar">
    <w:name w:val="Endnote Text Char"/>
    <w:basedOn w:val="DefaultParagraphFont"/>
    <w:link w:val="EndnoteText"/>
    <w:uiPriority w:val="99"/>
    <w:semiHidden/>
    <w:rsid w:val="00FE4277"/>
    <w:rPr>
      <w:color w:val="000000" w:themeColor="text1"/>
      <w:sz w:val="22"/>
      <w:szCs w:val="20"/>
    </w:rPr>
  </w:style>
  <w:style w:type="paragraph" w:styleId="EnvelopeAddress">
    <w:name w:val="envelope address"/>
    <w:basedOn w:val="Normal"/>
    <w:uiPriority w:val="99"/>
    <w:semiHidden/>
    <w:unhideWhenUsed/>
    <w:rsid w:val="00FE427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E4277"/>
    <w:rPr>
      <w:rFonts w:asciiTheme="majorHAnsi" w:eastAsiaTheme="majorEastAsia" w:hAnsiTheme="majorHAnsi" w:cstheme="majorBidi"/>
    </w:rPr>
  </w:style>
  <w:style w:type="character" w:styleId="FollowedHyperlink">
    <w:name w:val="FollowedHyperlink"/>
    <w:semiHidden/>
    <w:rsid w:val="00FE4277"/>
    <w:rPr>
      <w:color w:val="800080"/>
      <w:u w:val="single"/>
    </w:rPr>
  </w:style>
  <w:style w:type="paragraph" w:styleId="Footer">
    <w:name w:val="footer"/>
    <w:link w:val="FooterChar"/>
    <w:uiPriority w:val="99"/>
    <w:rsid w:val="008923EC"/>
    <w:pPr>
      <w:adjustRightInd w:val="0"/>
      <w:snapToGrid w:val="0"/>
    </w:pPr>
    <w:rPr>
      <w:rFonts w:eastAsiaTheme="minorEastAsia" w:cs="Arial"/>
      <w:sz w:val="19"/>
      <w:szCs w:val="14"/>
      <w:lang w:eastAsia="x-none" w:bidi="he-IL"/>
    </w:rPr>
  </w:style>
  <w:style w:type="character" w:customStyle="1" w:styleId="FooterChar">
    <w:name w:val="Footer Char"/>
    <w:link w:val="Footer"/>
    <w:uiPriority w:val="99"/>
    <w:rsid w:val="008923EC"/>
    <w:rPr>
      <w:rFonts w:eastAsiaTheme="minorEastAsia" w:cs="Arial"/>
      <w:sz w:val="19"/>
      <w:szCs w:val="14"/>
      <w:lang w:eastAsia="x-none" w:bidi="he-IL"/>
    </w:rPr>
  </w:style>
  <w:style w:type="character" w:styleId="FootnoteReference">
    <w:name w:val="footnote reference"/>
    <w:basedOn w:val="DefaultParagraphFont"/>
    <w:uiPriority w:val="99"/>
    <w:semiHidden/>
    <w:unhideWhenUsed/>
    <w:rsid w:val="00FE4277"/>
    <w:rPr>
      <w:vertAlign w:val="superscript"/>
    </w:rPr>
  </w:style>
  <w:style w:type="paragraph" w:styleId="FootnoteText">
    <w:name w:val="footnote text"/>
    <w:basedOn w:val="Normal"/>
    <w:link w:val="FootnoteTextChar"/>
    <w:uiPriority w:val="99"/>
    <w:semiHidden/>
    <w:unhideWhenUsed/>
    <w:rsid w:val="00FE4277"/>
  </w:style>
  <w:style w:type="character" w:customStyle="1" w:styleId="FootnoteTextChar">
    <w:name w:val="Footnote Text Char"/>
    <w:basedOn w:val="DefaultParagraphFont"/>
    <w:link w:val="FootnoteText"/>
    <w:uiPriority w:val="99"/>
    <w:semiHidden/>
    <w:rsid w:val="00FE4277"/>
    <w:rPr>
      <w:color w:val="000000" w:themeColor="text1"/>
      <w:sz w:val="22"/>
      <w:szCs w:val="20"/>
    </w:rPr>
  </w:style>
  <w:style w:type="paragraph" w:styleId="Header">
    <w:name w:val="header"/>
    <w:link w:val="HeaderChar"/>
    <w:uiPriority w:val="99"/>
    <w:rsid w:val="00920113"/>
    <w:pPr>
      <w:adjustRightInd w:val="0"/>
      <w:snapToGrid w:val="0"/>
    </w:pPr>
    <w:rPr>
      <w:rFonts w:asciiTheme="majorHAnsi" w:eastAsiaTheme="minorEastAsia" w:hAnsiTheme="majorHAnsi" w:cs="Arial"/>
      <w:sz w:val="19"/>
      <w:szCs w:val="16"/>
      <w:lang w:eastAsia="x-none" w:bidi="he-IL"/>
    </w:rPr>
  </w:style>
  <w:style w:type="character" w:customStyle="1" w:styleId="HeaderChar">
    <w:name w:val="Header Char"/>
    <w:link w:val="Header"/>
    <w:uiPriority w:val="99"/>
    <w:rsid w:val="00920113"/>
    <w:rPr>
      <w:rFonts w:asciiTheme="majorHAnsi" w:eastAsiaTheme="minorEastAsia" w:hAnsiTheme="majorHAnsi" w:cs="Arial"/>
      <w:sz w:val="19"/>
      <w:szCs w:val="16"/>
      <w:lang w:eastAsia="x-none" w:bidi="he-IL"/>
    </w:rPr>
  </w:style>
  <w:style w:type="character" w:styleId="HTMLAcronym">
    <w:name w:val="HTML Acronym"/>
    <w:basedOn w:val="DefaultParagraphFont"/>
    <w:uiPriority w:val="99"/>
    <w:semiHidden/>
    <w:unhideWhenUsed/>
    <w:rsid w:val="00FE4277"/>
  </w:style>
  <w:style w:type="paragraph" w:styleId="HTMLAddress">
    <w:name w:val="HTML Address"/>
    <w:basedOn w:val="Normal"/>
    <w:link w:val="HTMLAddressChar"/>
    <w:uiPriority w:val="99"/>
    <w:semiHidden/>
    <w:unhideWhenUsed/>
    <w:rsid w:val="00FE4277"/>
    <w:rPr>
      <w:i/>
      <w:iCs/>
    </w:rPr>
  </w:style>
  <w:style w:type="character" w:customStyle="1" w:styleId="HTMLAddressChar">
    <w:name w:val="HTML Address Char"/>
    <w:basedOn w:val="DefaultParagraphFont"/>
    <w:link w:val="HTMLAddress"/>
    <w:uiPriority w:val="99"/>
    <w:semiHidden/>
    <w:rsid w:val="00FE4277"/>
    <w:rPr>
      <w:i/>
      <w:iCs/>
      <w:color w:val="000000" w:themeColor="text1"/>
      <w:sz w:val="22"/>
      <w:szCs w:val="20"/>
    </w:rPr>
  </w:style>
  <w:style w:type="character" w:styleId="HTMLCite">
    <w:name w:val="HTML Cite"/>
    <w:basedOn w:val="DefaultParagraphFont"/>
    <w:uiPriority w:val="99"/>
    <w:semiHidden/>
    <w:unhideWhenUsed/>
    <w:rsid w:val="00FE4277"/>
    <w:rPr>
      <w:i/>
      <w:iCs/>
    </w:rPr>
  </w:style>
  <w:style w:type="character" w:styleId="HTMLCode">
    <w:name w:val="HTML Code"/>
    <w:basedOn w:val="DefaultParagraphFont"/>
    <w:uiPriority w:val="99"/>
    <w:semiHidden/>
    <w:unhideWhenUsed/>
    <w:rsid w:val="00FE4277"/>
    <w:rPr>
      <w:rFonts w:ascii="Consolas" w:hAnsi="Consolas" w:cs="Consolas"/>
      <w:sz w:val="20"/>
      <w:szCs w:val="20"/>
    </w:rPr>
  </w:style>
  <w:style w:type="character" w:styleId="HTMLDefinition">
    <w:name w:val="HTML Definition"/>
    <w:basedOn w:val="DefaultParagraphFont"/>
    <w:uiPriority w:val="99"/>
    <w:semiHidden/>
    <w:unhideWhenUsed/>
    <w:rsid w:val="00FE4277"/>
    <w:rPr>
      <w:i/>
      <w:iCs/>
    </w:rPr>
  </w:style>
  <w:style w:type="character" w:styleId="HTMLKeyboard">
    <w:name w:val="HTML Keyboard"/>
    <w:basedOn w:val="DefaultParagraphFont"/>
    <w:uiPriority w:val="99"/>
    <w:semiHidden/>
    <w:unhideWhenUsed/>
    <w:rsid w:val="00FE4277"/>
    <w:rPr>
      <w:rFonts w:ascii="Consolas" w:hAnsi="Consolas" w:cs="Consolas"/>
      <w:sz w:val="20"/>
      <w:szCs w:val="20"/>
    </w:rPr>
  </w:style>
  <w:style w:type="paragraph" w:styleId="HTMLPreformatted">
    <w:name w:val="HTML Preformatted"/>
    <w:basedOn w:val="Normal"/>
    <w:link w:val="HTMLPreformattedChar"/>
    <w:uiPriority w:val="99"/>
    <w:semiHidden/>
    <w:unhideWhenUsed/>
    <w:rsid w:val="00FE4277"/>
    <w:rPr>
      <w:rFonts w:ascii="Consolas" w:hAnsi="Consolas" w:cs="Consolas"/>
    </w:rPr>
  </w:style>
  <w:style w:type="character" w:customStyle="1" w:styleId="HTMLPreformattedChar">
    <w:name w:val="HTML Preformatted Char"/>
    <w:basedOn w:val="DefaultParagraphFont"/>
    <w:link w:val="HTMLPreformatted"/>
    <w:uiPriority w:val="99"/>
    <w:semiHidden/>
    <w:rsid w:val="00FE4277"/>
    <w:rPr>
      <w:rFonts w:ascii="Consolas" w:hAnsi="Consolas" w:cs="Consolas"/>
      <w:color w:val="000000" w:themeColor="text1"/>
      <w:sz w:val="22"/>
      <w:szCs w:val="20"/>
    </w:rPr>
  </w:style>
  <w:style w:type="character" w:styleId="HTMLSample">
    <w:name w:val="HTML Sample"/>
    <w:basedOn w:val="DefaultParagraphFont"/>
    <w:uiPriority w:val="99"/>
    <w:semiHidden/>
    <w:unhideWhenUsed/>
    <w:rsid w:val="00FE4277"/>
    <w:rPr>
      <w:rFonts w:ascii="Consolas" w:hAnsi="Consolas" w:cs="Consolas"/>
      <w:sz w:val="24"/>
      <w:szCs w:val="24"/>
    </w:rPr>
  </w:style>
  <w:style w:type="character" w:styleId="HTMLTypewriter">
    <w:name w:val="HTML Typewriter"/>
    <w:basedOn w:val="DefaultParagraphFont"/>
    <w:uiPriority w:val="99"/>
    <w:semiHidden/>
    <w:unhideWhenUsed/>
    <w:rsid w:val="00FE4277"/>
    <w:rPr>
      <w:rFonts w:ascii="Consolas" w:hAnsi="Consolas" w:cs="Consolas"/>
      <w:sz w:val="20"/>
      <w:szCs w:val="20"/>
    </w:rPr>
  </w:style>
  <w:style w:type="character" w:styleId="HTMLVariable">
    <w:name w:val="HTML Variable"/>
    <w:basedOn w:val="DefaultParagraphFont"/>
    <w:uiPriority w:val="99"/>
    <w:semiHidden/>
    <w:unhideWhenUsed/>
    <w:rsid w:val="00FE4277"/>
    <w:rPr>
      <w:i/>
      <w:iCs/>
    </w:rPr>
  </w:style>
  <w:style w:type="character" w:styleId="Hyperlink">
    <w:name w:val="Hyperlink"/>
    <w:uiPriority w:val="99"/>
    <w:rsid w:val="00656150"/>
    <w:rPr>
      <w:color w:val="400D12"/>
      <w:u w:val="single"/>
    </w:rPr>
  </w:style>
  <w:style w:type="paragraph" w:styleId="Index1">
    <w:name w:val="index 1"/>
    <w:basedOn w:val="Normal"/>
    <w:next w:val="Normal"/>
    <w:autoRedefine/>
    <w:uiPriority w:val="99"/>
    <w:semiHidden/>
    <w:unhideWhenUsed/>
    <w:rsid w:val="00FE4277"/>
    <w:pPr>
      <w:ind w:left="220" w:hanging="220"/>
    </w:pPr>
  </w:style>
  <w:style w:type="paragraph" w:styleId="Index2">
    <w:name w:val="index 2"/>
    <w:basedOn w:val="Normal"/>
    <w:next w:val="Normal"/>
    <w:autoRedefine/>
    <w:uiPriority w:val="99"/>
    <w:semiHidden/>
    <w:unhideWhenUsed/>
    <w:rsid w:val="00FE4277"/>
    <w:pPr>
      <w:ind w:left="440" w:hanging="220"/>
    </w:pPr>
  </w:style>
  <w:style w:type="paragraph" w:styleId="Index3">
    <w:name w:val="index 3"/>
    <w:basedOn w:val="Normal"/>
    <w:next w:val="Normal"/>
    <w:autoRedefine/>
    <w:uiPriority w:val="99"/>
    <w:semiHidden/>
    <w:unhideWhenUsed/>
    <w:rsid w:val="00FE4277"/>
    <w:pPr>
      <w:ind w:left="660" w:hanging="220"/>
    </w:pPr>
  </w:style>
  <w:style w:type="paragraph" w:styleId="Index4">
    <w:name w:val="index 4"/>
    <w:basedOn w:val="Normal"/>
    <w:next w:val="Normal"/>
    <w:autoRedefine/>
    <w:uiPriority w:val="99"/>
    <w:semiHidden/>
    <w:unhideWhenUsed/>
    <w:rsid w:val="00FE4277"/>
    <w:pPr>
      <w:ind w:left="880" w:hanging="220"/>
    </w:pPr>
  </w:style>
  <w:style w:type="paragraph" w:styleId="Index5">
    <w:name w:val="index 5"/>
    <w:basedOn w:val="Normal"/>
    <w:next w:val="Normal"/>
    <w:autoRedefine/>
    <w:uiPriority w:val="99"/>
    <w:semiHidden/>
    <w:unhideWhenUsed/>
    <w:rsid w:val="00FE4277"/>
    <w:pPr>
      <w:ind w:left="1100" w:hanging="220"/>
    </w:pPr>
  </w:style>
  <w:style w:type="paragraph" w:styleId="Index6">
    <w:name w:val="index 6"/>
    <w:basedOn w:val="Normal"/>
    <w:next w:val="Normal"/>
    <w:autoRedefine/>
    <w:uiPriority w:val="99"/>
    <w:semiHidden/>
    <w:unhideWhenUsed/>
    <w:rsid w:val="00FE4277"/>
    <w:pPr>
      <w:ind w:left="1320" w:hanging="220"/>
    </w:pPr>
  </w:style>
  <w:style w:type="paragraph" w:styleId="Index7">
    <w:name w:val="index 7"/>
    <w:basedOn w:val="Normal"/>
    <w:next w:val="Normal"/>
    <w:autoRedefine/>
    <w:uiPriority w:val="99"/>
    <w:semiHidden/>
    <w:unhideWhenUsed/>
    <w:rsid w:val="00FE4277"/>
    <w:pPr>
      <w:ind w:left="1540" w:hanging="220"/>
    </w:pPr>
  </w:style>
  <w:style w:type="paragraph" w:styleId="Index8">
    <w:name w:val="index 8"/>
    <w:basedOn w:val="Normal"/>
    <w:next w:val="Normal"/>
    <w:autoRedefine/>
    <w:uiPriority w:val="99"/>
    <w:semiHidden/>
    <w:unhideWhenUsed/>
    <w:rsid w:val="00FE4277"/>
    <w:pPr>
      <w:ind w:left="1760" w:hanging="220"/>
    </w:pPr>
  </w:style>
  <w:style w:type="paragraph" w:styleId="Index9">
    <w:name w:val="index 9"/>
    <w:basedOn w:val="Normal"/>
    <w:next w:val="Normal"/>
    <w:autoRedefine/>
    <w:uiPriority w:val="99"/>
    <w:semiHidden/>
    <w:unhideWhenUsed/>
    <w:rsid w:val="00FE4277"/>
    <w:pPr>
      <w:ind w:left="1980" w:hanging="220"/>
    </w:pPr>
  </w:style>
  <w:style w:type="paragraph" w:styleId="IndexHeading">
    <w:name w:val="index heading"/>
    <w:basedOn w:val="Normal"/>
    <w:next w:val="Index1"/>
    <w:uiPriority w:val="99"/>
    <w:semiHidden/>
    <w:unhideWhenUsed/>
    <w:rsid w:val="00FE427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E4277"/>
    <w:rPr>
      <w:b/>
      <w:bCs/>
      <w:i/>
      <w:iCs/>
      <w:color w:val="00467F" w:themeColor="accent1"/>
    </w:rPr>
  </w:style>
  <w:style w:type="paragraph" w:styleId="IntenseQuote">
    <w:name w:val="Intense Quote"/>
    <w:basedOn w:val="Normal"/>
    <w:next w:val="Normal"/>
    <w:link w:val="IntenseQuoteChar"/>
    <w:uiPriority w:val="30"/>
    <w:semiHidden/>
    <w:qFormat/>
    <w:rsid w:val="00FE4277"/>
    <w:pPr>
      <w:pBdr>
        <w:bottom w:val="single" w:sz="4" w:space="4" w:color="00467F" w:themeColor="accent1"/>
      </w:pBdr>
      <w:spacing w:before="200"/>
      <w:ind w:left="936" w:right="936"/>
    </w:pPr>
    <w:rPr>
      <w:b/>
      <w:bCs/>
      <w:i/>
      <w:iCs/>
      <w:color w:val="00467F" w:themeColor="accent1"/>
    </w:rPr>
  </w:style>
  <w:style w:type="character" w:customStyle="1" w:styleId="IntenseQuoteChar">
    <w:name w:val="Intense Quote Char"/>
    <w:basedOn w:val="DefaultParagraphFont"/>
    <w:link w:val="IntenseQuote"/>
    <w:uiPriority w:val="30"/>
    <w:semiHidden/>
    <w:rsid w:val="00FC1421"/>
    <w:rPr>
      <w:b/>
      <w:bCs/>
      <w:i/>
      <w:iCs/>
      <w:color w:val="00467F" w:themeColor="accent1"/>
      <w:sz w:val="22"/>
      <w:szCs w:val="20"/>
    </w:rPr>
  </w:style>
  <w:style w:type="character" w:styleId="IntenseReference">
    <w:name w:val="Intense Reference"/>
    <w:basedOn w:val="DefaultParagraphFont"/>
    <w:uiPriority w:val="32"/>
    <w:semiHidden/>
    <w:qFormat/>
    <w:rsid w:val="00FE4277"/>
    <w:rPr>
      <w:b/>
      <w:bCs/>
      <w:smallCaps/>
      <w:color w:val="006FBA" w:themeColor="accent2"/>
      <w:spacing w:val="5"/>
      <w:u w:val="single"/>
    </w:rPr>
  </w:style>
  <w:style w:type="table" w:styleId="LightGrid">
    <w:name w:val="Light Grid"/>
    <w:basedOn w:val="TableNormal"/>
    <w:uiPriority w:val="62"/>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18" w:space="0" w:color="00467F" w:themeColor="accent1"/>
          <w:right w:val="single" w:sz="8" w:space="0" w:color="00467F" w:themeColor="accent1"/>
          <w:insideH w:val="nil"/>
          <w:insideV w:val="single" w:sz="8" w:space="0" w:color="0046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insideH w:val="nil"/>
          <w:insideV w:val="single" w:sz="8" w:space="0" w:color="0046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shd w:val="clear" w:color="auto" w:fill="A0D4FF" w:themeFill="accent1" w:themeFillTint="3F"/>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shd w:val="clear" w:color="auto" w:fill="A0D4FF" w:themeFill="accent1" w:themeFillTint="3F"/>
      </w:tcPr>
    </w:tblStylePr>
    <w:tblStylePr w:type="band2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tcPr>
    </w:tblStylePr>
  </w:style>
  <w:style w:type="table" w:styleId="LightGrid-Accent2">
    <w:name w:val="Light Grid Accent 2"/>
    <w:basedOn w:val="TableNormal"/>
    <w:uiPriority w:val="62"/>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18" w:space="0" w:color="006FBA" w:themeColor="accent2"/>
          <w:right w:val="single" w:sz="8" w:space="0" w:color="006FBA" w:themeColor="accent2"/>
          <w:insideH w:val="nil"/>
          <w:insideV w:val="single" w:sz="8" w:space="0" w:color="006F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insideH w:val="nil"/>
          <w:insideV w:val="single" w:sz="8" w:space="0" w:color="006F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shd w:val="clear" w:color="auto" w:fill="AEDEFF" w:themeFill="accent2" w:themeFillTint="3F"/>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shd w:val="clear" w:color="auto" w:fill="AEDEFF" w:themeFill="accent2" w:themeFillTint="3F"/>
      </w:tcPr>
    </w:tblStylePr>
    <w:tblStylePr w:type="band2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tcPr>
    </w:tblStylePr>
  </w:style>
  <w:style w:type="table" w:styleId="LightGrid-Accent3">
    <w:name w:val="Light Grid Accent 3"/>
    <w:basedOn w:val="TableNormal"/>
    <w:uiPriority w:val="62"/>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18" w:space="0" w:color="85C441" w:themeColor="accent3"/>
          <w:right w:val="single" w:sz="8" w:space="0" w:color="85C441" w:themeColor="accent3"/>
          <w:insideH w:val="nil"/>
          <w:insideV w:val="single" w:sz="8" w:space="0" w:color="85C4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insideH w:val="nil"/>
          <w:insideV w:val="single" w:sz="8" w:space="0" w:color="85C4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shd w:val="clear" w:color="auto" w:fill="E0F0CF" w:themeFill="accent3" w:themeFillTint="3F"/>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shd w:val="clear" w:color="auto" w:fill="E0F0CF" w:themeFill="accent3" w:themeFillTint="3F"/>
      </w:tcPr>
    </w:tblStylePr>
    <w:tblStylePr w:type="band2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tcPr>
    </w:tblStylePr>
  </w:style>
  <w:style w:type="table" w:styleId="LightGrid-Accent4">
    <w:name w:val="Light Grid Accent 4"/>
    <w:basedOn w:val="TableNormal"/>
    <w:uiPriority w:val="62"/>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18" w:space="0" w:color="1E9F45" w:themeColor="accent4"/>
          <w:right w:val="single" w:sz="8" w:space="0" w:color="1E9F45" w:themeColor="accent4"/>
          <w:insideH w:val="nil"/>
          <w:insideV w:val="single" w:sz="8" w:space="0" w:color="1E9F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insideH w:val="nil"/>
          <w:insideV w:val="single" w:sz="8" w:space="0" w:color="1E9F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shd w:val="clear" w:color="auto" w:fill="BCF2CC" w:themeFill="accent4" w:themeFillTint="3F"/>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shd w:val="clear" w:color="auto" w:fill="BCF2CC" w:themeFill="accent4" w:themeFillTint="3F"/>
      </w:tcPr>
    </w:tblStylePr>
    <w:tblStylePr w:type="band2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tcPr>
    </w:tblStylePr>
  </w:style>
  <w:style w:type="table" w:styleId="LightGrid-Accent5">
    <w:name w:val="Light Grid Accent 5"/>
    <w:basedOn w:val="TableNormal"/>
    <w:uiPriority w:val="62"/>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18" w:space="0" w:color="00A18F" w:themeColor="accent5"/>
          <w:right w:val="single" w:sz="8" w:space="0" w:color="00A18F" w:themeColor="accent5"/>
          <w:insideH w:val="nil"/>
          <w:insideV w:val="single" w:sz="8" w:space="0" w:color="00A1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insideH w:val="nil"/>
          <w:insideV w:val="single" w:sz="8" w:space="0" w:color="00A1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shd w:val="clear" w:color="auto" w:fill="A8FFF5" w:themeFill="accent5" w:themeFillTint="3F"/>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shd w:val="clear" w:color="auto" w:fill="A8FFF5" w:themeFill="accent5" w:themeFillTint="3F"/>
      </w:tcPr>
    </w:tblStylePr>
    <w:tblStylePr w:type="band2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tcPr>
    </w:tblStylePr>
  </w:style>
  <w:style w:type="table" w:styleId="LightGrid-Accent6">
    <w:name w:val="Light Grid Accent 6"/>
    <w:basedOn w:val="TableNormal"/>
    <w:uiPriority w:val="62"/>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18" w:space="0" w:color="009ADE" w:themeColor="accent6"/>
          <w:right w:val="single" w:sz="8" w:space="0" w:color="009ADE" w:themeColor="accent6"/>
          <w:insideH w:val="nil"/>
          <w:insideV w:val="single" w:sz="8" w:space="0" w:color="009A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insideH w:val="nil"/>
          <w:insideV w:val="single" w:sz="8" w:space="0" w:color="009A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shd w:val="clear" w:color="auto" w:fill="B7E8FF" w:themeFill="accent6" w:themeFillTint="3F"/>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shd w:val="clear" w:color="auto" w:fill="B7E8FF" w:themeFill="accent6" w:themeFillTint="3F"/>
      </w:tcPr>
    </w:tblStylePr>
    <w:tblStylePr w:type="band2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tcPr>
    </w:tblStylePr>
  </w:style>
  <w:style w:type="table" w:styleId="LightList">
    <w:name w:val="Light List"/>
    <w:basedOn w:val="TableNormal"/>
    <w:uiPriority w:val="61"/>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467F" w:themeFill="accent1"/>
      </w:tcPr>
    </w:tblStylePr>
    <w:tblStylePr w:type="lastRow">
      <w:pPr>
        <w:spacing w:before="0" w:after="0" w:line="240" w:lineRule="auto"/>
      </w:pPr>
      <w:rPr>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tcBorders>
      </w:tcPr>
    </w:tblStylePr>
    <w:tblStylePr w:type="firstCol">
      <w:rPr>
        <w:b/>
        <w:bCs/>
      </w:rPr>
    </w:tblStylePr>
    <w:tblStylePr w:type="lastCol">
      <w:rPr>
        <w:b/>
        <w:bCs/>
      </w:r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style>
  <w:style w:type="table" w:styleId="LightList-Accent2">
    <w:name w:val="Light List Accent 2"/>
    <w:basedOn w:val="TableNormal"/>
    <w:uiPriority w:val="61"/>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6FBA" w:themeFill="accent2"/>
      </w:tcPr>
    </w:tblStylePr>
    <w:tblStylePr w:type="lastRow">
      <w:pPr>
        <w:spacing w:before="0" w:after="0" w:line="240" w:lineRule="auto"/>
      </w:pPr>
      <w:rPr>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tcBorders>
      </w:tcPr>
    </w:tblStylePr>
    <w:tblStylePr w:type="firstCol">
      <w:rPr>
        <w:b/>
        <w:bCs/>
      </w:rPr>
    </w:tblStylePr>
    <w:tblStylePr w:type="lastCol">
      <w:rPr>
        <w:b/>
        <w:bCs/>
      </w:r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style>
  <w:style w:type="table" w:styleId="LightList-Accent3">
    <w:name w:val="Light List Accent 3"/>
    <w:basedOn w:val="TableNormal"/>
    <w:uiPriority w:val="61"/>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5C441" w:themeFill="accent3"/>
      </w:tcPr>
    </w:tblStylePr>
    <w:tblStylePr w:type="lastRow">
      <w:pPr>
        <w:spacing w:before="0" w:after="0" w:line="240" w:lineRule="auto"/>
      </w:pPr>
      <w:rPr>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tcBorders>
      </w:tcPr>
    </w:tblStylePr>
    <w:tblStylePr w:type="firstCol">
      <w:rPr>
        <w:b/>
        <w:bCs/>
      </w:rPr>
    </w:tblStylePr>
    <w:tblStylePr w:type="lastCol">
      <w:rPr>
        <w:b/>
        <w:bCs/>
      </w:r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style>
  <w:style w:type="table" w:styleId="LightList-Accent4">
    <w:name w:val="Light List Accent 4"/>
    <w:basedOn w:val="TableNormal"/>
    <w:uiPriority w:val="61"/>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1E9F45" w:themeFill="accent4"/>
      </w:tcPr>
    </w:tblStylePr>
    <w:tblStylePr w:type="lastRow">
      <w:pPr>
        <w:spacing w:before="0" w:after="0" w:line="240" w:lineRule="auto"/>
      </w:pPr>
      <w:rPr>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tcBorders>
      </w:tcPr>
    </w:tblStylePr>
    <w:tblStylePr w:type="firstCol">
      <w:rPr>
        <w:b/>
        <w:bCs/>
      </w:rPr>
    </w:tblStylePr>
    <w:tblStylePr w:type="lastCol">
      <w:rPr>
        <w:b/>
        <w:bCs/>
      </w:r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style>
  <w:style w:type="table" w:styleId="LightList-Accent5">
    <w:name w:val="Light List Accent 5"/>
    <w:basedOn w:val="TableNormal"/>
    <w:uiPriority w:val="61"/>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18F" w:themeFill="accent5"/>
      </w:tcPr>
    </w:tblStylePr>
    <w:tblStylePr w:type="lastRow">
      <w:pPr>
        <w:spacing w:before="0" w:after="0" w:line="240" w:lineRule="auto"/>
      </w:pPr>
      <w:rPr>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tcBorders>
      </w:tcPr>
    </w:tblStylePr>
    <w:tblStylePr w:type="firstCol">
      <w:rPr>
        <w:b/>
        <w:bCs/>
      </w:rPr>
    </w:tblStylePr>
    <w:tblStylePr w:type="lastCol">
      <w:rPr>
        <w:b/>
        <w:bCs/>
      </w:r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style>
  <w:style w:type="table" w:styleId="LightList-Accent6">
    <w:name w:val="Light List Accent 6"/>
    <w:basedOn w:val="TableNormal"/>
    <w:uiPriority w:val="61"/>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ADE" w:themeFill="accent6"/>
      </w:tcPr>
    </w:tblStylePr>
    <w:tblStylePr w:type="lastRow">
      <w:pPr>
        <w:spacing w:before="0" w:after="0" w:line="240" w:lineRule="auto"/>
      </w:pPr>
      <w:rPr>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tcBorders>
      </w:tcPr>
    </w:tblStylePr>
    <w:tblStylePr w:type="firstCol">
      <w:rPr>
        <w:b/>
        <w:bCs/>
      </w:rPr>
    </w:tblStylePr>
    <w:tblStylePr w:type="lastCol">
      <w:rPr>
        <w:b/>
        <w:bCs/>
      </w:r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style>
  <w:style w:type="table" w:styleId="LightShading">
    <w:name w:val="Light Shading"/>
    <w:basedOn w:val="TableNormal"/>
    <w:uiPriority w:val="60"/>
    <w:rsid w:val="00FE42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277"/>
    <w:rPr>
      <w:rFonts w:eastAsia="MS Mincho"/>
      <w:color w:val="00345F" w:themeColor="accent1" w:themeShade="BF"/>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467F" w:themeColor="accent1"/>
          <w:left w:val="nil"/>
          <w:bottom w:val="single" w:sz="8" w:space="0" w:color="00467F" w:themeColor="accent1"/>
          <w:right w:val="nil"/>
          <w:insideH w:val="nil"/>
          <w:insideV w:val="nil"/>
        </w:tcBorders>
      </w:tcPr>
    </w:tblStylePr>
    <w:tblStylePr w:type="lastRow">
      <w:pPr>
        <w:spacing w:before="0" w:after="0" w:line="240" w:lineRule="auto"/>
      </w:pPr>
      <w:rPr>
        <w:b/>
        <w:bCs/>
      </w:rPr>
      <w:tblPr/>
      <w:tcPr>
        <w:tcBorders>
          <w:top w:val="single" w:sz="8" w:space="0" w:color="00467F" w:themeColor="accent1"/>
          <w:left w:val="nil"/>
          <w:bottom w:val="single" w:sz="8" w:space="0" w:color="0046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left w:val="nil"/>
          <w:right w:val="nil"/>
          <w:insideH w:val="nil"/>
          <w:insideV w:val="nil"/>
        </w:tcBorders>
        <w:shd w:val="clear" w:color="auto" w:fill="A0D4FF" w:themeFill="accent1" w:themeFillTint="3F"/>
      </w:tcPr>
    </w:tblStylePr>
  </w:style>
  <w:style w:type="table" w:styleId="LightShading-Accent2">
    <w:name w:val="Light Shading Accent 2"/>
    <w:basedOn w:val="TableNormal"/>
    <w:uiPriority w:val="60"/>
    <w:rsid w:val="00FE4277"/>
    <w:rPr>
      <w:rFonts w:eastAsia="MS Mincho"/>
      <w:color w:val="00528B" w:themeColor="accent2" w:themeShade="BF"/>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6FBA" w:themeColor="accent2"/>
          <w:left w:val="nil"/>
          <w:bottom w:val="single" w:sz="8" w:space="0" w:color="006FBA" w:themeColor="accent2"/>
          <w:right w:val="nil"/>
          <w:insideH w:val="nil"/>
          <w:insideV w:val="nil"/>
        </w:tcBorders>
      </w:tcPr>
    </w:tblStylePr>
    <w:tblStylePr w:type="lastRow">
      <w:pPr>
        <w:spacing w:before="0" w:after="0" w:line="240" w:lineRule="auto"/>
      </w:pPr>
      <w:rPr>
        <w:b/>
        <w:bCs/>
      </w:rPr>
      <w:tblPr/>
      <w:tcPr>
        <w:tcBorders>
          <w:top w:val="single" w:sz="8" w:space="0" w:color="006FBA" w:themeColor="accent2"/>
          <w:left w:val="nil"/>
          <w:bottom w:val="single" w:sz="8" w:space="0" w:color="006F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left w:val="nil"/>
          <w:right w:val="nil"/>
          <w:insideH w:val="nil"/>
          <w:insideV w:val="nil"/>
        </w:tcBorders>
        <w:shd w:val="clear" w:color="auto" w:fill="AEDEFF" w:themeFill="accent2" w:themeFillTint="3F"/>
      </w:tcPr>
    </w:tblStylePr>
  </w:style>
  <w:style w:type="table" w:styleId="LightShading-Accent3">
    <w:name w:val="Light Shading Accent 3"/>
    <w:basedOn w:val="TableNormal"/>
    <w:uiPriority w:val="60"/>
    <w:rsid w:val="00FE4277"/>
    <w:rPr>
      <w:rFonts w:eastAsia="MS Mincho"/>
      <w:color w:val="63942E" w:themeColor="accent3" w:themeShade="BF"/>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5C441" w:themeColor="accent3"/>
          <w:left w:val="nil"/>
          <w:bottom w:val="single" w:sz="8" w:space="0" w:color="85C441" w:themeColor="accent3"/>
          <w:right w:val="nil"/>
          <w:insideH w:val="nil"/>
          <w:insideV w:val="nil"/>
        </w:tcBorders>
      </w:tcPr>
    </w:tblStylePr>
    <w:tblStylePr w:type="lastRow">
      <w:pPr>
        <w:spacing w:before="0" w:after="0" w:line="240" w:lineRule="auto"/>
      </w:pPr>
      <w:rPr>
        <w:b/>
        <w:bCs/>
      </w:rPr>
      <w:tblPr/>
      <w:tcPr>
        <w:tcBorders>
          <w:top w:val="single" w:sz="8" w:space="0" w:color="85C441" w:themeColor="accent3"/>
          <w:left w:val="nil"/>
          <w:bottom w:val="single" w:sz="8" w:space="0" w:color="85C4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left w:val="nil"/>
          <w:right w:val="nil"/>
          <w:insideH w:val="nil"/>
          <w:insideV w:val="nil"/>
        </w:tcBorders>
        <w:shd w:val="clear" w:color="auto" w:fill="E0F0CF" w:themeFill="accent3" w:themeFillTint="3F"/>
      </w:tcPr>
    </w:tblStylePr>
  </w:style>
  <w:style w:type="table" w:styleId="LightShading-Accent4">
    <w:name w:val="Light Shading Accent 4"/>
    <w:basedOn w:val="TableNormal"/>
    <w:uiPriority w:val="60"/>
    <w:rsid w:val="00FE4277"/>
    <w:rPr>
      <w:rFonts w:eastAsia="MS Mincho"/>
      <w:color w:val="167633" w:themeColor="accent4" w:themeShade="BF"/>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1E9F45" w:themeColor="accent4"/>
          <w:left w:val="nil"/>
          <w:bottom w:val="single" w:sz="8" w:space="0" w:color="1E9F45" w:themeColor="accent4"/>
          <w:right w:val="nil"/>
          <w:insideH w:val="nil"/>
          <w:insideV w:val="nil"/>
        </w:tcBorders>
      </w:tcPr>
    </w:tblStylePr>
    <w:tblStylePr w:type="lastRow">
      <w:pPr>
        <w:spacing w:before="0" w:after="0" w:line="240" w:lineRule="auto"/>
      </w:pPr>
      <w:rPr>
        <w:b/>
        <w:bCs/>
      </w:rPr>
      <w:tblPr/>
      <w:tcPr>
        <w:tcBorders>
          <w:top w:val="single" w:sz="8" w:space="0" w:color="1E9F45" w:themeColor="accent4"/>
          <w:left w:val="nil"/>
          <w:bottom w:val="single" w:sz="8" w:space="0" w:color="1E9F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left w:val="nil"/>
          <w:right w:val="nil"/>
          <w:insideH w:val="nil"/>
          <w:insideV w:val="nil"/>
        </w:tcBorders>
        <w:shd w:val="clear" w:color="auto" w:fill="BCF2CC" w:themeFill="accent4" w:themeFillTint="3F"/>
      </w:tcPr>
    </w:tblStylePr>
  </w:style>
  <w:style w:type="table" w:styleId="LightShading-Accent5">
    <w:name w:val="Light Shading Accent 5"/>
    <w:basedOn w:val="TableNormal"/>
    <w:uiPriority w:val="60"/>
    <w:rsid w:val="00FE4277"/>
    <w:rPr>
      <w:rFonts w:eastAsia="MS Mincho"/>
      <w:color w:val="00786A" w:themeColor="accent5" w:themeShade="BF"/>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18F" w:themeColor="accent5"/>
          <w:left w:val="nil"/>
          <w:bottom w:val="single" w:sz="8" w:space="0" w:color="00A18F" w:themeColor="accent5"/>
          <w:right w:val="nil"/>
          <w:insideH w:val="nil"/>
          <w:insideV w:val="nil"/>
        </w:tcBorders>
      </w:tcPr>
    </w:tblStylePr>
    <w:tblStylePr w:type="lastRow">
      <w:pPr>
        <w:spacing w:before="0" w:after="0" w:line="240" w:lineRule="auto"/>
      </w:pPr>
      <w:rPr>
        <w:b/>
        <w:bCs/>
      </w:rPr>
      <w:tblPr/>
      <w:tcPr>
        <w:tcBorders>
          <w:top w:val="single" w:sz="8" w:space="0" w:color="00A18F" w:themeColor="accent5"/>
          <w:left w:val="nil"/>
          <w:bottom w:val="single" w:sz="8" w:space="0" w:color="00A1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left w:val="nil"/>
          <w:right w:val="nil"/>
          <w:insideH w:val="nil"/>
          <w:insideV w:val="nil"/>
        </w:tcBorders>
        <w:shd w:val="clear" w:color="auto" w:fill="A8FFF5" w:themeFill="accent5" w:themeFillTint="3F"/>
      </w:tcPr>
    </w:tblStylePr>
  </w:style>
  <w:style w:type="table" w:styleId="LightShading-Accent6">
    <w:name w:val="Light Shading Accent 6"/>
    <w:basedOn w:val="TableNormal"/>
    <w:uiPriority w:val="60"/>
    <w:rsid w:val="00FE4277"/>
    <w:rPr>
      <w:rFonts w:eastAsia="MS Mincho"/>
      <w:color w:val="0072A6" w:themeColor="accent6" w:themeShade="BF"/>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ADE" w:themeColor="accent6"/>
          <w:left w:val="nil"/>
          <w:bottom w:val="single" w:sz="8" w:space="0" w:color="009ADE" w:themeColor="accent6"/>
          <w:right w:val="nil"/>
          <w:insideH w:val="nil"/>
          <w:insideV w:val="nil"/>
        </w:tcBorders>
      </w:tcPr>
    </w:tblStylePr>
    <w:tblStylePr w:type="lastRow">
      <w:pPr>
        <w:spacing w:before="0" w:after="0" w:line="240" w:lineRule="auto"/>
      </w:pPr>
      <w:rPr>
        <w:b/>
        <w:bCs/>
      </w:rPr>
      <w:tblPr/>
      <w:tcPr>
        <w:tcBorders>
          <w:top w:val="single" w:sz="8" w:space="0" w:color="009ADE" w:themeColor="accent6"/>
          <w:left w:val="nil"/>
          <w:bottom w:val="single" w:sz="8" w:space="0" w:color="009A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left w:val="nil"/>
          <w:right w:val="nil"/>
          <w:insideH w:val="nil"/>
          <w:insideV w:val="nil"/>
        </w:tcBorders>
        <w:shd w:val="clear" w:color="auto" w:fill="B7E8FF" w:themeFill="accent6" w:themeFillTint="3F"/>
      </w:tcPr>
    </w:tblStylePr>
  </w:style>
  <w:style w:type="character" w:styleId="LineNumber">
    <w:name w:val="line number"/>
    <w:basedOn w:val="DefaultParagraphFont"/>
    <w:uiPriority w:val="99"/>
    <w:semiHidden/>
    <w:unhideWhenUsed/>
    <w:rsid w:val="00FE4277"/>
  </w:style>
  <w:style w:type="paragraph" w:styleId="List">
    <w:name w:val="List"/>
    <w:basedOn w:val="Normal"/>
    <w:uiPriority w:val="10"/>
    <w:semiHidden/>
    <w:rsid w:val="000834A7"/>
    <w:pPr>
      <w:numPr>
        <w:numId w:val="34"/>
      </w:numPr>
      <w:spacing w:before="100" w:after="100" w:line="240" w:lineRule="atLeast"/>
      <w:contextualSpacing/>
    </w:pPr>
  </w:style>
  <w:style w:type="paragraph" w:styleId="List2">
    <w:name w:val="List 2"/>
    <w:basedOn w:val="Normal"/>
    <w:uiPriority w:val="10"/>
    <w:semiHidden/>
    <w:rsid w:val="000834A7"/>
    <w:pPr>
      <w:numPr>
        <w:ilvl w:val="1"/>
        <w:numId w:val="34"/>
      </w:numPr>
      <w:spacing w:before="100" w:after="100" w:line="240" w:lineRule="atLeast"/>
    </w:pPr>
  </w:style>
  <w:style w:type="paragraph" w:styleId="List3">
    <w:name w:val="List 3"/>
    <w:basedOn w:val="Normal"/>
    <w:uiPriority w:val="99"/>
    <w:semiHidden/>
    <w:unhideWhenUsed/>
    <w:rsid w:val="00FE4277"/>
    <w:pPr>
      <w:ind w:left="849" w:hanging="283"/>
      <w:contextualSpacing/>
    </w:pPr>
  </w:style>
  <w:style w:type="paragraph" w:styleId="List4">
    <w:name w:val="List 4"/>
    <w:basedOn w:val="Normal"/>
    <w:uiPriority w:val="99"/>
    <w:semiHidden/>
    <w:unhideWhenUsed/>
    <w:rsid w:val="00FE4277"/>
    <w:pPr>
      <w:ind w:left="1132" w:hanging="283"/>
      <w:contextualSpacing/>
    </w:pPr>
  </w:style>
  <w:style w:type="paragraph" w:styleId="List5">
    <w:name w:val="List 5"/>
    <w:basedOn w:val="Normal"/>
    <w:uiPriority w:val="99"/>
    <w:semiHidden/>
    <w:unhideWhenUsed/>
    <w:rsid w:val="00FE4277"/>
    <w:pPr>
      <w:ind w:left="1415" w:hanging="283"/>
      <w:contextualSpacing/>
    </w:pPr>
  </w:style>
  <w:style w:type="paragraph" w:styleId="ListBullet2">
    <w:name w:val="List Bullet 2"/>
    <w:basedOn w:val="Normal"/>
    <w:uiPriority w:val="3"/>
    <w:qFormat/>
    <w:rsid w:val="00994440"/>
    <w:pPr>
      <w:numPr>
        <w:ilvl w:val="1"/>
        <w:numId w:val="37"/>
      </w:numPr>
      <w:contextualSpacing/>
    </w:pPr>
  </w:style>
  <w:style w:type="paragraph" w:styleId="ListBullet3">
    <w:name w:val="List Bullet 3"/>
    <w:basedOn w:val="Normal"/>
    <w:uiPriority w:val="2"/>
    <w:semiHidden/>
    <w:rsid w:val="0077512F"/>
    <w:pPr>
      <w:spacing w:after="57"/>
    </w:pPr>
  </w:style>
  <w:style w:type="paragraph" w:styleId="ListBullet4">
    <w:name w:val="List Bullet 4"/>
    <w:basedOn w:val="Normal"/>
    <w:uiPriority w:val="99"/>
    <w:semiHidden/>
    <w:unhideWhenUsed/>
    <w:rsid w:val="00FE4277"/>
    <w:pPr>
      <w:ind w:left="643" w:hanging="360"/>
      <w:contextualSpacing/>
    </w:pPr>
  </w:style>
  <w:style w:type="paragraph" w:styleId="ListBullet5">
    <w:name w:val="List Bullet 5"/>
    <w:basedOn w:val="Normal"/>
    <w:uiPriority w:val="99"/>
    <w:semiHidden/>
    <w:unhideWhenUsed/>
    <w:rsid w:val="00FE4277"/>
    <w:pPr>
      <w:tabs>
        <w:tab w:val="num" w:pos="360"/>
      </w:tabs>
      <w:ind w:left="360" w:hanging="360"/>
      <w:contextualSpacing/>
    </w:pPr>
  </w:style>
  <w:style w:type="paragraph" w:styleId="ListContinue2">
    <w:name w:val="List Continue 2"/>
    <w:basedOn w:val="Normal"/>
    <w:uiPriority w:val="99"/>
    <w:semiHidden/>
    <w:unhideWhenUsed/>
    <w:rsid w:val="00FE4277"/>
    <w:pPr>
      <w:ind w:left="566"/>
      <w:contextualSpacing/>
    </w:pPr>
  </w:style>
  <w:style w:type="paragraph" w:styleId="ListContinue3">
    <w:name w:val="List Continue 3"/>
    <w:basedOn w:val="Normal"/>
    <w:uiPriority w:val="99"/>
    <w:semiHidden/>
    <w:unhideWhenUsed/>
    <w:rsid w:val="00FE4277"/>
    <w:pPr>
      <w:ind w:left="849"/>
      <w:contextualSpacing/>
    </w:pPr>
  </w:style>
  <w:style w:type="paragraph" w:styleId="ListContinue4">
    <w:name w:val="List Continue 4"/>
    <w:basedOn w:val="Normal"/>
    <w:uiPriority w:val="99"/>
    <w:semiHidden/>
    <w:unhideWhenUsed/>
    <w:rsid w:val="00FE4277"/>
    <w:pPr>
      <w:ind w:left="1132"/>
      <w:contextualSpacing/>
    </w:pPr>
  </w:style>
  <w:style w:type="paragraph" w:styleId="ListContinue5">
    <w:name w:val="List Continue 5"/>
    <w:basedOn w:val="Normal"/>
    <w:uiPriority w:val="99"/>
    <w:semiHidden/>
    <w:unhideWhenUsed/>
    <w:rsid w:val="00FE4277"/>
    <w:pPr>
      <w:ind w:left="1415"/>
      <w:contextualSpacing/>
    </w:pPr>
  </w:style>
  <w:style w:type="paragraph" w:styleId="Caption">
    <w:name w:val="caption"/>
    <w:basedOn w:val="Normal"/>
    <w:next w:val="Normal"/>
    <w:uiPriority w:val="35"/>
    <w:semiHidden/>
    <w:qFormat/>
    <w:rsid w:val="00DC56CA"/>
    <w:pPr>
      <w:spacing w:before="200" w:after="100" w:line="240" w:lineRule="auto"/>
    </w:pPr>
    <w:rPr>
      <w:iCs/>
      <w:color w:val="auto"/>
      <w:sz w:val="16"/>
      <w:szCs w:val="18"/>
    </w:rPr>
  </w:style>
  <w:style w:type="paragraph" w:styleId="ListNumber3">
    <w:name w:val="List Number 3"/>
    <w:basedOn w:val="Normal"/>
    <w:uiPriority w:val="2"/>
    <w:semiHidden/>
    <w:rsid w:val="00FE4277"/>
    <w:pPr>
      <w:numPr>
        <w:ilvl w:val="2"/>
        <w:numId w:val="9"/>
      </w:numPr>
      <w:spacing w:after="57"/>
    </w:pPr>
  </w:style>
  <w:style w:type="paragraph" w:styleId="ListNumber4">
    <w:name w:val="List Number 4"/>
    <w:basedOn w:val="Normal"/>
    <w:uiPriority w:val="99"/>
    <w:semiHidden/>
    <w:unhideWhenUsed/>
    <w:rsid w:val="00FE4277"/>
    <w:pPr>
      <w:ind w:left="720" w:hanging="360"/>
      <w:contextualSpacing/>
    </w:pPr>
  </w:style>
  <w:style w:type="paragraph" w:styleId="ListNumber5">
    <w:name w:val="List Number 5"/>
    <w:basedOn w:val="Normal"/>
    <w:uiPriority w:val="99"/>
    <w:semiHidden/>
    <w:unhideWhenUsed/>
    <w:rsid w:val="00FE4277"/>
    <w:pPr>
      <w:numPr>
        <w:numId w:val="10"/>
      </w:numPr>
      <w:contextualSpacing/>
    </w:pPr>
  </w:style>
  <w:style w:type="paragraph" w:styleId="ListParagraph">
    <w:name w:val="List Paragraph"/>
    <w:basedOn w:val="Normal"/>
    <w:uiPriority w:val="34"/>
    <w:semiHidden/>
    <w:qFormat/>
    <w:rsid w:val="00FE4277"/>
    <w:pPr>
      <w:ind w:left="720"/>
    </w:pPr>
  </w:style>
  <w:style w:type="paragraph" w:styleId="MacroText">
    <w:name w:val="macro"/>
    <w:link w:val="MacroTextChar"/>
    <w:uiPriority w:val="99"/>
    <w:semiHidden/>
    <w:unhideWhenUsed/>
    <w:rsid w:val="00FE4277"/>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rPr>
  </w:style>
  <w:style w:type="character" w:customStyle="1" w:styleId="MacroTextChar">
    <w:name w:val="Macro Text Char"/>
    <w:basedOn w:val="DefaultParagraphFont"/>
    <w:link w:val="MacroText"/>
    <w:uiPriority w:val="99"/>
    <w:semiHidden/>
    <w:rsid w:val="00FE4277"/>
    <w:rPr>
      <w:rFonts w:ascii="Consolas" w:hAnsi="Consolas" w:cs="Consolas"/>
    </w:rPr>
  </w:style>
  <w:style w:type="table" w:styleId="MediumGrid1">
    <w:name w:val="Medium Grid 1"/>
    <w:basedOn w:val="TableNormal"/>
    <w:uiPriority w:val="67"/>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insideV w:val="single" w:sz="8" w:space="0" w:color="007ADF" w:themeColor="accent1" w:themeTint="BF"/>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7ADF" w:themeColor="accent1" w:themeTint="BF"/>
        </w:tcBorders>
      </w:tcPr>
    </w:tblStylePr>
    <w:tblStylePr w:type="firstCol">
      <w:rPr>
        <w:b/>
        <w:bCs/>
      </w:rPr>
    </w:tblStylePr>
    <w:tblStylePr w:type="lastCol">
      <w:rPr>
        <w:b/>
        <w:bCs/>
      </w:r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MediumGrid1-Accent2">
    <w:name w:val="Medium Grid 1 Accent 2"/>
    <w:basedOn w:val="TableNormal"/>
    <w:uiPriority w:val="67"/>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insideV w:val="single" w:sz="8" w:space="0" w:color="0C9CFF" w:themeColor="accent2" w:themeTint="BF"/>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C9CFF" w:themeColor="accent2" w:themeTint="BF"/>
        </w:tcBorders>
      </w:tcPr>
    </w:tblStylePr>
    <w:tblStylePr w:type="firstCol">
      <w:rPr>
        <w:b/>
        <w:bCs/>
      </w:rPr>
    </w:tblStylePr>
    <w:tblStylePr w:type="lastCol">
      <w:rPr>
        <w:b/>
        <w:bCs/>
      </w:r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MediumGrid1-Accent3">
    <w:name w:val="Medium Grid 1 Accent 3"/>
    <w:basedOn w:val="TableNormal"/>
    <w:uiPriority w:val="67"/>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insideV w:val="single" w:sz="8" w:space="0" w:color="A3D270" w:themeColor="accent3" w:themeTint="BF"/>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3D270" w:themeColor="accent3" w:themeTint="BF"/>
        </w:tcBorders>
      </w:tcPr>
    </w:tblStylePr>
    <w:tblStylePr w:type="firstCol">
      <w:rPr>
        <w:b/>
        <w:bCs/>
      </w:rPr>
    </w:tblStylePr>
    <w:tblStylePr w:type="lastCol">
      <w:rPr>
        <w:b/>
        <w:bCs/>
      </w:r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MediumGrid1-Accent4">
    <w:name w:val="Medium Grid 1 Accent 4"/>
    <w:basedOn w:val="TableNormal"/>
    <w:uiPriority w:val="67"/>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insideV w:val="single" w:sz="8" w:space="0" w:color="34D866" w:themeColor="accent4" w:themeTint="BF"/>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4D866" w:themeColor="accent4" w:themeTint="BF"/>
        </w:tcBorders>
      </w:tcPr>
    </w:tblStylePr>
    <w:tblStylePr w:type="firstCol">
      <w:rPr>
        <w:b/>
        <w:bCs/>
      </w:rPr>
    </w:tblStylePr>
    <w:tblStylePr w:type="lastCol">
      <w:rPr>
        <w:b/>
        <w:bCs/>
      </w:r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MediumGrid1-Accent5">
    <w:name w:val="Medium Grid 1 Accent 5"/>
    <w:basedOn w:val="TableNormal"/>
    <w:uiPriority w:val="67"/>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insideV w:val="single" w:sz="8" w:space="0" w:color="00F8DC" w:themeColor="accent5" w:themeTint="BF"/>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8DC" w:themeColor="accent5" w:themeTint="BF"/>
        </w:tcBorders>
      </w:tcPr>
    </w:tblStylePr>
    <w:tblStylePr w:type="firstCol">
      <w:rPr>
        <w:b/>
        <w:bCs/>
      </w:rPr>
    </w:tblStylePr>
    <w:tblStylePr w:type="lastCol">
      <w:rPr>
        <w:b/>
        <w:bCs/>
      </w:r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MediumGrid1-Accent6">
    <w:name w:val="Medium Grid 1 Accent 6"/>
    <w:basedOn w:val="TableNormal"/>
    <w:uiPriority w:val="67"/>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insideV w:val="single" w:sz="8" w:space="0" w:color="27BCFF" w:themeColor="accent6" w:themeTint="BF"/>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27BCFF" w:themeColor="accent6" w:themeTint="BF"/>
        </w:tcBorders>
      </w:tcPr>
    </w:tblStylePr>
    <w:tblStylePr w:type="firstCol">
      <w:rPr>
        <w:b/>
        <w:bCs/>
      </w:rPr>
    </w:tblStylePr>
    <w:tblStylePr w:type="lastCol">
      <w:rPr>
        <w:b/>
        <w:bCs/>
      </w:r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MediumGrid2">
    <w:name w:val="Medium Grid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9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DCFF" w:themeFill="accent1" w:themeFillTint="33"/>
      </w:tcPr>
    </w:tblStylePr>
    <w:tblStylePr w:type="band1Vert">
      <w:tblPr/>
      <w:tcPr>
        <w:shd w:val="clear" w:color="auto" w:fill="40A8FF" w:themeFill="accent1" w:themeFillTint="7F"/>
      </w:tcPr>
    </w:tblStylePr>
    <w:tblStylePr w:type="band1Horz">
      <w:tblPr/>
      <w:tcPr>
        <w:tcBorders>
          <w:insideH w:val="single" w:sz="6" w:space="0" w:color="00467F" w:themeColor="accent1"/>
          <w:insideV w:val="single" w:sz="6" w:space="0" w:color="00467F" w:themeColor="accent1"/>
        </w:tcBorders>
        <w:shd w:val="clear" w:color="auto" w:fill="40A8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Pr/>
      <w:tcPr>
        <w:shd w:val="clear" w:color="auto" w:fill="DF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4FF" w:themeFill="accent2" w:themeFillTint="33"/>
      </w:tcPr>
    </w:tblStylePr>
    <w:tblStylePr w:type="band1Vert">
      <w:tblPr/>
      <w:tcPr>
        <w:shd w:val="clear" w:color="auto" w:fill="5DBDFF" w:themeFill="accent2" w:themeFillTint="7F"/>
      </w:tcPr>
    </w:tblStylePr>
    <w:tblStylePr w:type="band1Horz">
      <w:tblPr/>
      <w:tcPr>
        <w:tcBorders>
          <w:insideH w:val="single" w:sz="6" w:space="0" w:color="006FBA" w:themeColor="accent2"/>
          <w:insideV w:val="single" w:sz="6" w:space="0" w:color="006FBA" w:themeColor="accent2"/>
        </w:tcBorders>
        <w:shd w:val="clear" w:color="auto" w:fill="5DB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9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3D8" w:themeFill="accent3" w:themeFillTint="33"/>
      </w:tcPr>
    </w:tblStylePr>
    <w:tblStylePr w:type="band1Vert">
      <w:tblPr/>
      <w:tcPr>
        <w:shd w:val="clear" w:color="auto" w:fill="C1E1A0" w:themeFill="accent3" w:themeFillTint="7F"/>
      </w:tcPr>
    </w:tblStylePr>
    <w:tblStylePr w:type="band1Horz">
      <w:tblPr/>
      <w:tcPr>
        <w:tcBorders>
          <w:insideH w:val="single" w:sz="6" w:space="0" w:color="85C441" w:themeColor="accent3"/>
          <w:insideV w:val="single" w:sz="6" w:space="0" w:color="85C441" w:themeColor="accent3"/>
        </w:tcBorders>
        <w:shd w:val="clear" w:color="auto" w:fill="C1E1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Pr/>
      <w:tcPr>
        <w:shd w:val="clear" w:color="auto" w:fill="E4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4D6" w:themeFill="accent4" w:themeFillTint="33"/>
      </w:tcPr>
    </w:tblStylePr>
    <w:tblStylePr w:type="band1Vert">
      <w:tblPr/>
      <w:tcPr>
        <w:shd w:val="clear" w:color="auto" w:fill="78E599" w:themeFill="accent4" w:themeFillTint="7F"/>
      </w:tcPr>
    </w:tblStylePr>
    <w:tblStylePr w:type="band1Horz">
      <w:tblPr/>
      <w:tcPr>
        <w:tcBorders>
          <w:insideH w:val="single" w:sz="6" w:space="0" w:color="1E9F45" w:themeColor="accent4"/>
          <w:insideV w:val="single" w:sz="6" w:space="0" w:color="1E9F45" w:themeColor="accent4"/>
        </w:tcBorders>
        <w:shd w:val="clear" w:color="auto" w:fill="78E5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Pr/>
      <w:tcPr>
        <w:shd w:val="clear" w:color="auto" w:fill="DCFF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FF7" w:themeFill="accent5" w:themeFillTint="33"/>
      </w:tcPr>
    </w:tblStylePr>
    <w:tblStylePr w:type="band1Vert">
      <w:tblPr/>
      <w:tcPr>
        <w:shd w:val="clear" w:color="auto" w:fill="51FFEB" w:themeFill="accent5" w:themeFillTint="7F"/>
      </w:tcPr>
    </w:tblStylePr>
    <w:tblStylePr w:type="band1Horz">
      <w:tblPr/>
      <w:tcPr>
        <w:tcBorders>
          <w:insideH w:val="single" w:sz="6" w:space="0" w:color="00A18F" w:themeColor="accent5"/>
          <w:insideV w:val="single" w:sz="6" w:space="0" w:color="00A18F" w:themeColor="accent5"/>
        </w:tcBorders>
        <w:shd w:val="clear" w:color="auto" w:fill="51FF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2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6" w:themeFillTint="33"/>
      </w:tcPr>
    </w:tblStylePr>
    <w:tblStylePr w:type="band1Vert">
      <w:tblPr/>
      <w:tcPr>
        <w:shd w:val="clear" w:color="auto" w:fill="6FD2FF" w:themeFill="accent6" w:themeFillTint="7F"/>
      </w:tcPr>
    </w:tblStylePr>
    <w:tblStylePr w:type="band1Horz">
      <w:tblPr/>
      <w:tcPr>
        <w:tcBorders>
          <w:insideH w:val="single" w:sz="6" w:space="0" w:color="009ADE" w:themeColor="accent6"/>
          <w:insideV w:val="single" w:sz="6" w:space="0" w:color="009ADE" w:themeColor="accent6"/>
        </w:tcBorders>
        <w:shd w:val="clear" w:color="auto" w:fill="6FD2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A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A8FF" w:themeFill="accent1" w:themeFillTint="7F"/>
      </w:tcPr>
    </w:tblStylePr>
  </w:style>
  <w:style w:type="table" w:styleId="MediumGrid3-Accent2">
    <w:name w:val="Medium Grid 3 Accent 2"/>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DFF" w:themeFill="accent2" w:themeFillTint="7F"/>
      </w:tcPr>
    </w:tblStylePr>
  </w:style>
  <w:style w:type="table" w:styleId="MediumGrid3-Accent3">
    <w:name w:val="Medium Grid 3 Accent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4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4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E1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E1A0" w:themeFill="accent3" w:themeFillTint="7F"/>
      </w:tcPr>
    </w:tblStylePr>
  </w:style>
  <w:style w:type="table" w:styleId="MediumGrid3-Accent4">
    <w:name w:val="Medium Grid 3 Accent 4"/>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9F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9F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E5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E599" w:themeFill="accent4" w:themeFillTint="7F"/>
      </w:tcPr>
    </w:tblStylePr>
  </w:style>
  <w:style w:type="table" w:styleId="MediumGrid3-Accent5">
    <w:name w:val="Medium Grid 3 Accent 5"/>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1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1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FF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FFEB" w:themeFill="accent5" w:themeFillTint="7F"/>
      </w:tcPr>
    </w:tblStylePr>
  </w:style>
  <w:style w:type="table" w:styleId="MediumGrid3-Accent6">
    <w:name w:val="Medium Grid 3 Accent 6"/>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2FF" w:themeFill="accent6" w:themeFillTint="7F"/>
      </w:tcPr>
    </w:tblStylePr>
  </w:style>
  <w:style w:type="table" w:styleId="MediumList1">
    <w:name w:val="Medium List 1"/>
    <w:basedOn w:val="TableNormal"/>
    <w:uiPriority w:val="65"/>
    <w:rsid w:val="00FE42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9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277"/>
    <w:rPr>
      <w:rFonts w:eastAsia="MS Mincho"/>
      <w:color w:val="000000" w:themeColor="text1"/>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467F" w:themeColor="accent1"/>
        </w:tcBorders>
      </w:tcPr>
    </w:tblStylePr>
    <w:tblStylePr w:type="lastRow">
      <w:rPr>
        <w:b/>
        <w:bCs/>
        <w:color w:val="3B393C" w:themeColor="text2"/>
      </w:rPr>
      <w:tblPr/>
      <w:tcPr>
        <w:tcBorders>
          <w:top w:val="single" w:sz="8" w:space="0" w:color="00467F" w:themeColor="accent1"/>
          <w:bottom w:val="single" w:sz="8" w:space="0" w:color="00467F" w:themeColor="accent1"/>
        </w:tcBorders>
      </w:tcPr>
    </w:tblStylePr>
    <w:tblStylePr w:type="firstCol">
      <w:rPr>
        <w:b/>
        <w:bCs/>
      </w:rPr>
    </w:tblStylePr>
    <w:tblStylePr w:type="lastCol">
      <w:rPr>
        <w:b/>
        <w:bCs/>
      </w:rPr>
      <w:tblPr/>
      <w:tcPr>
        <w:tcBorders>
          <w:top w:val="single" w:sz="8" w:space="0" w:color="00467F" w:themeColor="accent1"/>
          <w:bottom w:val="single" w:sz="8" w:space="0" w:color="00467F" w:themeColor="accent1"/>
        </w:tcBorders>
      </w:tcPr>
    </w:tblStylePr>
    <w:tblStylePr w:type="band1Vert">
      <w:tblPr/>
      <w:tcPr>
        <w:shd w:val="clear" w:color="auto" w:fill="A0D4FF" w:themeFill="accent1" w:themeFillTint="3F"/>
      </w:tcPr>
    </w:tblStylePr>
    <w:tblStylePr w:type="band1Horz">
      <w:tblPr/>
      <w:tcPr>
        <w:shd w:val="clear" w:color="auto" w:fill="A0D4FF" w:themeFill="accent1" w:themeFillTint="3F"/>
      </w:tcPr>
    </w:tblStylePr>
  </w:style>
  <w:style w:type="table" w:styleId="MediumList1-Accent2">
    <w:name w:val="Medium List 1 Accent 2"/>
    <w:basedOn w:val="TableNormal"/>
    <w:uiPriority w:val="65"/>
    <w:rsid w:val="00FE4277"/>
    <w:rPr>
      <w:rFonts w:eastAsia="MS Mincho"/>
      <w:color w:val="000000" w:themeColor="text1"/>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6FBA" w:themeColor="accent2"/>
        </w:tcBorders>
      </w:tcPr>
    </w:tblStylePr>
    <w:tblStylePr w:type="lastRow">
      <w:rPr>
        <w:b/>
        <w:bCs/>
        <w:color w:val="3B393C" w:themeColor="text2"/>
      </w:rPr>
      <w:tblPr/>
      <w:tcPr>
        <w:tcBorders>
          <w:top w:val="single" w:sz="8" w:space="0" w:color="006FBA" w:themeColor="accent2"/>
          <w:bottom w:val="single" w:sz="8" w:space="0" w:color="006FBA" w:themeColor="accent2"/>
        </w:tcBorders>
      </w:tcPr>
    </w:tblStylePr>
    <w:tblStylePr w:type="firstCol">
      <w:rPr>
        <w:b/>
        <w:bCs/>
      </w:rPr>
    </w:tblStylePr>
    <w:tblStylePr w:type="lastCol">
      <w:rPr>
        <w:b/>
        <w:bCs/>
      </w:rPr>
      <w:tblPr/>
      <w:tcPr>
        <w:tcBorders>
          <w:top w:val="single" w:sz="8" w:space="0" w:color="006FBA" w:themeColor="accent2"/>
          <w:bottom w:val="single" w:sz="8" w:space="0" w:color="006FBA" w:themeColor="accent2"/>
        </w:tcBorders>
      </w:tcPr>
    </w:tblStylePr>
    <w:tblStylePr w:type="band1Vert">
      <w:tblPr/>
      <w:tcPr>
        <w:shd w:val="clear" w:color="auto" w:fill="AEDEFF" w:themeFill="accent2" w:themeFillTint="3F"/>
      </w:tcPr>
    </w:tblStylePr>
    <w:tblStylePr w:type="band1Horz">
      <w:tblPr/>
      <w:tcPr>
        <w:shd w:val="clear" w:color="auto" w:fill="AEDEFF" w:themeFill="accent2" w:themeFillTint="3F"/>
      </w:tcPr>
    </w:tblStylePr>
  </w:style>
  <w:style w:type="table" w:styleId="MediumList1-Accent3">
    <w:name w:val="Medium List 1 Accent 3"/>
    <w:basedOn w:val="TableNormal"/>
    <w:uiPriority w:val="65"/>
    <w:rsid w:val="00FE4277"/>
    <w:rPr>
      <w:rFonts w:eastAsia="MS Mincho"/>
      <w:color w:val="000000" w:themeColor="text1"/>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5C441" w:themeColor="accent3"/>
        </w:tcBorders>
      </w:tcPr>
    </w:tblStylePr>
    <w:tblStylePr w:type="lastRow">
      <w:rPr>
        <w:b/>
        <w:bCs/>
        <w:color w:val="3B393C" w:themeColor="text2"/>
      </w:rPr>
      <w:tblPr/>
      <w:tcPr>
        <w:tcBorders>
          <w:top w:val="single" w:sz="8" w:space="0" w:color="85C441" w:themeColor="accent3"/>
          <w:bottom w:val="single" w:sz="8" w:space="0" w:color="85C441" w:themeColor="accent3"/>
        </w:tcBorders>
      </w:tcPr>
    </w:tblStylePr>
    <w:tblStylePr w:type="firstCol">
      <w:rPr>
        <w:b/>
        <w:bCs/>
      </w:rPr>
    </w:tblStylePr>
    <w:tblStylePr w:type="lastCol">
      <w:rPr>
        <w:b/>
        <w:bCs/>
      </w:rPr>
      <w:tblPr/>
      <w:tcPr>
        <w:tcBorders>
          <w:top w:val="single" w:sz="8" w:space="0" w:color="85C441" w:themeColor="accent3"/>
          <w:bottom w:val="single" w:sz="8" w:space="0" w:color="85C441" w:themeColor="accent3"/>
        </w:tcBorders>
      </w:tcPr>
    </w:tblStylePr>
    <w:tblStylePr w:type="band1Vert">
      <w:tblPr/>
      <w:tcPr>
        <w:shd w:val="clear" w:color="auto" w:fill="E0F0CF" w:themeFill="accent3" w:themeFillTint="3F"/>
      </w:tcPr>
    </w:tblStylePr>
    <w:tblStylePr w:type="band1Horz">
      <w:tblPr/>
      <w:tcPr>
        <w:shd w:val="clear" w:color="auto" w:fill="E0F0CF" w:themeFill="accent3" w:themeFillTint="3F"/>
      </w:tcPr>
    </w:tblStylePr>
  </w:style>
  <w:style w:type="table" w:styleId="MediumList1-Accent4">
    <w:name w:val="Medium List 1 Accent 4"/>
    <w:basedOn w:val="TableNormal"/>
    <w:uiPriority w:val="65"/>
    <w:rsid w:val="00FE4277"/>
    <w:rPr>
      <w:rFonts w:eastAsia="MS Mincho"/>
      <w:color w:val="000000" w:themeColor="text1"/>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1E9F45" w:themeColor="accent4"/>
        </w:tcBorders>
      </w:tcPr>
    </w:tblStylePr>
    <w:tblStylePr w:type="lastRow">
      <w:rPr>
        <w:b/>
        <w:bCs/>
        <w:color w:val="3B393C" w:themeColor="text2"/>
      </w:rPr>
      <w:tblPr/>
      <w:tcPr>
        <w:tcBorders>
          <w:top w:val="single" w:sz="8" w:space="0" w:color="1E9F45" w:themeColor="accent4"/>
          <w:bottom w:val="single" w:sz="8" w:space="0" w:color="1E9F45" w:themeColor="accent4"/>
        </w:tcBorders>
      </w:tcPr>
    </w:tblStylePr>
    <w:tblStylePr w:type="firstCol">
      <w:rPr>
        <w:b/>
        <w:bCs/>
      </w:rPr>
    </w:tblStylePr>
    <w:tblStylePr w:type="lastCol">
      <w:rPr>
        <w:b/>
        <w:bCs/>
      </w:rPr>
      <w:tblPr/>
      <w:tcPr>
        <w:tcBorders>
          <w:top w:val="single" w:sz="8" w:space="0" w:color="1E9F45" w:themeColor="accent4"/>
          <w:bottom w:val="single" w:sz="8" w:space="0" w:color="1E9F45" w:themeColor="accent4"/>
        </w:tcBorders>
      </w:tcPr>
    </w:tblStylePr>
    <w:tblStylePr w:type="band1Vert">
      <w:tblPr/>
      <w:tcPr>
        <w:shd w:val="clear" w:color="auto" w:fill="BCF2CC" w:themeFill="accent4" w:themeFillTint="3F"/>
      </w:tcPr>
    </w:tblStylePr>
    <w:tblStylePr w:type="band1Horz">
      <w:tblPr/>
      <w:tcPr>
        <w:shd w:val="clear" w:color="auto" w:fill="BCF2CC" w:themeFill="accent4" w:themeFillTint="3F"/>
      </w:tcPr>
    </w:tblStylePr>
  </w:style>
  <w:style w:type="table" w:styleId="MediumList1-Accent5">
    <w:name w:val="Medium List 1 Accent 5"/>
    <w:basedOn w:val="TableNormal"/>
    <w:uiPriority w:val="65"/>
    <w:rsid w:val="00FE4277"/>
    <w:rPr>
      <w:rFonts w:eastAsia="MS Mincho"/>
      <w:color w:val="000000" w:themeColor="text1"/>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18F" w:themeColor="accent5"/>
        </w:tcBorders>
      </w:tcPr>
    </w:tblStylePr>
    <w:tblStylePr w:type="lastRow">
      <w:rPr>
        <w:b/>
        <w:bCs/>
        <w:color w:val="3B393C" w:themeColor="text2"/>
      </w:rPr>
      <w:tblPr/>
      <w:tcPr>
        <w:tcBorders>
          <w:top w:val="single" w:sz="8" w:space="0" w:color="00A18F" w:themeColor="accent5"/>
          <w:bottom w:val="single" w:sz="8" w:space="0" w:color="00A18F" w:themeColor="accent5"/>
        </w:tcBorders>
      </w:tcPr>
    </w:tblStylePr>
    <w:tblStylePr w:type="firstCol">
      <w:rPr>
        <w:b/>
        <w:bCs/>
      </w:rPr>
    </w:tblStylePr>
    <w:tblStylePr w:type="lastCol">
      <w:rPr>
        <w:b/>
        <w:bCs/>
      </w:rPr>
      <w:tblPr/>
      <w:tcPr>
        <w:tcBorders>
          <w:top w:val="single" w:sz="8" w:space="0" w:color="00A18F" w:themeColor="accent5"/>
          <w:bottom w:val="single" w:sz="8" w:space="0" w:color="00A18F" w:themeColor="accent5"/>
        </w:tcBorders>
      </w:tcPr>
    </w:tblStylePr>
    <w:tblStylePr w:type="band1Vert">
      <w:tblPr/>
      <w:tcPr>
        <w:shd w:val="clear" w:color="auto" w:fill="A8FFF5" w:themeFill="accent5" w:themeFillTint="3F"/>
      </w:tcPr>
    </w:tblStylePr>
    <w:tblStylePr w:type="band1Horz">
      <w:tblPr/>
      <w:tcPr>
        <w:shd w:val="clear" w:color="auto" w:fill="A8FFF5" w:themeFill="accent5" w:themeFillTint="3F"/>
      </w:tcPr>
    </w:tblStylePr>
  </w:style>
  <w:style w:type="table" w:styleId="MediumList1-Accent6">
    <w:name w:val="Medium List 1 Accent 6"/>
    <w:basedOn w:val="TableNormal"/>
    <w:uiPriority w:val="65"/>
    <w:rsid w:val="00FE4277"/>
    <w:rPr>
      <w:rFonts w:eastAsia="MS Mincho"/>
      <w:color w:val="000000" w:themeColor="text1"/>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ADE" w:themeColor="accent6"/>
        </w:tcBorders>
      </w:tcPr>
    </w:tblStylePr>
    <w:tblStylePr w:type="lastRow">
      <w:rPr>
        <w:b/>
        <w:bCs/>
        <w:color w:val="3B393C" w:themeColor="text2"/>
      </w:rPr>
      <w:tblPr/>
      <w:tcPr>
        <w:tcBorders>
          <w:top w:val="single" w:sz="8" w:space="0" w:color="009ADE" w:themeColor="accent6"/>
          <w:bottom w:val="single" w:sz="8" w:space="0" w:color="009ADE" w:themeColor="accent6"/>
        </w:tcBorders>
      </w:tcPr>
    </w:tblStylePr>
    <w:tblStylePr w:type="firstCol">
      <w:rPr>
        <w:b/>
        <w:bCs/>
      </w:rPr>
    </w:tblStylePr>
    <w:tblStylePr w:type="lastCol">
      <w:rPr>
        <w:b/>
        <w:bCs/>
      </w:rPr>
      <w:tblPr/>
      <w:tcPr>
        <w:tcBorders>
          <w:top w:val="single" w:sz="8" w:space="0" w:color="009ADE" w:themeColor="accent6"/>
          <w:bottom w:val="single" w:sz="8" w:space="0" w:color="009ADE" w:themeColor="accent6"/>
        </w:tcBorders>
      </w:tcPr>
    </w:tblStylePr>
    <w:tblStylePr w:type="band1Vert">
      <w:tblPr/>
      <w:tcPr>
        <w:shd w:val="clear" w:color="auto" w:fill="B7E8FF" w:themeFill="accent6" w:themeFillTint="3F"/>
      </w:tcPr>
    </w:tblStylePr>
    <w:tblStylePr w:type="band1Horz">
      <w:tblPr/>
      <w:tcPr>
        <w:shd w:val="clear" w:color="auto" w:fill="B7E8FF" w:themeFill="accent6" w:themeFillTint="3F"/>
      </w:tcPr>
    </w:tblStylePr>
  </w:style>
  <w:style w:type="table" w:styleId="MediumList2">
    <w:name w:val="Medium Lis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467F" w:themeColor="accent1"/>
          <w:right w:val="nil"/>
          <w:insideH w:val="nil"/>
          <w:insideV w:val="nil"/>
        </w:tcBorders>
        <w:shd w:val="clear" w:color="auto" w:fill="FFFFFF" w:themeFill="background1"/>
      </w:tcPr>
    </w:tblStylePr>
    <w:tblStylePr w:type="lastRow">
      <w:tblPr/>
      <w:tcPr>
        <w:tcBorders>
          <w:top w:val="single" w:sz="8" w:space="0" w:color="0046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7F" w:themeColor="accent1"/>
          <w:insideH w:val="nil"/>
          <w:insideV w:val="nil"/>
        </w:tcBorders>
        <w:shd w:val="clear" w:color="auto" w:fill="FFFFFF" w:themeFill="background1"/>
      </w:tcPr>
    </w:tblStylePr>
    <w:tblStylePr w:type="lastCol">
      <w:tblPr/>
      <w:tcPr>
        <w:tcBorders>
          <w:top w:val="nil"/>
          <w:left w:val="single" w:sz="8" w:space="0" w:color="0046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top w:val="nil"/>
          <w:bottom w:val="nil"/>
          <w:insideH w:val="nil"/>
          <w:insideV w:val="nil"/>
        </w:tcBorders>
        <w:shd w:val="clear" w:color="auto" w:fill="A0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tblPr/>
      <w:tcPr>
        <w:tcBorders>
          <w:top w:val="single" w:sz="8" w:space="0" w:color="006F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A" w:themeColor="accent2"/>
          <w:insideH w:val="nil"/>
          <w:insideV w:val="nil"/>
        </w:tcBorders>
        <w:shd w:val="clear" w:color="auto" w:fill="FFFFFF" w:themeFill="background1"/>
      </w:tcPr>
    </w:tblStylePr>
    <w:tblStylePr w:type="lastCol">
      <w:tblPr/>
      <w:tcPr>
        <w:tcBorders>
          <w:top w:val="nil"/>
          <w:left w:val="single" w:sz="8" w:space="0" w:color="006F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top w:val="nil"/>
          <w:bottom w:val="nil"/>
          <w:insideH w:val="nil"/>
          <w:insideV w:val="nil"/>
        </w:tcBorders>
        <w:shd w:val="clear" w:color="auto" w:fill="AE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tblPr/>
      <w:tcPr>
        <w:tcBorders>
          <w:top w:val="single" w:sz="8" w:space="0" w:color="85C4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441" w:themeColor="accent3"/>
          <w:insideH w:val="nil"/>
          <w:insideV w:val="nil"/>
        </w:tcBorders>
        <w:shd w:val="clear" w:color="auto" w:fill="FFFFFF" w:themeFill="background1"/>
      </w:tcPr>
    </w:tblStylePr>
    <w:tblStylePr w:type="lastCol">
      <w:tblPr/>
      <w:tcPr>
        <w:tcBorders>
          <w:top w:val="nil"/>
          <w:left w:val="single" w:sz="8" w:space="0" w:color="85C4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top w:val="nil"/>
          <w:bottom w:val="nil"/>
          <w:insideH w:val="nil"/>
          <w:insideV w:val="nil"/>
        </w:tcBorders>
        <w:shd w:val="clear" w:color="auto" w:fill="E0F0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tblPr/>
      <w:tcPr>
        <w:tcBorders>
          <w:top w:val="single" w:sz="8" w:space="0" w:color="1E9F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9F45" w:themeColor="accent4"/>
          <w:insideH w:val="nil"/>
          <w:insideV w:val="nil"/>
        </w:tcBorders>
        <w:shd w:val="clear" w:color="auto" w:fill="FFFFFF" w:themeFill="background1"/>
      </w:tcPr>
    </w:tblStylePr>
    <w:tblStylePr w:type="lastCol">
      <w:tblPr/>
      <w:tcPr>
        <w:tcBorders>
          <w:top w:val="nil"/>
          <w:left w:val="single" w:sz="8" w:space="0" w:color="1E9F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top w:val="nil"/>
          <w:bottom w:val="nil"/>
          <w:insideH w:val="nil"/>
          <w:insideV w:val="nil"/>
        </w:tcBorders>
        <w:shd w:val="clear" w:color="auto" w:fill="BCF2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tblPr/>
      <w:tcPr>
        <w:tcBorders>
          <w:top w:val="single" w:sz="8" w:space="0" w:color="00A1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18F" w:themeColor="accent5"/>
          <w:insideH w:val="nil"/>
          <w:insideV w:val="nil"/>
        </w:tcBorders>
        <w:shd w:val="clear" w:color="auto" w:fill="FFFFFF" w:themeFill="background1"/>
      </w:tcPr>
    </w:tblStylePr>
    <w:tblStylePr w:type="lastCol">
      <w:tblPr/>
      <w:tcPr>
        <w:tcBorders>
          <w:top w:val="nil"/>
          <w:left w:val="single" w:sz="8" w:space="0" w:color="00A1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top w:val="nil"/>
          <w:bottom w:val="nil"/>
          <w:insideH w:val="nil"/>
          <w:insideV w:val="nil"/>
        </w:tcBorders>
        <w:shd w:val="clear" w:color="auto" w:fill="A8FF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tblPr/>
      <w:tcPr>
        <w:tcBorders>
          <w:top w:val="single" w:sz="8" w:space="0" w:color="009A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DE" w:themeColor="accent6"/>
          <w:insideH w:val="nil"/>
          <w:insideV w:val="nil"/>
        </w:tcBorders>
        <w:shd w:val="clear" w:color="auto" w:fill="FFFFFF" w:themeFill="background1"/>
      </w:tcPr>
    </w:tblStylePr>
    <w:tblStylePr w:type="lastCol">
      <w:tblPr/>
      <w:tcPr>
        <w:tcBorders>
          <w:top w:val="nil"/>
          <w:left w:val="single" w:sz="8" w:space="0" w:color="009A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top w:val="nil"/>
          <w:bottom w:val="nil"/>
          <w:insideH w:val="nil"/>
          <w:insideV w:val="nil"/>
        </w:tcBorders>
        <w:shd w:val="clear" w:color="auto" w:fill="B7E8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shd w:val="clear" w:color="auto" w:fill="00467F" w:themeFill="accent1"/>
      </w:tcPr>
    </w:tblStylePr>
    <w:tblStylePr w:type="lastRow">
      <w:pPr>
        <w:spacing w:before="0" w:after="0" w:line="240" w:lineRule="auto"/>
      </w:pPr>
      <w:rPr>
        <w:b/>
        <w:bCs/>
      </w:rPr>
      <w:tblPr/>
      <w:tcPr>
        <w:tcBorders>
          <w:top w:val="double" w:sz="6"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D4FF" w:themeFill="accent1" w:themeFillTint="3F"/>
      </w:tcPr>
    </w:tblStylePr>
    <w:tblStylePr w:type="band1Horz">
      <w:tblPr/>
      <w:tcPr>
        <w:tcBorders>
          <w:insideH w:val="nil"/>
          <w:insideV w:val="nil"/>
        </w:tcBorders>
        <w:shd w:val="clear" w:color="auto" w:fill="A0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shd w:val="clear" w:color="auto" w:fill="006FBA" w:themeFill="accent2"/>
      </w:tcPr>
    </w:tblStylePr>
    <w:tblStylePr w:type="lastRow">
      <w:pPr>
        <w:spacing w:before="0" w:after="0" w:line="240" w:lineRule="auto"/>
      </w:pPr>
      <w:rPr>
        <w:b/>
        <w:bCs/>
      </w:rPr>
      <w:tblPr/>
      <w:tcPr>
        <w:tcBorders>
          <w:top w:val="double" w:sz="6"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2" w:themeFillTint="3F"/>
      </w:tcPr>
    </w:tblStylePr>
    <w:tblStylePr w:type="band1Horz">
      <w:tblPr/>
      <w:tcPr>
        <w:tcBorders>
          <w:insideH w:val="nil"/>
          <w:insideV w:val="nil"/>
        </w:tcBorders>
        <w:shd w:val="clear" w:color="auto" w:fill="AE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shd w:val="clear" w:color="auto" w:fill="85C441" w:themeFill="accent3"/>
      </w:tcPr>
    </w:tblStylePr>
    <w:tblStylePr w:type="lastRow">
      <w:pPr>
        <w:spacing w:before="0" w:after="0" w:line="240" w:lineRule="auto"/>
      </w:pPr>
      <w:rPr>
        <w:b/>
        <w:bCs/>
      </w:rPr>
      <w:tblPr/>
      <w:tcPr>
        <w:tcBorders>
          <w:top w:val="double" w:sz="6"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0CF" w:themeFill="accent3" w:themeFillTint="3F"/>
      </w:tcPr>
    </w:tblStylePr>
    <w:tblStylePr w:type="band1Horz">
      <w:tblPr/>
      <w:tcPr>
        <w:tcBorders>
          <w:insideH w:val="nil"/>
          <w:insideV w:val="nil"/>
        </w:tcBorders>
        <w:shd w:val="clear" w:color="auto" w:fill="E0F0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shd w:val="clear" w:color="auto" w:fill="1E9F45" w:themeFill="accent4"/>
      </w:tcPr>
    </w:tblStylePr>
    <w:tblStylePr w:type="lastRow">
      <w:pPr>
        <w:spacing w:before="0" w:after="0" w:line="240" w:lineRule="auto"/>
      </w:pPr>
      <w:rPr>
        <w:b/>
        <w:bCs/>
      </w:rPr>
      <w:tblPr/>
      <w:tcPr>
        <w:tcBorders>
          <w:top w:val="double" w:sz="6"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F2CC" w:themeFill="accent4" w:themeFillTint="3F"/>
      </w:tcPr>
    </w:tblStylePr>
    <w:tblStylePr w:type="band1Horz">
      <w:tblPr/>
      <w:tcPr>
        <w:tcBorders>
          <w:insideH w:val="nil"/>
          <w:insideV w:val="nil"/>
        </w:tcBorders>
        <w:shd w:val="clear" w:color="auto" w:fill="BCF2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shd w:val="clear" w:color="auto" w:fill="00A18F" w:themeFill="accent5"/>
      </w:tcPr>
    </w:tblStylePr>
    <w:tblStylePr w:type="lastRow">
      <w:pPr>
        <w:spacing w:before="0" w:after="0" w:line="240" w:lineRule="auto"/>
      </w:pPr>
      <w:rPr>
        <w:b/>
        <w:bCs/>
      </w:rPr>
      <w:tblPr/>
      <w:tcPr>
        <w:tcBorders>
          <w:top w:val="double" w:sz="6"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8FFF5" w:themeFill="accent5" w:themeFillTint="3F"/>
      </w:tcPr>
    </w:tblStylePr>
    <w:tblStylePr w:type="band1Horz">
      <w:tblPr/>
      <w:tcPr>
        <w:tcBorders>
          <w:insideH w:val="nil"/>
          <w:insideV w:val="nil"/>
        </w:tcBorders>
        <w:shd w:val="clear" w:color="auto" w:fill="A8FF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shd w:val="clear" w:color="auto" w:fill="009ADE" w:themeFill="accent6"/>
      </w:tcPr>
    </w:tblStylePr>
    <w:tblStylePr w:type="lastRow">
      <w:pPr>
        <w:spacing w:before="0" w:after="0" w:line="240" w:lineRule="auto"/>
      </w:pPr>
      <w:rPr>
        <w:b/>
        <w:bCs/>
      </w:rPr>
      <w:tblPr/>
      <w:tcPr>
        <w:tcBorders>
          <w:top w:val="double" w:sz="6"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6" w:themeFillTint="3F"/>
      </w:tcPr>
    </w:tblStylePr>
    <w:tblStylePr w:type="band1Horz">
      <w:tblPr/>
      <w:tcPr>
        <w:tcBorders>
          <w:insideH w:val="nil"/>
          <w:insideV w:val="nil"/>
        </w:tcBorders>
        <w:shd w:val="clear" w:color="auto" w:fill="B7E8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6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7F" w:themeFill="accent1"/>
      </w:tcPr>
    </w:tblStylePr>
    <w:tblStylePr w:type="lastCol">
      <w:rPr>
        <w:b/>
        <w:bCs/>
        <w:color w:val="FFFFFF" w:themeColor="background1"/>
      </w:rPr>
      <w:tblPr/>
      <w:tcPr>
        <w:tcBorders>
          <w:left w:val="nil"/>
          <w:right w:val="nil"/>
          <w:insideH w:val="nil"/>
          <w:insideV w:val="nil"/>
        </w:tcBorders>
        <w:shd w:val="clear" w:color="auto" w:fill="0046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6F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A" w:themeFill="accent2"/>
      </w:tcPr>
    </w:tblStylePr>
    <w:tblStylePr w:type="lastCol">
      <w:rPr>
        <w:b/>
        <w:bCs/>
        <w:color w:val="FFFFFF" w:themeColor="background1"/>
      </w:rPr>
      <w:tblPr/>
      <w:tcPr>
        <w:tcBorders>
          <w:left w:val="nil"/>
          <w:right w:val="nil"/>
          <w:insideH w:val="nil"/>
          <w:insideV w:val="nil"/>
        </w:tcBorders>
        <w:shd w:val="clear" w:color="auto" w:fill="006F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5C4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441" w:themeFill="accent3"/>
      </w:tcPr>
    </w:tblStylePr>
    <w:tblStylePr w:type="lastCol">
      <w:rPr>
        <w:b/>
        <w:bCs/>
        <w:color w:val="FFFFFF" w:themeColor="background1"/>
      </w:rPr>
      <w:tblPr/>
      <w:tcPr>
        <w:tcBorders>
          <w:left w:val="nil"/>
          <w:right w:val="nil"/>
          <w:insideH w:val="nil"/>
          <w:insideV w:val="nil"/>
        </w:tcBorders>
        <w:shd w:val="clear" w:color="auto" w:fill="85C4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1E9F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9F45" w:themeFill="accent4"/>
      </w:tcPr>
    </w:tblStylePr>
    <w:tblStylePr w:type="lastCol">
      <w:rPr>
        <w:b/>
        <w:bCs/>
        <w:color w:val="FFFFFF" w:themeColor="background1"/>
      </w:rPr>
      <w:tblPr/>
      <w:tcPr>
        <w:tcBorders>
          <w:left w:val="nil"/>
          <w:right w:val="nil"/>
          <w:insideH w:val="nil"/>
          <w:insideV w:val="nil"/>
        </w:tcBorders>
        <w:shd w:val="clear" w:color="auto" w:fill="1E9F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1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18F" w:themeFill="accent5"/>
      </w:tcPr>
    </w:tblStylePr>
    <w:tblStylePr w:type="lastCol">
      <w:rPr>
        <w:b/>
        <w:bCs/>
        <w:color w:val="FFFFFF" w:themeColor="background1"/>
      </w:rPr>
      <w:tblPr/>
      <w:tcPr>
        <w:tcBorders>
          <w:left w:val="nil"/>
          <w:right w:val="nil"/>
          <w:insideH w:val="nil"/>
          <w:insideV w:val="nil"/>
        </w:tcBorders>
        <w:shd w:val="clear" w:color="auto" w:fill="00A1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A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DE" w:themeFill="accent6"/>
      </w:tcPr>
    </w:tblStylePr>
    <w:tblStylePr w:type="lastCol">
      <w:rPr>
        <w:b/>
        <w:bCs/>
        <w:color w:val="FFFFFF" w:themeColor="background1"/>
      </w:rPr>
      <w:tblPr/>
      <w:tcPr>
        <w:tcBorders>
          <w:left w:val="nil"/>
          <w:right w:val="nil"/>
          <w:insideH w:val="nil"/>
          <w:insideV w:val="nil"/>
        </w:tcBorders>
        <w:shd w:val="clear" w:color="auto" w:fill="009A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E42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E4277"/>
    <w:rPr>
      <w:rFonts w:asciiTheme="majorHAnsi" w:eastAsiaTheme="majorEastAsia" w:hAnsiTheme="majorHAnsi" w:cstheme="majorBidi"/>
      <w:color w:val="000000" w:themeColor="text1"/>
      <w:sz w:val="24"/>
      <w:szCs w:val="20"/>
      <w:shd w:val="pct20" w:color="auto" w:fill="auto"/>
    </w:rPr>
  </w:style>
  <w:style w:type="paragraph" w:styleId="NormalWeb">
    <w:name w:val="Normal (Web)"/>
    <w:basedOn w:val="Normal"/>
    <w:uiPriority w:val="99"/>
    <w:semiHidden/>
    <w:unhideWhenUsed/>
    <w:rsid w:val="00FE4277"/>
    <w:rPr>
      <w:rFonts w:ascii="Times New Roman" w:hAnsi="Times New Roman"/>
      <w:sz w:val="24"/>
    </w:rPr>
  </w:style>
  <w:style w:type="paragraph" w:styleId="NoteHeading">
    <w:name w:val="Note Heading"/>
    <w:basedOn w:val="Normal"/>
    <w:next w:val="Normal"/>
    <w:link w:val="NoteHeadingChar"/>
    <w:uiPriority w:val="99"/>
    <w:semiHidden/>
    <w:unhideWhenUsed/>
    <w:rsid w:val="00FE4277"/>
  </w:style>
  <w:style w:type="character" w:customStyle="1" w:styleId="NoteHeadingChar">
    <w:name w:val="Note Heading Char"/>
    <w:basedOn w:val="DefaultParagraphFont"/>
    <w:link w:val="NoteHeading"/>
    <w:uiPriority w:val="99"/>
    <w:semiHidden/>
    <w:rsid w:val="00FE4277"/>
    <w:rPr>
      <w:color w:val="000000" w:themeColor="text1"/>
      <w:sz w:val="22"/>
      <w:szCs w:val="20"/>
    </w:rPr>
  </w:style>
  <w:style w:type="character" w:styleId="PlaceholderText">
    <w:name w:val="Placeholder Text"/>
    <w:basedOn w:val="DefaultParagraphFont"/>
    <w:uiPriority w:val="99"/>
    <w:unhideWhenUsed/>
    <w:rsid w:val="00FE4277"/>
    <w:rPr>
      <w:color w:val="C00000"/>
    </w:rPr>
  </w:style>
  <w:style w:type="paragraph" w:styleId="PlainText">
    <w:name w:val="Plain Text"/>
    <w:basedOn w:val="Normal"/>
    <w:link w:val="PlainTextChar"/>
    <w:uiPriority w:val="99"/>
    <w:semiHidden/>
    <w:unhideWhenUsed/>
    <w:rsid w:val="00FE4277"/>
    <w:rPr>
      <w:rFonts w:ascii="Consolas" w:hAnsi="Consolas" w:cs="Consolas"/>
      <w:sz w:val="21"/>
      <w:szCs w:val="21"/>
    </w:rPr>
  </w:style>
  <w:style w:type="character" w:customStyle="1" w:styleId="PlainTextChar">
    <w:name w:val="Plain Text Char"/>
    <w:basedOn w:val="DefaultParagraphFont"/>
    <w:link w:val="PlainText"/>
    <w:uiPriority w:val="99"/>
    <w:semiHidden/>
    <w:rsid w:val="00FE4277"/>
    <w:rPr>
      <w:rFonts w:ascii="Consolas" w:hAnsi="Consolas" w:cs="Consolas"/>
      <w:color w:val="000000" w:themeColor="text1"/>
      <w:sz w:val="21"/>
      <w:szCs w:val="21"/>
    </w:rPr>
  </w:style>
  <w:style w:type="paragraph" w:styleId="Signature">
    <w:name w:val="Signature"/>
    <w:basedOn w:val="Normal"/>
    <w:link w:val="SignatureChar"/>
    <w:uiPriority w:val="99"/>
    <w:semiHidden/>
    <w:unhideWhenUsed/>
    <w:rsid w:val="00FE4277"/>
    <w:pPr>
      <w:ind w:left="4252"/>
    </w:pPr>
  </w:style>
  <w:style w:type="character" w:customStyle="1" w:styleId="SignatureChar">
    <w:name w:val="Signature Char"/>
    <w:basedOn w:val="DefaultParagraphFont"/>
    <w:link w:val="Signature"/>
    <w:uiPriority w:val="99"/>
    <w:semiHidden/>
    <w:rsid w:val="00FE4277"/>
    <w:rPr>
      <w:color w:val="000000" w:themeColor="text1"/>
      <w:sz w:val="22"/>
      <w:szCs w:val="20"/>
    </w:rPr>
  </w:style>
  <w:style w:type="character" w:styleId="Strong">
    <w:name w:val="Strong"/>
    <w:basedOn w:val="DefaultParagraphFont"/>
    <w:uiPriority w:val="22"/>
    <w:semiHidden/>
    <w:qFormat/>
    <w:rsid w:val="00FE4277"/>
    <w:rPr>
      <w:b/>
      <w:bCs/>
    </w:rPr>
  </w:style>
  <w:style w:type="paragraph" w:styleId="Subtitle">
    <w:name w:val="Subtitle"/>
    <w:basedOn w:val="Normal"/>
    <w:next w:val="Normal"/>
    <w:link w:val="SubtitleChar"/>
    <w:uiPriority w:val="1"/>
    <w:qFormat/>
    <w:rsid w:val="00F6263F"/>
    <w:pPr>
      <w:numPr>
        <w:ilvl w:val="1"/>
      </w:numPr>
      <w:spacing w:line="560" w:lineRule="atLeast"/>
    </w:pPr>
    <w:rPr>
      <w:rFonts w:asciiTheme="majorHAnsi" w:eastAsiaTheme="majorEastAsia" w:hAnsiTheme="majorHAnsi" w:cstheme="majorBidi"/>
      <w:b/>
      <w:iCs/>
      <w:color w:val="006FBA" w:themeColor="accent2"/>
      <w:sz w:val="48"/>
    </w:rPr>
  </w:style>
  <w:style w:type="character" w:customStyle="1" w:styleId="SubtitleChar">
    <w:name w:val="Subtitle Char"/>
    <w:basedOn w:val="DefaultParagraphFont"/>
    <w:link w:val="Subtitle"/>
    <w:uiPriority w:val="1"/>
    <w:rsid w:val="00F6263F"/>
    <w:rPr>
      <w:rFonts w:asciiTheme="majorHAnsi" w:eastAsiaTheme="majorEastAsia" w:hAnsiTheme="majorHAnsi" w:cstheme="majorBidi"/>
      <w:b/>
      <w:iCs/>
      <w:color w:val="006FBA" w:themeColor="accent2"/>
      <w:sz w:val="48"/>
      <w:szCs w:val="20"/>
    </w:rPr>
  </w:style>
  <w:style w:type="character" w:styleId="SubtleEmphasis">
    <w:name w:val="Subtle Emphasis"/>
    <w:basedOn w:val="DefaultParagraphFont"/>
    <w:uiPriority w:val="19"/>
    <w:semiHidden/>
    <w:qFormat/>
    <w:rsid w:val="00FE4277"/>
    <w:rPr>
      <w:i/>
      <w:iCs/>
      <w:color w:val="808080" w:themeColor="text1" w:themeTint="7F"/>
    </w:rPr>
  </w:style>
  <w:style w:type="character" w:styleId="SubtleReference">
    <w:name w:val="Subtle Reference"/>
    <w:basedOn w:val="DefaultParagraphFont"/>
    <w:uiPriority w:val="31"/>
    <w:semiHidden/>
    <w:qFormat/>
    <w:rsid w:val="00FE4277"/>
    <w:rPr>
      <w:smallCaps/>
      <w:color w:val="006FBA" w:themeColor="accent2"/>
      <w:u w:val="single"/>
    </w:rPr>
  </w:style>
  <w:style w:type="table" w:styleId="Table3Deffects1">
    <w:name w:val="Table 3D effects 1"/>
    <w:basedOn w:val="TableNormal"/>
    <w:uiPriority w:val="99"/>
    <w:semiHidden/>
    <w:unhideWhenUsed/>
    <w:rsid w:val="00FE4277"/>
    <w:pPr>
      <w:adjustRightInd w:val="0"/>
      <w:snapToGrid w:val="0"/>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277"/>
    <w:pPr>
      <w:adjustRightInd w:val="0"/>
      <w:snapToGrid w:val="0"/>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277"/>
    <w:pPr>
      <w:adjustRightInd w:val="0"/>
      <w:snapToGrid w:val="0"/>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277"/>
    <w:pPr>
      <w:adjustRightInd w:val="0"/>
      <w:snapToGrid w:val="0"/>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277"/>
    <w:pPr>
      <w:adjustRightInd w:val="0"/>
      <w:snapToGrid w:val="0"/>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277"/>
    <w:pPr>
      <w:adjustRightInd w:val="0"/>
      <w:snapToGrid w:val="0"/>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277"/>
    <w:pPr>
      <w:adjustRightInd w:val="0"/>
      <w:snapToGrid w:val="0"/>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277"/>
    <w:pPr>
      <w:adjustRightInd w:val="0"/>
      <w:snapToGrid w:val="0"/>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277"/>
    <w:pPr>
      <w:adjustRightInd w:val="0"/>
      <w:snapToGrid w:val="0"/>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277"/>
    <w:pPr>
      <w:adjustRightInd w:val="0"/>
      <w:snapToGrid w:val="0"/>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277"/>
    <w:pPr>
      <w:adjustRightInd w:val="0"/>
      <w:snapToGrid w:val="0"/>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277"/>
    <w:pPr>
      <w:adjustRightInd w:val="0"/>
      <w:snapToGrid w:val="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277"/>
    <w:pPr>
      <w:adjustRightInd w:val="0"/>
      <w:snapToGrid w:val="0"/>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277"/>
    <w:pPr>
      <w:adjustRightInd w:val="0"/>
      <w:snapToGrid w:val="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277"/>
    <w:pPr>
      <w:adjustRightInd w:val="0"/>
      <w:snapToGrid w:val="0"/>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277"/>
    <w:pPr>
      <w:adjustRightInd w:val="0"/>
      <w:snapToGrid w:val="0"/>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277"/>
    <w:pPr>
      <w:adjustRightInd w:val="0"/>
      <w:snapToGrid w:val="0"/>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4277"/>
    <w:pPr>
      <w:ind w:left="220" w:hanging="220"/>
    </w:pPr>
  </w:style>
  <w:style w:type="paragraph" w:styleId="TableofFigures">
    <w:name w:val="table of figures"/>
    <w:basedOn w:val="TOC1"/>
    <w:next w:val="BodyText"/>
    <w:uiPriority w:val="99"/>
    <w:semiHidden/>
    <w:unhideWhenUsed/>
    <w:rsid w:val="00FE4277"/>
  </w:style>
  <w:style w:type="table" w:styleId="TableProfessional">
    <w:name w:val="Table Professional"/>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277"/>
    <w:pPr>
      <w:adjustRightInd w:val="0"/>
      <w:snapToGrid w:val="0"/>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277"/>
    <w:pPr>
      <w:adjustRightInd w:val="0"/>
      <w:snapToGrid w:val="0"/>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277"/>
    <w:pPr>
      <w:adjustRightInd w:val="0"/>
      <w:snapToGrid w:val="0"/>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277"/>
    <w:pPr>
      <w:adjustRightInd w:val="0"/>
      <w:snapToGrid w:val="0"/>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277"/>
    <w:pPr>
      <w:adjustRightInd w:val="0"/>
      <w:snapToGrid w:val="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E4277"/>
    <w:pPr>
      <w:adjustRightInd w:val="0"/>
      <w:snapToGrid w:val="0"/>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277"/>
    <w:pPr>
      <w:adjustRightInd w:val="0"/>
      <w:snapToGrid w:val="0"/>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277"/>
    <w:pPr>
      <w:adjustRightInd w:val="0"/>
      <w:snapToGrid w:val="0"/>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4277"/>
    <w:pPr>
      <w:spacing w:before="120"/>
    </w:pPr>
    <w:rPr>
      <w:rFonts w:asciiTheme="majorHAnsi" w:eastAsiaTheme="majorEastAsia" w:hAnsiTheme="majorHAnsi" w:cstheme="majorBidi"/>
      <w:b/>
      <w:bCs/>
      <w:sz w:val="24"/>
    </w:rPr>
  </w:style>
  <w:style w:type="paragraph" w:styleId="TOC3">
    <w:name w:val="toc 3"/>
    <w:basedOn w:val="Normal"/>
    <w:next w:val="Normal"/>
    <w:uiPriority w:val="39"/>
    <w:semiHidden/>
    <w:rsid w:val="00FE4277"/>
    <w:pPr>
      <w:spacing w:before="57"/>
      <w:ind w:left="442"/>
    </w:pPr>
  </w:style>
  <w:style w:type="paragraph" w:styleId="TOC4">
    <w:name w:val="toc 4"/>
    <w:basedOn w:val="Normal"/>
    <w:next w:val="Normal"/>
    <w:autoRedefine/>
    <w:uiPriority w:val="39"/>
    <w:semiHidden/>
    <w:rsid w:val="00FE4277"/>
    <w:pPr>
      <w:ind w:left="660"/>
    </w:pPr>
  </w:style>
  <w:style w:type="paragraph" w:styleId="TOC5">
    <w:name w:val="toc 5"/>
    <w:basedOn w:val="Normal"/>
    <w:next w:val="Normal"/>
    <w:autoRedefine/>
    <w:uiPriority w:val="39"/>
    <w:semiHidden/>
    <w:rsid w:val="00FE4277"/>
    <w:pPr>
      <w:ind w:left="880"/>
    </w:pPr>
  </w:style>
  <w:style w:type="paragraph" w:styleId="TOC6">
    <w:name w:val="toc 6"/>
    <w:basedOn w:val="Normal"/>
    <w:next w:val="Normal"/>
    <w:autoRedefine/>
    <w:uiPriority w:val="39"/>
    <w:semiHidden/>
    <w:rsid w:val="00FE4277"/>
    <w:pPr>
      <w:ind w:left="1100"/>
    </w:pPr>
  </w:style>
  <w:style w:type="paragraph" w:styleId="TOC7">
    <w:name w:val="toc 7"/>
    <w:basedOn w:val="Normal"/>
    <w:next w:val="Normal"/>
    <w:autoRedefine/>
    <w:uiPriority w:val="39"/>
    <w:semiHidden/>
    <w:rsid w:val="00FE4277"/>
    <w:pPr>
      <w:ind w:left="1320"/>
    </w:pPr>
  </w:style>
  <w:style w:type="paragraph" w:styleId="TOC8">
    <w:name w:val="toc 8"/>
    <w:basedOn w:val="Normal"/>
    <w:next w:val="Normal"/>
    <w:autoRedefine/>
    <w:uiPriority w:val="39"/>
    <w:semiHidden/>
    <w:unhideWhenUsed/>
    <w:rsid w:val="00FE4277"/>
    <w:pPr>
      <w:ind w:left="1540"/>
    </w:pPr>
  </w:style>
  <w:style w:type="paragraph" w:styleId="TOC9">
    <w:name w:val="toc 9"/>
    <w:basedOn w:val="Normal"/>
    <w:next w:val="Normal"/>
    <w:autoRedefine/>
    <w:uiPriority w:val="39"/>
    <w:semiHidden/>
    <w:unhideWhenUsed/>
    <w:rsid w:val="00FE4277"/>
    <w:pPr>
      <w:ind w:left="1760"/>
    </w:pPr>
  </w:style>
  <w:style w:type="paragraph" w:styleId="TOCHeading">
    <w:name w:val="TOC Heading"/>
    <w:basedOn w:val="Normal"/>
    <w:next w:val="Normal"/>
    <w:uiPriority w:val="97"/>
    <w:qFormat/>
    <w:rsid w:val="00B7729D"/>
    <w:pPr>
      <w:spacing w:after="240" w:line="560" w:lineRule="atLeast"/>
    </w:pPr>
    <w:rPr>
      <w:rFonts w:asciiTheme="majorHAnsi" w:eastAsia="MS Mincho" w:hAnsiTheme="majorHAnsi"/>
      <w:b/>
      <w:color w:val="00467F" w:themeColor="background2"/>
      <w:sz w:val="48"/>
      <w:lang w:eastAsia="ja-JP"/>
    </w:rPr>
  </w:style>
  <w:style w:type="paragraph" w:customStyle="1" w:styleId="Note">
    <w:name w:val="Note"/>
    <w:basedOn w:val="Normal"/>
    <w:semiHidden/>
    <w:qFormat/>
    <w:rsid w:val="00FE4277"/>
    <w:rPr>
      <w:caps/>
      <w:spacing w:val="5"/>
    </w:rPr>
  </w:style>
  <w:style w:type="paragraph" w:customStyle="1" w:styleId="Fields">
    <w:name w:val="Fields"/>
    <w:basedOn w:val="Normal"/>
    <w:semiHidden/>
    <w:qFormat/>
    <w:rsid w:val="00FE4277"/>
    <w:rPr>
      <w:caps/>
      <w:sz w:val="24"/>
    </w:rPr>
  </w:style>
  <w:style w:type="table" w:styleId="TableGridLight">
    <w:name w:val="Grid Table Light"/>
    <w:basedOn w:val="TableNormal"/>
    <w:uiPriority w:val="40"/>
    <w:rsid w:val="00FE42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idText">
    <w:name w:val="Grid Text"/>
    <w:basedOn w:val="Normal"/>
    <w:semiHidden/>
    <w:qFormat/>
    <w:rsid w:val="00FE4277"/>
    <w:rPr>
      <w:color w:val="00467F" w:themeColor="background2"/>
    </w:rPr>
  </w:style>
  <w:style w:type="character" w:customStyle="1" w:styleId="Heading4Char">
    <w:name w:val="Heading 4 Char"/>
    <w:basedOn w:val="DefaultParagraphFont"/>
    <w:link w:val="Heading4"/>
    <w:uiPriority w:val="2"/>
    <w:rsid w:val="00920113"/>
    <w:rPr>
      <w:rFonts w:asciiTheme="majorHAnsi" w:eastAsiaTheme="majorEastAsia" w:hAnsiTheme="majorHAnsi" w:cstheme="majorBidi"/>
      <w:b/>
      <w:bCs/>
      <w:sz w:val="24"/>
      <w:szCs w:val="28"/>
    </w:rPr>
  </w:style>
  <w:style w:type="character" w:customStyle="1" w:styleId="Heading5Char">
    <w:name w:val="Heading 5 Char"/>
    <w:link w:val="Heading5"/>
    <w:uiPriority w:val="1"/>
    <w:semiHidden/>
    <w:rsid w:val="0063120D"/>
    <w:rPr>
      <w:rFonts w:eastAsiaTheme="majorEastAsia" w:cstheme="majorBidi"/>
      <w:b/>
      <w:bCs/>
      <w:color w:val="00467F" w:themeColor="background2"/>
      <w:sz w:val="44"/>
      <w:szCs w:val="20"/>
      <w:lang w:eastAsia="x-none" w:bidi="he-IL"/>
    </w:rPr>
  </w:style>
  <w:style w:type="character" w:customStyle="1" w:styleId="Heading6Char">
    <w:name w:val="Heading 6 Char"/>
    <w:basedOn w:val="DefaultParagraphFont"/>
    <w:link w:val="Heading6"/>
    <w:uiPriority w:val="1"/>
    <w:semiHidden/>
    <w:rsid w:val="0063120D"/>
    <w:rPr>
      <w:rFonts w:eastAsiaTheme="majorEastAsia"/>
      <w:color w:val="000080"/>
      <w:sz w:val="52"/>
      <w:szCs w:val="20"/>
      <w:lang w:val="en-US"/>
    </w:rPr>
  </w:style>
  <w:style w:type="character" w:customStyle="1" w:styleId="Heading7Char">
    <w:name w:val="Heading 7 Char"/>
    <w:basedOn w:val="DefaultParagraphFont"/>
    <w:link w:val="Heading7"/>
    <w:uiPriority w:val="1"/>
    <w:semiHidden/>
    <w:rsid w:val="0063120D"/>
    <w:rPr>
      <w:rFonts w:eastAsiaTheme="majorEastAsia"/>
      <w:b/>
      <w:bCs/>
      <w:color w:val="000000" w:themeColor="text1"/>
      <w:sz w:val="20"/>
      <w:szCs w:val="20"/>
    </w:rPr>
  </w:style>
  <w:style w:type="character" w:customStyle="1" w:styleId="Heading8Char">
    <w:name w:val="Heading 8 Char"/>
    <w:basedOn w:val="DefaultParagraphFont"/>
    <w:link w:val="Heading8"/>
    <w:uiPriority w:val="9"/>
    <w:semiHidden/>
    <w:rsid w:val="00FC142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
    <w:semiHidden/>
    <w:rsid w:val="00FC1421"/>
    <w:rPr>
      <w:rFonts w:asciiTheme="majorHAnsi" w:eastAsiaTheme="majorEastAsia" w:hAnsiTheme="majorHAnsi" w:cstheme="majorBidi"/>
      <w:i/>
      <w:iCs/>
      <w:color w:val="404040" w:themeColor="text1" w:themeTint="BF"/>
      <w:sz w:val="22"/>
      <w:szCs w:val="20"/>
    </w:rPr>
  </w:style>
  <w:style w:type="paragraph" w:styleId="NormalIndent">
    <w:name w:val="Normal Indent"/>
    <w:basedOn w:val="Normal"/>
    <w:uiPriority w:val="99"/>
    <w:semiHidden/>
    <w:unhideWhenUsed/>
    <w:rsid w:val="00FE4277"/>
    <w:pPr>
      <w:ind w:left="720"/>
    </w:pPr>
  </w:style>
  <w:style w:type="paragraph" w:styleId="ListContinue">
    <w:name w:val="List Continue"/>
    <w:basedOn w:val="Normal"/>
    <w:uiPriority w:val="99"/>
    <w:semiHidden/>
    <w:unhideWhenUsed/>
    <w:rsid w:val="00FE4277"/>
    <w:pPr>
      <w:ind w:left="283"/>
      <w:contextualSpacing/>
    </w:pPr>
  </w:style>
  <w:style w:type="character" w:customStyle="1" w:styleId="Heading1Char">
    <w:name w:val="Heading 1 Char"/>
    <w:basedOn w:val="DefaultParagraphFont"/>
    <w:link w:val="Heading1"/>
    <w:uiPriority w:val="2"/>
    <w:rsid w:val="00920113"/>
    <w:rPr>
      <w:rFonts w:asciiTheme="majorHAnsi" w:eastAsiaTheme="majorEastAsia" w:hAnsiTheme="majorHAnsi"/>
      <w:b/>
      <w:bCs/>
      <w:iCs/>
      <w:color w:val="00467F" w:themeColor="background2"/>
      <w:kern w:val="32"/>
      <w:sz w:val="36"/>
      <w:szCs w:val="20"/>
    </w:rPr>
  </w:style>
  <w:style w:type="character" w:customStyle="1" w:styleId="Heading2Char">
    <w:name w:val="Heading 2 Char"/>
    <w:basedOn w:val="DefaultParagraphFont"/>
    <w:link w:val="Heading2"/>
    <w:uiPriority w:val="2"/>
    <w:rsid w:val="00920113"/>
    <w:rPr>
      <w:rFonts w:asciiTheme="majorHAnsi" w:eastAsiaTheme="majorEastAsia" w:hAnsiTheme="majorHAnsi"/>
      <w:b/>
      <w:kern w:val="32"/>
      <w:sz w:val="32"/>
      <w:szCs w:val="20"/>
    </w:rPr>
  </w:style>
  <w:style w:type="character" w:customStyle="1" w:styleId="Heading3Char">
    <w:name w:val="Heading 3 Char"/>
    <w:basedOn w:val="DefaultParagraphFont"/>
    <w:link w:val="Heading3"/>
    <w:uiPriority w:val="2"/>
    <w:rsid w:val="00920113"/>
    <w:rPr>
      <w:rFonts w:asciiTheme="majorHAnsi" w:hAnsiTheme="majorHAnsi"/>
      <w:b/>
      <w:color w:val="00467F" w:themeColor="accent1"/>
      <w:sz w:val="28"/>
      <w:szCs w:val="20"/>
    </w:rPr>
  </w:style>
  <w:style w:type="paragraph" w:customStyle="1" w:styleId="DividerHeading">
    <w:name w:val="Divider Heading"/>
    <w:basedOn w:val="Normal"/>
    <w:semiHidden/>
    <w:qFormat/>
    <w:rsid w:val="00FE4277"/>
    <w:pPr>
      <w:numPr>
        <w:numId w:val="5"/>
      </w:numPr>
    </w:pPr>
    <w:rPr>
      <w:rFonts w:ascii="Oswald" w:hAnsi="Oswald"/>
      <w:color w:val="FFFFFF"/>
      <w:sz w:val="112"/>
    </w:rPr>
  </w:style>
  <w:style w:type="paragraph" w:customStyle="1" w:styleId="TableBullet1">
    <w:name w:val="Table Bullet 1"/>
    <w:basedOn w:val="Normal"/>
    <w:uiPriority w:val="3"/>
    <w:semiHidden/>
    <w:qFormat/>
    <w:rsid w:val="00FE4277"/>
    <w:pPr>
      <w:numPr>
        <w:numId w:val="15"/>
      </w:numPr>
      <w:spacing w:after="60"/>
    </w:pPr>
    <w:rPr>
      <w:rFonts w:eastAsia="MS Mincho"/>
    </w:rPr>
  </w:style>
  <w:style w:type="table" w:styleId="PlainTable1">
    <w:name w:val="Plain Table 1"/>
    <w:basedOn w:val="TableNormal"/>
    <w:uiPriority w:val="41"/>
    <w:rsid w:val="00FE42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Details">
    <w:name w:val="Cover Details"/>
    <w:next w:val="Normal"/>
    <w:uiPriority w:val="16"/>
    <w:semiHidden/>
    <w:qFormat/>
    <w:rsid w:val="00FE4277"/>
    <w:pPr>
      <w:spacing w:line="540" w:lineRule="atLeast"/>
    </w:pPr>
    <w:rPr>
      <w:rFonts w:ascii="Arial Black" w:eastAsiaTheme="minorEastAsia" w:hAnsi="Arial Black" w:cs="Arial"/>
      <w:b/>
      <w:color w:val="006FBA" w:themeColor="accent2"/>
      <w:sz w:val="32"/>
      <w:szCs w:val="48"/>
    </w:rPr>
  </w:style>
  <w:style w:type="paragraph" w:customStyle="1" w:styleId="MajorHeader">
    <w:name w:val="Major Header"/>
    <w:basedOn w:val="Normal"/>
    <w:autoRedefine/>
    <w:semiHidden/>
    <w:rsid w:val="00FE4277"/>
    <w:pPr>
      <w:numPr>
        <w:numId w:val="12"/>
      </w:numPr>
      <w:pBdr>
        <w:top w:val="single" w:sz="4" w:space="1" w:color="auto"/>
        <w:bottom w:val="single" w:sz="12" w:space="1" w:color="auto"/>
      </w:pBdr>
    </w:pPr>
    <w:rPr>
      <w:b/>
      <w:smallCaps/>
      <w:sz w:val="28"/>
    </w:rPr>
  </w:style>
  <w:style w:type="paragraph" w:customStyle="1" w:styleId="SectionHeader">
    <w:name w:val="Section Header"/>
    <w:basedOn w:val="Normal"/>
    <w:autoRedefine/>
    <w:semiHidden/>
    <w:rsid w:val="00FE4277"/>
    <w:pPr>
      <w:numPr>
        <w:numId w:val="13"/>
      </w:numPr>
    </w:pPr>
    <w:rPr>
      <w:b/>
      <w:i/>
      <w:u w:val="single"/>
    </w:rPr>
  </w:style>
  <w:style w:type="paragraph" w:customStyle="1" w:styleId="Style2">
    <w:name w:val="Style2"/>
    <w:basedOn w:val="Heading5"/>
    <w:autoRedefine/>
    <w:semiHidden/>
    <w:rsid w:val="00FE4277"/>
    <w:pPr>
      <w:keepLines/>
      <w:tabs>
        <w:tab w:val="left" w:pos="80"/>
      </w:tabs>
      <w:outlineLvl w:val="9"/>
    </w:pPr>
    <w:rPr>
      <w:rFonts w:eastAsia="Times New Roman" w:cs="Times New Roman"/>
      <w:b w:val="0"/>
      <w:bCs w:val="0"/>
      <w:sz w:val="22"/>
      <w:lang w:val="en-GB"/>
    </w:rPr>
  </w:style>
  <w:style w:type="character" w:customStyle="1" w:styleId="st">
    <w:name w:val="st"/>
    <w:semiHidden/>
    <w:rsid w:val="00FE4277"/>
  </w:style>
  <w:style w:type="paragraph" w:customStyle="1" w:styleId="HeaderStyleRef">
    <w:name w:val="Header Style Ref"/>
    <w:basedOn w:val="Header"/>
    <w:semiHidden/>
    <w:qFormat/>
    <w:rsid w:val="00FE4277"/>
    <w:pPr>
      <w:tabs>
        <w:tab w:val="center" w:pos="4153"/>
        <w:tab w:val="right" w:pos="8306"/>
      </w:tabs>
    </w:pPr>
    <w:rPr>
      <w:rFonts w:eastAsia="MS Mincho" w:cstheme="minorHAnsi"/>
      <w:szCs w:val="18"/>
      <w:lang w:eastAsia="ja-JP" w:bidi="ar-SA"/>
    </w:rPr>
  </w:style>
  <w:style w:type="paragraph" w:customStyle="1" w:styleId="ListNumberBold">
    <w:name w:val="List Number Bold"/>
    <w:basedOn w:val="Normal"/>
    <w:semiHidden/>
    <w:qFormat/>
    <w:rsid w:val="00FE4277"/>
    <w:pPr>
      <w:numPr>
        <w:numId w:val="11"/>
      </w:numPr>
    </w:pPr>
    <w:rPr>
      <w:b/>
    </w:rPr>
  </w:style>
  <w:style w:type="paragraph" w:customStyle="1" w:styleId="Label">
    <w:name w:val="Label"/>
    <w:basedOn w:val="Normal"/>
    <w:semiHidden/>
    <w:qFormat/>
    <w:rsid w:val="00FE4277"/>
    <w:rPr>
      <w:b/>
      <w:lang w:val="en-GB"/>
    </w:rPr>
  </w:style>
  <w:style w:type="numbering" w:customStyle="1" w:styleId="Bullets">
    <w:name w:val="Bullets"/>
    <w:uiPriority w:val="99"/>
    <w:rsid w:val="00994440"/>
    <w:pPr>
      <w:numPr>
        <w:numId w:val="4"/>
      </w:numPr>
    </w:pPr>
  </w:style>
  <w:style w:type="paragraph" w:customStyle="1" w:styleId="CoverTitle">
    <w:name w:val="Cover Title"/>
    <w:next w:val="CoverSubtitle"/>
    <w:uiPriority w:val="16"/>
    <w:semiHidden/>
    <w:qFormat/>
    <w:rsid w:val="00FE4277"/>
    <w:pPr>
      <w:adjustRightInd w:val="0"/>
      <w:snapToGrid w:val="0"/>
      <w:spacing w:line="720" w:lineRule="atLeast"/>
    </w:pPr>
    <w:rPr>
      <w:rFonts w:ascii="Arial Black" w:eastAsiaTheme="minorEastAsia" w:hAnsi="Arial Black" w:cs="Arial"/>
      <w:color w:val="00467F" w:themeColor="background2"/>
      <w:sz w:val="60"/>
      <w:szCs w:val="48"/>
    </w:rPr>
  </w:style>
  <w:style w:type="table" w:customStyle="1" w:styleId="LayoutGrid">
    <w:name w:val="LayoutGrid"/>
    <w:basedOn w:val="TableNormal"/>
    <w:uiPriority w:val="99"/>
    <w:rsid w:val="00FE4277"/>
    <w:pPr>
      <w:spacing w:line="240" w:lineRule="auto"/>
    </w:pPr>
    <w:tblPr>
      <w:tblCellMar>
        <w:left w:w="0" w:type="dxa"/>
        <w:right w:w="0" w:type="dxa"/>
      </w:tblCellMar>
    </w:tblPr>
  </w:style>
  <w:style w:type="paragraph" w:styleId="ListNumber">
    <w:name w:val="List Number"/>
    <w:basedOn w:val="Normal"/>
    <w:uiPriority w:val="3"/>
    <w:rsid w:val="00AC72AE"/>
    <w:pPr>
      <w:numPr>
        <w:numId w:val="36"/>
      </w:numPr>
      <w:contextualSpacing/>
    </w:pPr>
    <w:rPr>
      <w:color w:val="auto"/>
    </w:rPr>
  </w:style>
  <w:style w:type="paragraph" w:styleId="ListNumber2">
    <w:name w:val="List Number 2"/>
    <w:basedOn w:val="Normal"/>
    <w:uiPriority w:val="3"/>
    <w:rsid w:val="00AC72AE"/>
    <w:pPr>
      <w:numPr>
        <w:ilvl w:val="1"/>
        <w:numId w:val="36"/>
      </w:numPr>
      <w:contextualSpacing/>
    </w:pPr>
  </w:style>
  <w:style w:type="paragraph" w:customStyle="1" w:styleId="CoverSubtitle">
    <w:name w:val="Cover Subtitle"/>
    <w:basedOn w:val="Normal"/>
    <w:uiPriority w:val="16"/>
    <w:semiHidden/>
    <w:qFormat/>
    <w:rsid w:val="00FE4277"/>
    <w:pPr>
      <w:spacing w:line="600" w:lineRule="atLeast"/>
    </w:pPr>
    <w:rPr>
      <w:sz w:val="44"/>
    </w:rPr>
  </w:style>
  <w:style w:type="character" w:customStyle="1" w:styleId="UnresolvedMention1">
    <w:name w:val="Unresolved Mention1"/>
    <w:basedOn w:val="DefaultParagraphFont"/>
    <w:uiPriority w:val="99"/>
    <w:semiHidden/>
    <w:unhideWhenUsed/>
    <w:rsid w:val="00FE4277"/>
    <w:rPr>
      <w:color w:val="605E5C"/>
      <w:shd w:val="clear" w:color="auto" w:fill="E1DFDD"/>
    </w:rPr>
  </w:style>
  <w:style w:type="paragraph" w:customStyle="1" w:styleId="DividerTitle">
    <w:name w:val="Divider Title"/>
    <w:basedOn w:val="Normal"/>
    <w:uiPriority w:val="6"/>
    <w:semiHidden/>
    <w:qFormat/>
    <w:rsid w:val="00FE4277"/>
    <w:pPr>
      <w:spacing w:line="860" w:lineRule="exact"/>
    </w:pPr>
    <w:rPr>
      <w:rFonts w:ascii="Intelo-Regular" w:hAnsi="Intelo-Regular"/>
      <w:color w:val="FFFFFF" w:themeColor="background1"/>
      <w:sz w:val="82"/>
    </w:rPr>
  </w:style>
  <w:style w:type="paragraph" w:customStyle="1" w:styleId="Pull-outTitle">
    <w:name w:val="Pull-out Title"/>
    <w:basedOn w:val="Normal"/>
    <w:semiHidden/>
    <w:qFormat/>
    <w:rsid w:val="00FE4277"/>
    <w:pPr>
      <w:spacing w:line="264" w:lineRule="atLeast"/>
    </w:pPr>
    <w:rPr>
      <w:rFonts w:asciiTheme="majorHAnsi" w:hAnsiTheme="majorHAnsi"/>
    </w:rPr>
  </w:style>
  <w:style w:type="paragraph" w:customStyle="1" w:styleId="Pull-outText">
    <w:name w:val="Pull-out Text"/>
    <w:basedOn w:val="Pull-outTitle"/>
    <w:semiHidden/>
    <w:qFormat/>
    <w:rsid w:val="00FE4277"/>
    <w:pPr>
      <w:spacing w:after="108"/>
    </w:pPr>
    <w:rPr>
      <w:rFonts w:ascii="Intelo-Regular" w:hAnsi="Intelo-Regular"/>
    </w:rPr>
  </w:style>
  <w:style w:type="paragraph" w:styleId="Quote">
    <w:name w:val="Quote"/>
    <w:basedOn w:val="Normal"/>
    <w:next w:val="Normal"/>
    <w:link w:val="QuoteChar"/>
    <w:uiPriority w:val="29"/>
    <w:semiHidden/>
    <w:qFormat/>
    <w:rsid w:val="00FE4277"/>
    <w:pPr>
      <w:spacing w:line="264" w:lineRule="atLeast"/>
    </w:pPr>
    <w:rPr>
      <w:rFonts w:ascii="Intelo-Regular" w:hAnsi="Intelo-Regular"/>
      <w:iCs/>
    </w:rPr>
  </w:style>
  <w:style w:type="character" w:customStyle="1" w:styleId="QuoteChar">
    <w:name w:val="Quote Char"/>
    <w:basedOn w:val="DefaultParagraphFont"/>
    <w:link w:val="Quote"/>
    <w:uiPriority w:val="29"/>
    <w:semiHidden/>
    <w:rsid w:val="00FC1421"/>
    <w:rPr>
      <w:rFonts w:ascii="Intelo-Regular" w:hAnsi="Intelo-Regular"/>
      <w:iCs/>
      <w:color w:val="000000" w:themeColor="text1"/>
      <w:sz w:val="22"/>
      <w:szCs w:val="20"/>
    </w:rPr>
  </w:style>
  <w:style w:type="paragraph" w:customStyle="1" w:styleId="Style1">
    <w:name w:val="Style1"/>
    <w:basedOn w:val="Normal"/>
    <w:next w:val="Normal"/>
    <w:semiHidden/>
    <w:qFormat/>
    <w:rsid w:val="00FE4277"/>
  </w:style>
  <w:style w:type="paragraph" w:customStyle="1" w:styleId="SectionHeading">
    <w:name w:val="Section Heading"/>
    <w:basedOn w:val="Heading1"/>
    <w:next w:val="Normal"/>
    <w:semiHidden/>
    <w:qFormat/>
    <w:rsid w:val="00FE4277"/>
    <w:pPr>
      <w:spacing w:after="400" w:line="520" w:lineRule="exact"/>
    </w:pPr>
    <w:rPr>
      <w:b w:val="0"/>
      <w:sz w:val="48"/>
    </w:rPr>
  </w:style>
  <w:style w:type="paragraph" w:customStyle="1" w:styleId="Heading1withline">
    <w:name w:val="Heading 1 with line"/>
    <w:basedOn w:val="Heading1"/>
    <w:uiPriority w:val="1"/>
    <w:semiHidden/>
    <w:qFormat/>
    <w:rsid w:val="00CE1265"/>
    <w:pPr>
      <w:pBdr>
        <w:top w:val="single" w:sz="4" w:space="3" w:color="3B393C" w:themeColor="text2"/>
      </w:pBdr>
    </w:pPr>
  </w:style>
  <w:style w:type="paragraph" w:customStyle="1" w:styleId="Heading2withline">
    <w:name w:val="Heading 2 with line"/>
    <w:basedOn w:val="Heading2"/>
    <w:uiPriority w:val="1"/>
    <w:semiHidden/>
    <w:qFormat/>
    <w:rsid w:val="0027237B"/>
    <w:pPr>
      <w:pBdr>
        <w:top w:val="single" w:sz="4" w:space="3" w:color="85C441" w:themeColor="accent3"/>
      </w:pBdr>
    </w:pPr>
  </w:style>
  <w:style w:type="paragraph" w:customStyle="1" w:styleId="SectionNumber">
    <w:name w:val="Section Number"/>
    <w:basedOn w:val="Header"/>
    <w:semiHidden/>
    <w:qFormat/>
    <w:rsid w:val="00FE4277"/>
    <w:pPr>
      <w:jc w:val="center"/>
    </w:pPr>
    <w:rPr>
      <w:sz w:val="22"/>
    </w:rPr>
  </w:style>
  <w:style w:type="paragraph" w:customStyle="1" w:styleId="ImageRef">
    <w:name w:val="Image Ref"/>
    <w:basedOn w:val="Normal"/>
    <w:semiHidden/>
    <w:qFormat/>
    <w:rsid w:val="00FE4277"/>
    <w:pPr>
      <w:spacing w:line="240" w:lineRule="auto"/>
    </w:pPr>
    <w:rPr>
      <w:color w:val="85C441" w:themeColor="accent3"/>
      <w:sz w:val="16"/>
    </w:rPr>
  </w:style>
  <w:style w:type="paragraph" w:customStyle="1" w:styleId="BackPageText1">
    <w:name w:val="Back Page Text 1"/>
    <w:basedOn w:val="Normal"/>
    <w:semiHidden/>
    <w:qFormat/>
    <w:rsid w:val="00D25372"/>
    <w:rPr>
      <w:rFonts w:asciiTheme="majorHAnsi" w:hAnsiTheme="majorHAnsi" w:cs="Arial"/>
      <w:color w:val="FFFFFF" w:themeColor="background1"/>
      <w:szCs w:val="24"/>
    </w:rPr>
  </w:style>
  <w:style w:type="paragraph" w:customStyle="1" w:styleId="BackPageText2">
    <w:name w:val="Back Page Text 2"/>
    <w:basedOn w:val="BackPageText1"/>
    <w:semiHidden/>
    <w:qFormat/>
    <w:rsid w:val="00FE4277"/>
    <w:pPr>
      <w:spacing w:after="113"/>
    </w:pPr>
    <w:rPr>
      <w:rFonts w:ascii="Intelo-Regular" w:hAnsi="Intelo-Regular"/>
    </w:rPr>
  </w:style>
  <w:style w:type="paragraph" w:customStyle="1" w:styleId="DividerNumber">
    <w:name w:val="Divider Number"/>
    <w:uiPriority w:val="6"/>
    <w:semiHidden/>
    <w:qFormat/>
    <w:rsid w:val="00FE4277"/>
    <w:pPr>
      <w:adjustRightInd w:val="0"/>
      <w:snapToGrid w:val="0"/>
      <w:spacing w:line="860" w:lineRule="exact"/>
    </w:pPr>
    <w:rPr>
      <w:rFonts w:asciiTheme="majorHAnsi" w:hAnsiTheme="majorHAnsi"/>
      <w:b/>
      <w:color w:val="00467F" w:themeColor="background2"/>
      <w:sz w:val="82"/>
    </w:rPr>
  </w:style>
  <w:style w:type="paragraph" w:customStyle="1" w:styleId="DividerDocType">
    <w:name w:val="Divider DocType"/>
    <w:basedOn w:val="Normal"/>
    <w:uiPriority w:val="8"/>
    <w:semiHidden/>
    <w:qFormat/>
    <w:rsid w:val="00FE4277"/>
    <w:pPr>
      <w:framePr w:wrap="around" w:vAnchor="page" w:hAnchor="margin" w:y="511" w:anchorLock="1"/>
      <w:spacing w:line="240" w:lineRule="auto"/>
    </w:pPr>
    <w:rPr>
      <w:rFonts w:asciiTheme="majorHAnsi" w:hAnsiTheme="majorHAnsi"/>
      <w:color w:val="FFFFFF" w:themeColor="background1"/>
      <w:sz w:val="24"/>
    </w:rPr>
  </w:style>
  <w:style w:type="paragraph" w:customStyle="1" w:styleId="DividerText">
    <w:name w:val="Divider Text"/>
    <w:basedOn w:val="DividerTitle"/>
    <w:uiPriority w:val="7"/>
    <w:semiHidden/>
    <w:qFormat/>
    <w:rsid w:val="00FE4277"/>
    <w:pPr>
      <w:spacing w:after="57" w:line="264" w:lineRule="atLeast"/>
    </w:pPr>
    <w:rPr>
      <w:rFonts w:asciiTheme="minorHAnsi" w:hAnsiTheme="minorHAnsi"/>
      <w:sz w:val="22"/>
    </w:rPr>
  </w:style>
  <w:style w:type="paragraph" w:customStyle="1" w:styleId="CoverDate">
    <w:name w:val="Cover Date"/>
    <w:basedOn w:val="Normal"/>
    <w:qFormat/>
    <w:rsid w:val="00181DFB"/>
    <w:pPr>
      <w:spacing w:before="240" w:after="0" w:line="240" w:lineRule="atLeast"/>
    </w:pPr>
    <w:rPr>
      <w:b/>
      <w:color w:val="00467F" w:themeColor="background2"/>
      <w:sz w:val="28"/>
    </w:rPr>
  </w:style>
  <w:style w:type="paragraph" w:customStyle="1" w:styleId="CoverDocType">
    <w:name w:val="Cover DocType"/>
    <w:basedOn w:val="Header"/>
    <w:semiHidden/>
    <w:qFormat/>
    <w:rsid w:val="00FE4277"/>
    <w:rPr>
      <w:sz w:val="22"/>
    </w:rPr>
  </w:style>
  <w:style w:type="paragraph" w:customStyle="1" w:styleId="TableText">
    <w:name w:val="Table Text"/>
    <w:basedOn w:val="Normal"/>
    <w:uiPriority w:val="14"/>
    <w:qFormat/>
    <w:rsid w:val="00AC72AE"/>
    <w:pPr>
      <w:spacing w:before="30" w:after="30"/>
    </w:pPr>
  </w:style>
  <w:style w:type="paragraph" w:customStyle="1" w:styleId="TableHeading">
    <w:name w:val="Table Heading"/>
    <w:basedOn w:val="Normal"/>
    <w:uiPriority w:val="14"/>
    <w:qFormat/>
    <w:rsid w:val="00AC72AE"/>
    <w:pPr>
      <w:spacing w:before="30" w:after="30"/>
    </w:pPr>
    <w:rPr>
      <w:b/>
      <w:color w:val="FFFFFF" w:themeColor="background1"/>
    </w:rPr>
  </w:style>
  <w:style w:type="paragraph" w:customStyle="1" w:styleId="TableColumn">
    <w:name w:val="Table Column"/>
    <w:basedOn w:val="Normal"/>
    <w:uiPriority w:val="1"/>
    <w:semiHidden/>
    <w:qFormat/>
    <w:rsid w:val="00FE4277"/>
    <w:pPr>
      <w:spacing w:before="40"/>
    </w:pPr>
    <w:rPr>
      <w:rFonts w:ascii="Avenir Medium" w:hAnsi="Avenir Medium"/>
    </w:rPr>
  </w:style>
  <w:style w:type="character" w:styleId="UnresolvedMention">
    <w:name w:val="Unresolved Mention"/>
    <w:basedOn w:val="DefaultParagraphFont"/>
    <w:uiPriority w:val="99"/>
    <w:semiHidden/>
    <w:unhideWhenUsed/>
    <w:rsid w:val="00FE6C36"/>
    <w:rPr>
      <w:color w:val="605E5C"/>
      <w:shd w:val="clear" w:color="auto" w:fill="E1DFDD"/>
    </w:rPr>
  </w:style>
  <w:style w:type="paragraph" w:styleId="NoSpacing">
    <w:name w:val="No Spacing"/>
    <w:uiPriority w:val="97"/>
    <w:qFormat/>
    <w:rsid w:val="00992FFA"/>
    <w:pPr>
      <w:adjustRightInd w:val="0"/>
      <w:snapToGrid w:val="0"/>
      <w:spacing w:line="240" w:lineRule="auto"/>
    </w:pPr>
    <w:rPr>
      <w:color w:val="000000" w:themeColor="text1"/>
      <w:sz w:val="22"/>
      <w:szCs w:val="20"/>
    </w:rPr>
  </w:style>
  <w:style w:type="paragraph" w:styleId="Title">
    <w:name w:val="Title"/>
    <w:basedOn w:val="Normal"/>
    <w:next w:val="Normal"/>
    <w:link w:val="TitleChar"/>
    <w:qFormat/>
    <w:rsid w:val="002B7A5E"/>
    <w:pPr>
      <w:spacing w:line="760" w:lineRule="atLeast"/>
      <w:contextualSpacing/>
    </w:pPr>
    <w:rPr>
      <w:rFonts w:asciiTheme="majorHAnsi" w:eastAsiaTheme="majorEastAsia" w:hAnsiTheme="majorHAnsi" w:cstheme="majorBidi"/>
      <w:b/>
      <w:color w:val="00467F" w:themeColor="background2"/>
      <w:kern w:val="28"/>
      <w:sz w:val="64"/>
      <w:szCs w:val="56"/>
    </w:rPr>
  </w:style>
  <w:style w:type="character" w:customStyle="1" w:styleId="TitleChar">
    <w:name w:val="Title Char"/>
    <w:basedOn w:val="DefaultParagraphFont"/>
    <w:link w:val="Title"/>
    <w:rsid w:val="002B7A5E"/>
    <w:rPr>
      <w:rFonts w:asciiTheme="majorHAnsi" w:eastAsiaTheme="majorEastAsia" w:hAnsiTheme="majorHAnsi" w:cstheme="majorBidi"/>
      <w:b/>
      <w:color w:val="00467F" w:themeColor="background2"/>
      <w:kern w:val="28"/>
      <w:sz w:val="64"/>
      <w:szCs w:val="56"/>
    </w:rPr>
  </w:style>
  <w:style w:type="paragraph" w:customStyle="1" w:styleId="HeaderTitle">
    <w:name w:val="Header Title"/>
    <w:basedOn w:val="Header"/>
    <w:qFormat/>
    <w:rsid w:val="008E5BC1"/>
    <w:pPr>
      <w:spacing w:line="240" w:lineRule="auto"/>
    </w:pPr>
    <w:rPr>
      <w:b/>
      <w:color w:val="00467F" w:themeColor="background2"/>
      <w:sz w:val="28"/>
    </w:rPr>
  </w:style>
  <w:style w:type="table" w:customStyle="1" w:styleId="CityofDarwinTable">
    <w:name w:val="CityofDarwin Table"/>
    <w:basedOn w:val="TableNormal"/>
    <w:uiPriority w:val="99"/>
    <w:rsid w:val="00AC72AE"/>
    <w:pPr>
      <w:spacing w:line="240" w:lineRule="auto"/>
    </w:pPr>
    <w:tblPr>
      <w:tblStyleRowBandSize w:val="1"/>
      <w:tblBorders>
        <w:top w:val="single" w:sz="8" w:space="0" w:color="3B393C" w:themeColor="text2"/>
        <w:left w:val="single" w:sz="8" w:space="0" w:color="3B393C" w:themeColor="text2"/>
        <w:bottom w:val="single" w:sz="8" w:space="0" w:color="3B393C" w:themeColor="text2"/>
        <w:right w:val="single" w:sz="8" w:space="0" w:color="3B393C" w:themeColor="text2"/>
        <w:insideH w:val="single" w:sz="8" w:space="0" w:color="3B393C" w:themeColor="text2"/>
        <w:insideV w:val="single" w:sz="8" w:space="0" w:color="3B393C" w:themeColor="text2"/>
      </w:tblBorders>
      <w:tblCellMar>
        <w:left w:w="57" w:type="dxa"/>
        <w:right w:w="57" w:type="dxa"/>
      </w:tblCellMar>
    </w:tblPr>
    <w:tblStylePr w:type="firstRow">
      <w:tblPr/>
      <w:trPr>
        <w:tblHeader/>
      </w:trPr>
      <w:tcPr>
        <w:shd w:val="clear" w:color="auto" w:fill="00467F" w:themeFill="background2"/>
      </w:tcPr>
    </w:tblStylePr>
    <w:tblStylePr w:type="band1Horz">
      <w:tblPr/>
      <w:tcPr>
        <w:shd w:val="clear" w:color="auto" w:fill="EBEBEB"/>
      </w:tcPr>
    </w:tblStylePr>
  </w:style>
  <w:style w:type="numbering" w:customStyle="1" w:styleId="ListNumbers">
    <w:name w:val="ListNumbers"/>
    <w:uiPriority w:val="99"/>
    <w:rsid w:val="00AC72AE"/>
    <w:pPr>
      <w:numPr>
        <w:numId w:val="28"/>
      </w:numPr>
    </w:pPr>
  </w:style>
  <w:style w:type="paragraph" w:customStyle="1" w:styleId="TableCaption">
    <w:name w:val="Table Caption"/>
    <w:basedOn w:val="Caption"/>
    <w:uiPriority w:val="9"/>
    <w:semiHidden/>
    <w:qFormat/>
    <w:rsid w:val="00DC56CA"/>
    <w:pPr>
      <w:spacing w:before="0" w:after="0"/>
    </w:pPr>
  </w:style>
  <w:style w:type="paragraph" w:customStyle="1" w:styleId="FigureCaption">
    <w:name w:val="Figure Caption"/>
    <w:basedOn w:val="Caption"/>
    <w:next w:val="Normal"/>
    <w:uiPriority w:val="9"/>
    <w:semiHidden/>
    <w:qFormat/>
    <w:rsid w:val="00DC56CA"/>
    <w:pPr>
      <w:adjustRightInd/>
      <w:snapToGrid/>
      <w:spacing w:before="0" w:after="0" w:line="220" w:lineRule="atLeast"/>
    </w:pPr>
  </w:style>
  <w:style w:type="numbering" w:customStyle="1" w:styleId="Lists">
    <w:name w:val="Lists"/>
    <w:uiPriority w:val="99"/>
    <w:rsid w:val="000834A7"/>
    <w:pPr>
      <w:numPr>
        <w:numId w:val="30"/>
      </w:numPr>
    </w:pPr>
  </w:style>
  <w:style w:type="paragraph" w:styleId="TOC2">
    <w:name w:val="toc 2"/>
    <w:basedOn w:val="Normal"/>
    <w:next w:val="Normal"/>
    <w:uiPriority w:val="39"/>
    <w:semiHidden/>
    <w:rsid w:val="00B7729D"/>
    <w:pPr>
      <w:tabs>
        <w:tab w:val="left" w:leader="underscore" w:pos="5103"/>
      </w:tabs>
      <w:spacing w:before="120" w:line="276" w:lineRule="auto"/>
    </w:pPr>
    <w:rPr>
      <w:rFonts w:eastAsia="MS Mincho"/>
      <w:color w:val="3B393C" w:themeColor="text2"/>
      <w:sz w:val="24"/>
      <w:lang w:val="en-GB" w:eastAsia="ja-JP"/>
    </w:rPr>
  </w:style>
  <w:style w:type="paragraph" w:customStyle="1" w:styleId="NumberedHeading1">
    <w:name w:val="Numbered Heading 1"/>
    <w:basedOn w:val="Heading3"/>
    <w:qFormat/>
    <w:rsid w:val="008A5F4A"/>
    <w:pPr>
      <w:numPr>
        <w:numId w:val="41"/>
      </w:numPr>
      <w:spacing w:before="120"/>
    </w:pPr>
  </w:style>
  <w:style w:type="paragraph" w:customStyle="1" w:styleId="NumberedHeading2">
    <w:name w:val="Numbered Heading 2"/>
    <w:basedOn w:val="Heading4"/>
    <w:qFormat/>
    <w:rsid w:val="008A5F4A"/>
    <w:pPr>
      <w:numPr>
        <w:ilvl w:val="1"/>
        <w:numId w:val="41"/>
      </w:numPr>
    </w:pPr>
  </w:style>
  <w:style w:type="numbering" w:customStyle="1" w:styleId="NumberedHeading">
    <w:name w:val="NumberedHeading"/>
    <w:uiPriority w:val="99"/>
    <w:rsid w:val="008A5F4A"/>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rwinntgovau.sharepoint.com/sites/DocumentTemplates/Shared%20Documents/Policy%20Procedure%20Template_CityofDarw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BAB3FA1F94E6984966AD7D5F45E02"/>
        <w:category>
          <w:name w:val="General"/>
          <w:gallery w:val="placeholder"/>
        </w:category>
        <w:types>
          <w:type w:val="bbPlcHdr"/>
        </w:types>
        <w:behaviors>
          <w:behavior w:val="content"/>
        </w:behaviors>
        <w:guid w:val="{6EDE9B17-0D85-4996-AF5D-94EF62ED851E}"/>
      </w:docPartPr>
      <w:docPartBody>
        <w:p w:rsidR="0025754E" w:rsidRDefault="007B406C">
          <w:pPr>
            <w:pStyle w:val="0C0BAB3FA1F94E6984966AD7D5F45E02"/>
          </w:pPr>
          <w:r w:rsidRPr="00A65253">
            <w:rPr>
              <w:rStyle w:val="PlaceholderText"/>
            </w:rPr>
            <w:t>Internal Policy Format Type 1</w:t>
          </w:r>
        </w:p>
      </w:docPartBody>
    </w:docPart>
    <w:docPart>
      <w:docPartPr>
        <w:name w:val="E8CD2D379C674F3F9AEC6E640C71E3A7"/>
        <w:category>
          <w:name w:val="General"/>
          <w:gallery w:val="placeholder"/>
        </w:category>
        <w:types>
          <w:type w:val="bbPlcHdr"/>
        </w:types>
        <w:behaviors>
          <w:behavior w:val="content"/>
        </w:behaviors>
        <w:guid w:val="{0FCEA9A0-D338-4BAA-90B1-6DB773B92575}"/>
      </w:docPartPr>
      <w:docPartBody>
        <w:p w:rsidR="0025754E" w:rsidRDefault="007B406C">
          <w:pPr>
            <w:pStyle w:val="E8CD2D379C674F3F9AEC6E640C71E3A7"/>
          </w:pPr>
          <w:r>
            <w:rPr>
              <w:rStyle w:val="PlaceholderText"/>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05"/>
    <w:rsid w:val="0025754E"/>
    <w:rsid w:val="00265F9F"/>
    <w:rsid w:val="007B406C"/>
    <w:rsid w:val="00A926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C00000"/>
    </w:rPr>
  </w:style>
  <w:style w:type="paragraph" w:customStyle="1" w:styleId="0C0BAB3FA1F94E6984966AD7D5F45E02">
    <w:name w:val="0C0BAB3FA1F94E6984966AD7D5F45E02"/>
  </w:style>
  <w:style w:type="paragraph" w:customStyle="1" w:styleId="E8CD2D379C674F3F9AEC6E640C71E3A7">
    <w:name w:val="E8CD2D379C674F3F9AEC6E640C71E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ityofDarwin">
  <a:themeElements>
    <a:clrScheme name="CityofDarwin_Colours">
      <a:dk1>
        <a:srgbClr val="000000"/>
      </a:dk1>
      <a:lt1>
        <a:srgbClr val="FFFFFF"/>
      </a:lt1>
      <a:dk2>
        <a:srgbClr val="3B393C"/>
      </a:dk2>
      <a:lt2>
        <a:srgbClr val="00467F"/>
      </a:lt2>
      <a:accent1>
        <a:srgbClr val="00467F"/>
      </a:accent1>
      <a:accent2>
        <a:srgbClr val="006FBA"/>
      </a:accent2>
      <a:accent3>
        <a:srgbClr val="85C441"/>
      </a:accent3>
      <a:accent4>
        <a:srgbClr val="1E9F45"/>
      </a:accent4>
      <a:accent5>
        <a:srgbClr val="00A18F"/>
      </a:accent5>
      <a:accent6>
        <a:srgbClr val="009ADE"/>
      </a:accent6>
      <a:hlink>
        <a:srgbClr val="00467F"/>
      </a:hlink>
      <a:folHlink>
        <a:srgbClr val="000000"/>
      </a:folHlink>
    </a:clrScheme>
    <a:fontScheme name="CityofDarwin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aroon">
      <a:srgbClr val="400D12"/>
    </a:custClr>
  </a:custClrLst>
  <a:extLst>
    <a:ext uri="{05A4C25C-085E-4340-85A3-A5531E510DB2}">
      <thm15:themeFamily xmlns:thm15="http://schemas.microsoft.com/office/thememl/2012/main" name="SydneyAirport" id="{EFE27B99-76FB-4027-A549-32A824567A58}" vid="{BC264A3F-7058-4DFA-85A8-35A731BAD4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618A33D7D8644B11F54362283AFB0" ma:contentTypeVersion="8" ma:contentTypeDescription="Create a new document." ma:contentTypeScope="" ma:versionID="a21f8ea824a33bdc1fe195fdc2f34d5b">
  <xsd:schema xmlns:xsd="http://www.w3.org/2001/XMLSchema" xmlns:xs="http://www.w3.org/2001/XMLSchema" xmlns:p="http://schemas.microsoft.com/office/2006/metadata/properties" xmlns:ns3="3fe7d063-3f51-4c3f-a936-ce90f6ef4267" xmlns:ns4="269da4d4-507d-4126-a066-fcc98c5ad057" targetNamespace="http://schemas.microsoft.com/office/2006/metadata/properties" ma:root="true" ma:fieldsID="743269d0ab187578bbbdf51b71c8cdff" ns3:_="" ns4:_="">
    <xsd:import namespace="3fe7d063-3f51-4c3f-a936-ce90f6ef4267"/>
    <xsd:import namespace="269da4d4-507d-4126-a066-fcc98c5ad0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7d063-3f51-4c3f-a936-ce90f6ef42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da4d4-507d-4126-a066-fcc98c5ad0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69da4d4-507d-4126-a066-fcc98c5ad057" xsi:nil="true"/>
  </documentManagement>
</p:properties>
</file>

<file path=customXml/itemProps1.xml><?xml version="1.0" encoding="utf-8"?>
<ds:datastoreItem xmlns:ds="http://schemas.openxmlformats.org/officeDocument/2006/customXml" ds:itemID="{5F737B31-83BB-47AD-892B-7EBF59C39829}">
  <ds:schemaRefs>
    <ds:schemaRef ds:uri="http://schemas.openxmlformats.org/officeDocument/2006/bibliography"/>
  </ds:schemaRefs>
</ds:datastoreItem>
</file>

<file path=customXml/itemProps2.xml><?xml version="1.0" encoding="utf-8"?>
<ds:datastoreItem xmlns:ds="http://schemas.openxmlformats.org/officeDocument/2006/customXml" ds:itemID="{F9E71F12-44BA-40C2-9AC4-E03FA9E1A21B}">
  <ds:schemaRefs>
    <ds:schemaRef ds:uri="http://schemas.microsoft.com/sharepoint/v3/contenttype/forms"/>
  </ds:schemaRefs>
</ds:datastoreItem>
</file>

<file path=customXml/itemProps3.xml><?xml version="1.0" encoding="utf-8"?>
<ds:datastoreItem xmlns:ds="http://schemas.openxmlformats.org/officeDocument/2006/customXml" ds:itemID="{C906C3D4-28AF-482D-8DBA-033FDDE2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7d063-3f51-4c3f-a936-ce90f6ef4267"/>
    <ds:schemaRef ds:uri="269da4d4-507d-4126-a066-fcc98c5ad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A0B1C-102C-4675-B12D-F0AFD9D01421}">
  <ds:schemaRefs>
    <ds:schemaRef ds:uri="http://purl.org/dc/dcmitype/"/>
    <ds:schemaRef ds:uri="3fe7d063-3f51-4c3f-a936-ce90f6ef4267"/>
    <ds:schemaRef ds:uri="http://schemas.openxmlformats.org/package/2006/metadata/core-properties"/>
    <ds:schemaRef ds:uri="http://schemas.microsoft.com/office/2006/documentManagement/types"/>
    <ds:schemaRef ds:uri="http://schemas.microsoft.com/office/infopath/2007/PartnerControls"/>
    <ds:schemaRef ds:uri="269da4d4-507d-4126-a066-fcc98c5ad057"/>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Policy%20Procedure%20Template_CityofDarwin.dotm</Template>
  <TotalTime>5</TotalTime>
  <Pages>6</Pages>
  <Words>1844</Words>
  <Characters>9363</Characters>
  <Application>Microsoft Office Word</Application>
  <DocSecurity>0</DocSecurity>
  <Lines>180</Lines>
  <Paragraphs>114</Paragraphs>
  <ScaleCrop>false</ScaleCrop>
  <HeadingPairs>
    <vt:vector size="2" baseType="variant">
      <vt:variant>
        <vt:lpstr>Title</vt:lpstr>
      </vt:variant>
      <vt:variant>
        <vt:i4>1</vt:i4>
      </vt:variant>
    </vt:vector>
  </HeadingPairs>
  <TitlesOfParts>
    <vt:vector size="1" baseType="lpstr">
      <vt:lpstr>Policy / Procedure Template</vt:lpstr>
    </vt:vector>
  </TitlesOfParts>
  <Company>City of Darwin</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Owned Parklet Guidelines</dc:title>
  <dc:subject/>
  <dc:creator>Neza Garcia</dc:creator>
  <cp:keywords/>
  <dc:description/>
  <cp:lastModifiedBy>Emma Struys</cp:lastModifiedBy>
  <cp:revision>2</cp:revision>
  <dcterms:created xsi:type="dcterms:W3CDTF">2023-07-14T05:06:00Z</dcterms:created>
  <dcterms:modified xsi:type="dcterms:W3CDTF">2023-07-14T05:06:00Z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Title</vt:lpwstr>
  </property>
  <property fmtid="{D5CDD505-2E9C-101B-9397-08002B2CF9AE}" pid="3" name="CoverSubtitle">
    <vt:lpwstr>Subtitle</vt:lpwstr>
  </property>
  <property fmtid="{D5CDD505-2E9C-101B-9397-08002B2CF9AE}" pid="4" name="CoverTitle">
    <vt:lpwstr>Title</vt:lpwstr>
  </property>
  <property fmtid="{D5CDD505-2E9C-101B-9397-08002B2CF9AE}" pid="5" name="CoverDate">
    <vt:lpwstr>Date</vt:lpwstr>
  </property>
  <property fmtid="{D5CDD505-2E9C-101B-9397-08002B2CF9AE}" pid="6" name="ContentTypeId">
    <vt:lpwstr>0x0101008CF618A33D7D8644B11F54362283AFB0</vt:lpwstr>
  </property>
</Properties>
</file>