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878F2D" w14:textId="77777777" w:rsidR="006E488E" w:rsidRDefault="00034394">
      <w:r>
        <w:rPr>
          <w:noProof/>
        </w:rPr>
        <w:drawing>
          <wp:anchor distT="114300" distB="114300" distL="114300" distR="114300" simplePos="0" relativeHeight="251658240" behindDoc="1" locked="0" layoutInCell="1" hidden="0" allowOverlap="1" wp14:anchorId="492AB1DC" wp14:editId="61B653CB">
            <wp:simplePos x="0" y="0"/>
            <wp:positionH relativeFrom="margin">
              <wp:posOffset>4269533</wp:posOffset>
            </wp:positionH>
            <wp:positionV relativeFrom="paragraph">
              <wp:posOffset>-2540</wp:posOffset>
            </wp:positionV>
            <wp:extent cx="1685925" cy="1186180"/>
            <wp:effectExtent l="0" t="0" r="9525" b="0"/>
            <wp:wrapNone/>
            <wp:docPr id="20" name="image2.png" descr="City of Darwin Logo"/>
            <wp:cNvGraphicFramePr/>
            <a:graphic xmlns:a="http://schemas.openxmlformats.org/drawingml/2006/main">
              <a:graphicData uri="http://schemas.openxmlformats.org/drawingml/2006/picture">
                <pic:pic xmlns:pic="http://schemas.openxmlformats.org/drawingml/2006/picture">
                  <pic:nvPicPr>
                    <pic:cNvPr id="20" name="image2.png" descr="City of Darwin Logo"/>
                    <pic:cNvPicPr preferRelativeResize="0"/>
                  </pic:nvPicPr>
                  <pic:blipFill>
                    <a:blip r:embed="rId8"/>
                    <a:srcRect t="15186"/>
                    <a:stretch>
                      <a:fillRect/>
                    </a:stretch>
                  </pic:blipFill>
                  <pic:spPr>
                    <a:xfrm>
                      <a:off x="0" y="0"/>
                      <a:ext cx="1685925" cy="1186180"/>
                    </a:xfrm>
                    <a:prstGeom prst="rect">
                      <a:avLst/>
                    </a:prstGeom>
                    <a:ln/>
                  </pic:spPr>
                </pic:pic>
              </a:graphicData>
            </a:graphic>
          </wp:anchor>
        </w:drawing>
      </w:r>
    </w:p>
    <w:p w14:paraId="32E0A2F5" w14:textId="50808EF8" w:rsidR="005210ED" w:rsidRDefault="00220405" w:rsidP="00220405">
      <w:pPr>
        <w:pStyle w:val="Title"/>
        <w:tabs>
          <w:tab w:val="left" w:pos="8352"/>
        </w:tabs>
      </w:pPr>
      <w:r>
        <w:tab/>
      </w:r>
    </w:p>
    <w:p w14:paraId="0095FCFE" w14:textId="45B5E414" w:rsidR="005210ED" w:rsidRDefault="001D043E" w:rsidP="005210ED">
      <w:pPr>
        <w:pStyle w:val="Title"/>
      </w:pPr>
      <w:r>
        <w:rPr>
          <w:noProof/>
        </w:rPr>
        <w:drawing>
          <wp:anchor distT="0" distB="0" distL="114300" distR="114300" simplePos="0" relativeHeight="251699200" behindDoc="0" locked="0" layoutInCell="1" allowOverlap="1" wp14:anchorId="49281150" wp14:editId="2DAACCF1">
            <wp:simplePos x="0" y="0"/>
            <wp:positionH relativeFrom="margin">
              <wp:posOffset>4361815</wp:posOffset>
            </wp:positionH>
            <wp:positionV relativeFrom="paragraph">
              <wp:posOffset>380203</wp:posOffset>
            </wp:positionV>
            <wp:extent cx="1445895" cy="981075"/>
            <wp:effectExtent l="0" t="0" r="0" b="0"/>
            <wp:wrapThrough wrapText="bothSides">
              <wp:wrapPolygon edited="0">
                <wp:start x="4269" y="2936"/>
                <wp:lineTo x="2846" y="10485"/>
                <wp:lineTo x="854" y="17196"/>
                <wp:lineTo x="854" y="18035"/>
                <wp:lineTo x="19352" y="18035"/>
                <wp:lineTo x="20206" y="15518"/>
                <wp:lineTo x="19636" y="13421"/>
                <wp:lineTo x="17644" y="10485"/>
                <wp:lineTo x="18498" y="6711"/>
                <wp:lineTo x="16221" y="5033"/>
                <wp:lineTo x="9107" y="2936"/>
                <wp:lineTo x="4269" y="2936"/>
              </wp:wrapPolygon>
            </wp:wrapThrough>
            <wp:docPr id="2032738432" name="Picture 27" descr="Flare Acces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2738432" name="Picture 27" descr="Flare Access Logo"/>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45895" cy="981075"/>
                    </a:xfrm>
                    <a:prstGeom prst="rect">
                      <a:avLst/>
                    </a:prstGeom>
                  </pic:spPr>
                </pic:pic>
              </a:graphicData>
            </a:graphic>
            <wp14:sizeRelH relativeFrom="page">
              <wp14:pctWidth>0</wp14:pctWidth>
            </wp14:sizeRelH>
            <wp14:sizeRelV relativeFrom="page">
              <wp14:pctHeight>0</wp14:pctHeight>
            </wp14:sizeRelV>
          </wp:anchor>
        </w:drawing>
      </w:r>
    </w:p>
    <w:p w14:paraId="54435A8B" w14:textId="29DAB09B" w:rsidR="005210ED" w:rsidRDefault="005210ED" w:rsidP="005210ED">
      <w:pPr>
        <w:pStyle w:val="Title"/>
        <w:rPr>
          <w:color w:val="auto"/>
          <w:sz w:val="72"/>
          <w:szCs w:val="72"/>
        </w:rPr>
      </w:pPr>
    </w:p>
    <w:p w14:paraId="38B8EE0A" w14:textId="77777777" w:rsidR="001D043E" w:rsidRDefault="001D043E" w:rsidP="005210ED">
      <w:pPr>
        <w:pStyle w:val="Title"/>
        <w:rPr>
          <w:color w:val="auto"/>
          <w:sz w:val="72"/>
          <w:szCs w:val="72"/>
        </w:rPr>
      </w:pPr>
    </w:p>
    <w:p w14:paraId="16724EE9" w14:textId="77777777" w:rsidR="0065159F" w:rsidRPr="0065159F" w:rsidRDefault="0065159F" w:rsidP="0065159F">
      <w:pPr>
        <w:pStyle w:val="Title"/>
        <w:rPr>
          <w:color w:val="auto"/>
          <w:sz w:val="68"/>
          <w:szCs w:val="68"/>
        </w:rPr>
      </w:pPr>
      <w:r w:rsidRPr="0065159F">
        <w:rPr>
          <w:color w:val="auto"/>
          <w:sz w:val="68"/>
          <w:szCs w:val="68"/>
        </w:rPr>
        <w:t>Casuarina Aquatic &amp; Leisure Centre</w:t>
      </w:r>
    </w:p>
    <w:p w14:paraId="6D851971" w14:textId="77777777" w:rsidR="006E488E" w:rsidRDefault="00034394" w:rsidP="005210ED">
      <w:pPr>
        <w:pStyle w:val="Subtitle"/>
      </w:pPr>
      <w:r w:rsidRPr="005210ED">
        <w:t>Accessibility</w:t>
      </w:r>
      <w:r>
        <w:t xml:space="preserve"> Guide</w:t>
      </w:r>
    </w:p>
    <w:p w14:paraId="262DFC3D" w14:textId="68AB3902" w:rsidR="006E488E" w:rsidRDefault="00034394">
      <w:r>
        <w:t xml:space="preserve">Updated </w:t>
      </w:r>
      <w:r w:rsidR="00682506">
        <w:t>October</w:t>
      </w:r>
      <w:r w:rsidR="0065159F">
        <w:t xml:space="preserve"> </w:t>
      </w:r>
      <w:r>
        <w:t>2024</w:t>
      </w:r>
    </w:p>
    <w:p w14:paraId="4D32711F" w14:textId="77777777" w:rsidR="006E488E" w:rsidRDefault="006E488E">
      <w:pPr>
        <w:pStyle w:val="Heading1"/>
        <w:spacing w:after="200"/>
      </w:pPr>
    </w:p>
    <w:p w14:paraId="232A9E9C" w14:textId="77777777" w:rsidR="006E488E" w:rsidRDefault="006E488E">
      <w:pPr>
        <w:pStyle w:val="Heading1"/>
        <w:spacing w:after="200"/>
      </w:pPr>
    </w:p>
    <w:p w14:paraId="3513932D" w14:textId="77777777" w:rsidR="006E488E" w:rsidRDefault="006E488E"/>
    <w:p w14:paraId="4B01EA48" w14:textId="77777777" w:rsidR="006E488E" w:rsidRDefault="006E488E"/>
    <w:p w14:paraId="2385AA31" w14:textId="77777777" w:rsidR="006E488E" w:rsidRDefault="006E488E"/>
    <w:p w14:paraId="59DEF211" w14:textId="77777777" w:rsidR="006E488E" w:rsidRDefault="006E488E"/>
    <w:p w14:paraId="58F94EF7" w14:textId="77777777" w:rsidR="006E488E" w:rsidRDefault="006E488E"/>
    <w:p w14:paraId="6F573CEF" w14:textId="77777777" w:rsidR="006E488E" w:rsidRDefault="006E488E"/>
    <w:p w14:paraId="00C9898D" w14:textId="77777777" w:rsidR="006E488E" w:rsidRDefault="006E488E"/>
    <w:p w14:paraId="4EAE88EA" w14:textId="77777777" w:rsidR="006E488E" w:rsidRDefault="006E488E"/>
    <w:p w14:paraId="18C756AC" w14:textId="77777777" w:rsidR="006E488E" w:rsidRDefault="006E488E"/>
    <w:p w14:paraId="3254C560" w14:textId="77777777" w:rsidR="006E488E" w:rsidRDefault="006E488E"/>
    <w:p w14:paraId="7924B2E3" w14:textId="77777777" w:rsidR="006E488E" w:rsidRDefault="006E488E"/>
    <w:p w14:paraId="4B97B426" w14:textId="77777777" w:rsidR="006E488E" w:rsidRDefault="00034394">
      <w:pPr>
        <w:pBdr>
          <w:top w:val="nil"/>
          <w:left w:val="nil"/>
          <w:bottom w:val="nil"/>
          <w:right w:val="nil"/>
          <w:between w:val="nil"/>
        </w:pBdr>
        <w:rPr>
          <w:color w:val="000000"/>
          <w:sz w:val="36"/>
          <w:szCs w:val="36"/>
        </w:rPr>
      </w:pPr>
      <w:r>
        <w:rPr>
          <w:sz w:val="36"/>
          <w:szCs w:val="36"/>
        </w:rPr>
        <w:lastRenderedPageBreak/>
        <w:t>Acknowledgment</w:t>
      </w:r>
      <w:r>
        <w:rPr>
          <w:color w:val="000000"/>
          <w:sz w:val="36"/>
          <w:szCs w:val="36"/>
        </w:rPr>
        <w:t xml:space="preserve"> of Traditional Owners</w:t>
      </w:r>
    </w:p>
    <w:p w14:paraId="15E6FABC" w14:textId="4F2B6153" w:rsidR="006E488E" w:rsidRDefault="00034394">
      <w:pPr>
        <w:pBdr>
          <w:top w:val="nil"/>
          <w:left w:val="nil"/>
          <w:bottom w:val="nil"/>
          <w:right w:val="nil"/>
          <w:between w:val="nil"/>
        </w:pBdr>
        <w:spacing w:before="280"/>
        <w:rPr>
          <w:color w:val="000000"/>
        </w:rPr>
      </w:pPr>
      <w:r>
        <w:t>City</w:t>
      </w:r>
      <w:r>
        <w:t xml:space="preserve"> of Darwin acknowledges the Larrakia people as the Traditional Owners of the land and waterways now known as Darwin. Council pays respect to Elders past, present and emerging, and values the ongoing contribution to enrich and appreciate the cultural heritage of Darwin. Council acknowledges and respects Australia’s First Peoples as Traditional Owners of lands and waterways across </w:t>
      </w:r>
      <w:proofErr w:type="gramStart"/>
      <w:r>
        <w:t>Country, and</w:t>
      </w:r>
      <w:proofErr w:type="gramEnd"/>
      <w:r>
        <w:t xml:space="preserve"> encourages reconciliation between all. City of Darwin also values the contribution made to Darwin over the years by p</w:t>
      </w:r>
      <w:r>
        <w:t>eople of diverse backgrounds and cultures.</w:t>
      </w:r>
    </w:p>
    <w:p w14:paraId="592DCB79" w14:textId="77777777" w:rsidR="006E488E" w:rsidRDefault="006E488E"/>
    <w:p w14:paraId="4CE3BE3E" w14:textId="77777777" w:rsidR="006E488E" w:rsidRDefault="00034394">
      <w:pPr>
        <w:pBdr>
          <w:top w:val="nil"/>
          <w:left w:val="nil"/>
          <w:bottom w:val="nil"/>
          <w:right w:val="nil"/>
          <w:between w:val="nil"/>
        </w:pBdr>
        <w:rPr>
          <w:color w:val="000000"/>
          <w:sz w:val="36"/>
          <w:szCs w:val="36"/>
        </w:rPr>
      </w:pPr>
      <w:r>
        <w:rPr>
          <w:color w:val="000000"/>
          <w:sz w:val="36"/>
          <w:szCs w:val="36"/>
        </w:rPr>
        <w:t>Contact Us</w:t>
      </w:r>
    </w:p>
    <w:p w14:paraId="58062FD5" w14:textId="670326A2" w:rsidR="006E488E" w:rsidRPr="0065159F" w:rsidRDefault="00034394">
      <w:pPr>
        <w:pBdr>
          <w:top w:val="nil"/>
          <w:left w:val="nil"/>
          <w:bottom w:val="nil"/>
          <w:right w:val="nil"/>
          <w:between w:val="nil"/>
        </w:pBdr>
        <w:rPr>
          <w:color w:val="1155CC"/>
          <w:u w:val="single"/>
          <w:lang w:val="en-AU"/>
        </w:rPr>
      </w:pPr>
      <w:r>
        <w:t xml:space="preserve">Address: </w:t>
      </w:r>
      <w:r w:rsidR="0065159F" w:rsidRPr="0065159F">
        <w:rPr>
          <w:lang w:val="en-AU"/>
        </w:rPr>
        <w:t>17 Gsell St Casuarina</w:t>
      </w:r>
      <w:r w:rsidR="0065159F" w:rsidRPr="0065159F">
        <w:t xml:space="preserve">, </w:t>
      </w:r>
      <w:r w:rsidR="0065159F" w:rsidRPr="0065159F">
        <w:rPr>
          <w:lang w:val="en-AU"/>
        </w:rPr>
        <w:t>Northern Territory</w:t>
      </w:r>
    </w:p>
    <w:p w14:paraId="0065DA05" w14:textId="1D3B8AE9" w:rsidR="006E488E" w:rsidRDefault="00034394">
      <w:pPr>
        <w:pBdr>
          <w:top w:val="nil"/>
          <w:left w:val="nil"/>
          <w:bottom w:val="nil"/>
          <w:right w:val="nil"/>
          <w:between w:val="nil"/>
        </w:pBdr>
      </w:pPr>
      <w:r>
        <w:t xml:space="preserve">Phone: </w:t>
      </w:r>
      <w:r w:rsidR="006E488E" w:rsidRPr="0065159F">
        <w:t xml:space="preserve">08 </w:t>
      </w:r>
      <w:r w:rsidR="0065159F" w:rsidRPr="0065159F">
        <w:t>7912 8369</w:t>
      </w:r>
    </w:p>
    <w:p w14:paraId="5E69AAE9" w14:textId="0ABB507A" w:rsidR="006E488E" w:rsidRDefault="00034394">
      <w:pPr>
        <w:pBdr>
          <w:top w:val="nil"/>
          <w:left w:val="nil"/>
          <w:bottom w:val="nil"/>
          <w:right w:val="nil"/>
          <w:between w:val="nil"/>
        </w:pBdr>
      </w:pPr>
      <w:r>
        <w:rPr>
          <w:color w:val="000000"/>
        </w:rPr>
        <w:t>E</w:t>
      </w:r>
      <w:r>
        <w:t xml:space="preserve">mail: </w:t>
      </w:r>
      <w:hyperlink r:id="rId10" w:tgtFrame="_blank" w:history="1">
        <w:r w:rsidR="00484F75" w:rsidRPr="00484F75">
          <w:rPr>
            <w:rStyle w:val="Hyperlink"/>
          </w:rPr>
          <w:t>caalc.reception@ynt.org.au</w:t>
        </w:r>
      </w:hyperlink>
      <w:hyperlink r:id="rId11" w:tgtFrame="_blank" w:history="1">
        <w:r w:rsidR="00484F75" w:rsidRPr="00484F75">
          <w:rPr>
            <w:rStyle w:val="Hyperlink"/>
          </w:rPr>
          <w:t xml:space="preserve"> </w:t>
        </w:r>
      </w:hyperlink>
    </w:p>
    <w:p w14:paraId="16CE9639" w14:textId="18D4F5B9" w:rsidR="006E488E" w:rsidRDefault="00034394">
      <w:pPr>
        <w:pBdr>
          <w:top w:val="nil"/>
          <w:left w:val="nil"/>
          <w:bottom w:val="nil"/>
          <w:right w:val="nil"/>
          <w:between w:val="nil"/>
        </w:pBdr>
      </w:pPr>
      <w:r>
        <w:rPr>
          <w:color w:val="000000"/>
        </w:rPr>
        <w:t xml:space="preserve">Website: </w:t>
      </w:r>
      <w:hyperlink r:id="rId12" w:tgtFrame="_blank" w:history="1">
        <w:r w:rsidR="00484F75" w:rsidRPr="00484F75">
          <w:rPr>
            <w:rStyle w:val="Hyperlink"/>
          </w:rPr>
          <w:t>https://www.darwin.nt.gov.au/community/community-facilities/casuarina-aquatic-leisure-centre</w:t>
        </w:r>
      </w:hyperlink>
    </w:p>
    <w:p w14:paraId="0E65C7F3" w14:textId="77777777" w:rsidR="006E488E" w:rsidRDefault="006E488E">
      <w:pPr>
        <w:pBdr>
          <w:top w:val="nil"/>
          <w:left w:val="nil"/>
          <w:bottom w:val="nil"/>
          <w:right w:val="nil"/>
          <w:between w:val="nil"/>
        </w:pBdr>
      </w:pPr>
    </w:p>
    <w:p w14:paraId="71B47470" w14:textId="77777777" w:rsidR="006E488E" w:rsidRDefault="006E488E"/>
    <w:p w14:paraId="32E3F19D" w14:textId="028985C7" w:rsidR="006E488E" w:rsidRDefault="006E488E">
      <w:pPr>
        <w:rPr>
          <w:b/>
          <w:sz w:val="28"/>
          <w:szCs w:val="28"/>
        </w:rPr>
      </w:pPr>
    </w:p>
    <w:p w14:paraId="6DB8D080" w14:textId="77777777" w:rsidR="006E488E" w:rsidRDefault="006E488E">
      <w:pPr>
        <w:pBdr>
          <w:top w:val="nil"/>
          <w:left w:val="nil"/>
          <w:bottom w:val="nil"/>
          <w:right w:val="nil"/>
          <w:between w:val="nil"/>
        </w:pBdr>
        <w:rPr>
          <w:b/>
          <w:sz w:val="28"/>
          <w:szCs w:val="28"/>
        </w:rPr>
      </w:pPr>
    </w:p>
    <w:p w14:paraId="6623AEBE" w14:textId="77777777" w:rsidR="006E488E" w:rsidRDefault="006E488E">
      <w:pPr>
        <w:pBdr>
          <w:top w:val="nil"/>
          <w:left w:val="nil"/>
          <w:bottom w:val="nil"/>
          <w:right w:val="nil"/>
          <w:between w:val="nil"/>
        </w:pBdr>
        <w:rPr>
          <w:b/>
          <w:sz w:val="28"/>
          <w:szCs w:val="28"/>
        </w:rPr>
      </w:pPr>
    </w:p>
    <w:p w14:paraId="776BD13B" w14:textId="77777777" w:rsidR="006E488E" w:rsidRDefault="006E488E">
      <w:pPr>
        <w:pBdr>
          <w:top w:val="nil"/>
          <w:left w:val="nil"/>
          <w:bottom w:val="nil"/>
          <w:right w:val="nil"/>
          <w:between w:val="nil"/>
        </w:pBdr>
        <w:rPr>
          <w:b/>
          <w:sz w:val="28"/>
          <w:szCs w:val="28"/>
        </w:rPr>
      </w:pPr>
    </w:p>
    <w:p w14:paraId="7E46ADB5" w14:textId="77777777" w:rsidR="006E488E" w:rsidRDefault="006E488E">
      <w:pPr>
        <w:pBdr>
          <w:top w:val="nil"/>
          <w:left w:val="nil"/>
          <w:bottom w:val="nil"/>
          <w:right w:val="nil"/>
          <w:between w:val="nil"/>
        </w:pBdr>
        <w:rPr>
          <w:b/>
          <w:sz w:val="28"/>
          <w:szCs w:val="28"/>
        </w:rPr>
      </w:pPr>
    </w:p>
    <w:p w14:paraId="7882F176" w14:textId="77777777" w:rsidR="006E488E" w:rsidRDefault="006E488E">
      <w:pPr>
        <w:pBdr>
          <w:top w:val="nil"/>
          <w:left w:val="nil"/>
          <w:bottom w:val="nil"/>
          <w:right w:val="nil"/>
          <w:between w:val="nil"/>
        </w:pBdr>
        <w:rPr>
          <w:b/>
          <w:sz w:val="28"/>
          <w:szCs w:val="28"/>
        </w:rPr>
      </w:pPr>
    </w:p>
    <w:p w14:paraId="52762DAF" w14:textId="77777777" w:rsidR="006E488E" w:rsidRDefault="006E488E">
      <w:pPr>
        <w:pBdr>
          <w:top w:val="nil"/>
          <w:left w:val="nil"/>
          <w:bottom w:val="nil"/>
          <w:right w:val="nil"/>
          <w:between w:val="nil"/>
        </w:pBdr>
        <w:rPr>
          <w:b/>
          <w:sz w:val="28"/>
          <w:szCs w:val="28"/>
        </w:rPr>
      </w:pPr>
    </w:p>
    <w:p w14:paraId="1AC3691E" w14:textId="77777777" w:rsidR="006E488E" w:rsidRDefault="006E488E">
      <w:pPr>
        <w:pBdr>
          <w:top w:val="nil"/>
          <w:left w:val="nil"/>
          <w:bottom w:val="nil"/>
          <w:right w:val="nil"/>
          <w:between w:val="nil"/>
        </w:pBdr>
        <w:rPr>
          <w:b/>
          <w:sz w:val="28"/>
          <w:szCs w:val="28"/>
        </w:rPr>
      </w:pPr>
    </w:p>
    <w:p w14:paraId="07856C44" w14:textId="77777777" w:rsidR="005210ED" w:rsidRDefault="005210ED">
      <w:pPr>
        <w:rPr>
          <w:b/>
          <w:sz w:val="28"/>
          <w:szCs w:val="28"/>
        </w:rPr>
      </w:pPr>
      <w:r>
        <w:rPr>
          <w:b/>
          <w:sz w:val="28"/>
          <w:szCs w:val="28"/>
        </w:rPr>
        <w:br w:type="page"/>
      </w:r>
    </w:p>
    <w:p w14:paraId="55A475DE" w14:textId="70DDC96E" w:rsidR="006E488E" w:rsidRDefault="00034394">
      <w:pPr>
        <w:pBdr>
          <w:top w:val="nil"/>
          <w:left w:val="nil"/>
          <w:bottom w:val="nil"/>
          <w:right w:val="nil"/>
          <w:between w:val="nil"/>
        </w:pBdr>
        <w:rPr>
          <w:b/>
          <w:sz w:val="28"/>
          <w:szCs w:val="28"/>
        </w:rPr>
      </w:pPr>
      <w:r>
        <w:rPr>
          <w:b/>
          <w:sz w:val="28"/>
          <w:szCs w:val="28"/>
        </w:rPr>
        <w:lastRenderedPageBreak/>
        <w:t>Contents</w:t>
      </w:r>
    </w:p>
    <w:sdt>
      <w:sdtPr>
        <w:id w:val="1935472883"/>
        <w:docPartObj>
          <w:docPartGallery w:val="Table of Contents"/>
          <w:docPartUnique/>
        </w:docPartObj>
      </w:sdtPr>
      <w:sdtEndPr/>
      <w:sdtContent>
        <w:p w14:paraId="153BAC9E" w14:textId="00AAD1B4"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r>
            <w:fldChar w:fldCharType="begin"/>
          </w:r>
          <w:r>
            <w:instrText xml:space="preserve"> TOC \h \u \z \t "Heading 1,1,Heading 2,2,Heading 3,3,"</w:instrText>
          </w:r>
          <w:r>
            <w:fldChar w:fldCharType="separate"/>
          </w:r>
          <w:hyperlink w:anchor="_Toc180497358" w:history="1">
            <w:r w:rsidR="00F85459" w:rsidRPr="00882B77">
              <w:rPr>
                <w:rStyle w:val="Hyperlink"/>
                <w:noProof/>
              </w:rPr>
              <w:t>Welcome</w:t>
            </w:r>
            <w:r w:rsidR="00F85459">
              <w:rPr>
                <w:noProof/>
                <w:webHidden/>
              </w:rPr>
              <w:tab/>
            </w:r>
            <w:r w:rsidR="00F85459">
              <w:rPr>
                <w:noProof/>
                <w:webHidden/>
              </w:rPr>
              <w:fldChar w:fldCharType="begin"/>
            </w:r>
            <w:r w:rsidR="00F85459">
              <w:rPr>
                <w:noProof/>
                <w:webHidden/>
              </w:rPr>
              <w:instrText xml:space="preserve"> PAGEREF _Toc180497358 \h </w:instrText>
            </w:r>
            <w:r w:rsidR="00F85459">
              <w:rPr>
                <w:noProof/>
                <w:webHidden/>
              </w:rPr>
            </w:r>
            <w:r w:rsidR="00F85459">
              <w:rPr>
                <w:noProof/>
                <w:webHidden/>
              </w:rPr>
              <w:fldChar w:fldCharType="separate"/>
            </w:r>
            <w:r w:rsidR="00F85459">
              <w:rPr>
                <w:noProof/>
                <w:webHidden/>
              </w:rPr>
              <w:t>5</w:t>
            </w:r>
            <w:r w:rsidR="00F85459">
              <w:rPr>
                <w:noProof/>
                <w:webHidden/>
              </w:rPr>
              <w:fldChar w:fldCharType="end"/>
            </w:r>
          </w:hyperlink>
        </w:p>
        <w:p w14:paraId="2D59DF93" w14:textId="32CFD6F7"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59" w:history="1">
            <w:r w:rsidR="00F85459" w:rsidRPr="00882B77">
              <w:rPr>
                <w:rStyle w:val="Hyperlink"/>
                <w:noProof/>
              </w:rPr>
              <w:t>Access At a Glance</w:t>
            </w:r>
            <w:r w:rsidR="00F85459">
              <w:rPr>
                <w:noProof/>
                <w:webHidden/>
              </w:rPr>
              <w:tab/>
            </w:r>
            <w:r w:rsidR="00F85459">
              <w:rPr>
                <w:noProof/>
                <w:webHidden/>
              </w:rPr>
              <w:fldChar w:fldCharType="begin"/>
            </w:r>
            <w:r w:rsidR="00F85459">
              <w:rPr>
                <w:noProof/>
                <w:webHidden/>
              </w:rPr>
              <w:instrText xml:space="preserve"> PAGEREF _Toc180497359 \h </w:instrText>
            </w:r>
            <w:r w:rsidR="00F85459">
              <w:rPr>
                <w:noProof/>
                <w:webHidden/>
              </w:rPr>
            </w:r>
            <w:r w:rsidR="00F85459">
              <w:rPr>
                <w:noProof/>
                <w:webHidden/>
              </w:rPr>
              <w:fldChar w:fldCharType="separate"/>
            </w:r>
            <w:r w:rsidR="00F85459">
              <w:rPr>
                <w:noProof/>
                <w:webHidden/>
              </w:rPr>
              <w:t>5</w:t>
            </w:r>
            <w:r w:rsidR="00F85459">
              <w:rPr>
                <w:noProof/>
                <w:webHidden/>
              </w:rPr>
              <w:fldChar w:fldCharType="end"/>
            </w:r>
          </w:hyperlink>
        </w:p>
        <w:p w14:paraId="6BE2CA64" w14:textId="073DC253"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0" w:history="1">
            <w:r w:rsidR="00F85459" w:rsidRPr="00882B77">
              <w:rPr>
                <w:rStyle w:val="Hyperlink"/>
                <w:noProof/>
              </w:rPr>
              <w:t>What To Expect</w:t>
            </w:r>
            <w:r w:rsidR="00F85459">
              <w:rPr>
                <w:noProof/>
                <w:webHidden/>
              </w:rPr>
              <w:tab/>
            </w:r>
            <w:r w:rsidR="00F85459">
              <w:rPr>
                <w:noProof/>
                <w:webHidden/>
              </w:rPr>
              <w:fldChar w:fldCharType="begin"/>
            </w:r>
            <w:r w:rsidR="00F85459">
              <w:rPr>
                <w:noProof/>
                <w:webHidden/>
              </w:rPr>
              <w:instrText xml:space="preserve"> PAGEREF _Toc180497360 \h </w:instrText>
            </w:r>
            <w:r w:rsidR="00F85459">
              <w:rPr>
                <w:noProof/>
                <w:webHidden/>
              </w:rPr>
            </w:r>
            <w:r w:rsidR="00F85459">
              <w:rPr>
                <w:noProof/>
                <w:webHidden/>
              </w:rPr>
              <w:fldChar w:fldCharType="separate"/>
            </w:r>
            <w:r w:rsidR="00F85459">
              <w:rPr>
                <w:noProof/>
                <w:webHidden/>
              </w:rPr>
              <w:t>5</w:t>
            </w:r>
            <w:r w:rsidR="00F85459">
              <w:rPr>
                <w:noProof/>
                <w:webHidden/>
              </w:rPr>
              <w:fldChar w:fldCharType="end"/>
            </w:r>
          </w:hyperlink>
        </w:p>
        <w:p w14:paraId="767B3CCF" w14:textId="7EA26D4B"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1" w:history="1">
            <w:r w:rsidR="00F85459" w:rsidRPr="00882B77">
              <w:rPr>
                <w:rStyle w:val="Hyperlink"/>
                <w:noProof/>
                <w:lang w:val="en-AU"/>
              </w:rPr>
              <w:t>Opening Hours</w:t>
            </w:r>
            <w:r w:rsidR="00F85459">
              <w:rPr>
                <w:noProof/>
                <w:webHidden/>
              </w:rPr>
              <w:tab/>
            </w:r>
            <w:r w:rsidR="00F85459">
              <w:rPr>
                <w:noProof/>
                <w:webHidden/>
              </w:rPr>
              <w:fldChar w:fldCharType="begin"/>
            </w:r>
            <w:r w:rsidR="00F85459">
              <w:rPr>
                <w:noProof/>
                <w:webHidden/>
              </w:rPr>
              <w:instrText xml:space="preserve"> PAGEREF _Toc180497361 \h </w:instrText>
            </w:r>
            <w:r w:rsidR="00F85459">
              <w:rPr>
                <w:noProof/>
                <w:webHidden/>
              </w:rPr>
            </w:r>
            <w:r w:rsidR="00F85459">
              <w:rPr>
                <w:noProof/>
                <w:webHidden/>
              </w:rPr>
              <w:fldChar w:fldCharType="separate"/>
            </w:r>
            <w:r w:rsidR="00F85459">
              <w:rPr>
                <w:noProof/>
                <w:webHidden/>
              </w:rPr>
              <w:t>5</w:t>
            </w:r>
            <w:r w:rsidR="00F85459">
              <w:rPr>
                <w:noProof/>
                <w:webHidden/>
              </w:rPr>
              <w:fldChar w:fldCharType="end"/>
            </w:r>
          </w:hyperlink>
        </w:p>
        <w:p w14:paraId="70D8D359" w14:textId="20EC9F13"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2" w:history="1">
            <w:r w:rsidR="00F85459" w:rsidRPr="00882B77">
              <w:rPr>
                <w:rStyle w:val="Hyperlink"/>
                <w:noProof/>
              </w:rPr>
              <w:t>Getting Here</w:t>
            </w:r>
            <w:r w:rsidR="00F85459">
              <w:rPr>
                <w:noProof/>
                <w:webHidden/>
              </w:rPr>
              <w:tab/>
            </w:r>
            <w:r w:rsidR="00F85459">
              <w:rPr>
                <w:noProof/>
                <w:webHidden/>
              </w:rPr>
              <w:fldChar w:fldCharType="begin"/>
            </w:r>
            <w:r w:rsidR="00F85459">
              <w:rPr>
                <w:noProof/>
                <w:webHidden/>
              </w:rPr>
              <w:instrText xml:space="preserve"> PAGEREF _Toc180497362 \h </w:instrText>
            </w:r>
            <w:r w:rsidR="00F85459">
              <w:rPr>
                <w:noProof/>
                <w:webHidden/>
              </w:rPr>
            </w:r>
            <w:r w:rsidR="00F85459">
              <w:rPr>
                <w:noProof/>
                <w:webHidden/>
              </w:rPr>
              <w:fldChar w:fldCharType="separate"/>
            </w:r>
            <w:r w:rsidR="00F85459">
              <w:rPr>
                <w:noProof/>
                <w:webHidden/>
              </w:rPr>
              <w:t>6</w:t>
            </w:r>
            <w:r w:rsidR="00F85459">
              <w:rPr>
                <w:noProof/>
                <w:webHidden/>
              </w:rPr>
              <w:fldChar w:fldCharType="end"/>
            </w:r>
          </w:hyperlink>
        </w:p>
        <w:p w14:paraId="4930EACD" w14:textId="65E6372A"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3" w:history="1">
            <w:r w:rsidR="00F85459" w:rsidRPr="00882B77">
              <w:rPr>
                <w:rStyle w:val="Hyperlink"/>
                <w:noProof/>
              </w:rPr>
              <w:t>Travel by bus</w:t>
            </w:r>
            <w:r w:rsidR="00F85459">
              <w:rPr>
                <w:noProof/>
                <w:webHidden/>
              </w:rPr>
              <w:tab/>
            </w:r>
            <w:r w:rsidR="00F85459">
              <w:rPr>
                <w:noProof/>
                <w:webHidden/>
              </w:rPr>
              <w:fldChar w:fldCharType="begin"/>
            </w:r>
            <w:r w:rsidR="00F85459">
              <w:rPr>
                <w:noProof/>
                <w:webHidden/>
              </w:rPr>
              <w:instrText xml:space="preserve"> PAGEREF _Toc180497363 \h </w:instrText>
            </w:r>
            <w:r w:rsidR="00F85459">
              <w:rPr>
                <w:noProof/>
                <w:webHidden/>
              </w:rPr>
            </w:r>
            <w:r w:rsidR="00F85459">
              <w:rPr>
                <w:noProof/>
                <w:webHidden/>
              </w:rPr>
              <w:fldChar w:fldCharType="separate"/>
            </w:r>
            <w:r w:rsidR="00F85459">
              <w:rPr>
                <w:noProof/>
                <w:webHidden/>
              </w:rPr>
              <w:t>6</w:t>
            </w:r>
            <w:r w:rsidR="00F85459">
              <w:rPr>
                <w:noProof/>
                <w:webHidden/>
              </w:rPr>
              <w:fldChar w:fldCharType="end"/>
            </w:r>
          </w:hyperlink>
        </w:p>
        <w:p w14:paraId="74ACA2D8" w14:textId="723C5CFB"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4" w:history="1">
            <w:r w:rsidR="00F85459" w:rsidRPr="00882B77">
              <w:rPr>
                <w:rStyle w:val="Hyperlink"/>
                <w:noProof/>
              </w:rPr>
              <w:t>Travel by Car</w:t>
            </w:r>
            <w:r w:rsidR="00F85459">
              <w:rPr>
                <w:noProof/>
                <w:webHidden/>
              </w:rPr>
              <w:tab/>
            </w:r>
            <w:r w:rsidR="00F85459">
              <w:rPr>
                <w:noProof/>
                <w:webHidden/>
              </w:rPr>
              <w:fldChar w:fldCharType="begin"/>
            </w:r>
            <w:r w:rsidR="00F85459">
              <w:rPr>
                <w:noProof/>
                <w:webHidden/>
              </w:rPr>
              <w:instrText xml:space="preserve"> PAGEREF _Toc180497364 \h </w:instrText>
            </w:r>
            <w:r w:rsidR="00F85459">
              <w:rPr>
                <w:noProof/>
                <w:webHidden/>
              </w:rPr>
            </w:r>
            <w:r w:rsidR="00F85459">
              <w:rPr>
                <w:noProof/>
                <w:webHidden/>
              </w:rPr>
              <w:fldChar w:fldCharType="separate"/>
            </w:r>
            <w:r w:rsidR="00F85459">
              <w:rPr>
                <w:noProof/>
                <w:webHidden/>
              </w:rPr>
              <w:t>6</w:t>
            </w:r>
            <w:r w:rsidR="00F85459">
              <w:rPr>
                <w:noProof/>
                <w:webHidden/>
              </w:rPr>
              <w:fldChar w:fldCharType="end"/>
            </w:r>
          </w:hyperlink>
        </w:p>
        <w:p w14:paraId="1DF039A6" w14:textId="15EE12A5" w:rsidR="00F85459" w:rsidRDefault="00034394">
          <w:pPr>
            <w:pStyle w:val="TOC3"/>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5" w:history="1">
            <w:r w:rsidR="00F85459" w:rsidRPr="00882B77">
              <w:rPr>
                <w:rStyle w:val="Hyperlink"/>
                <w:bCs/>
                <w:noProof/>
              </w:rPr>
              <w:t>Drop Off</w:t>
            </w:r>
            <w:r w:rsidR="00F85459">
              <w:rPr>
                <w:noProof/>
                <w:webHidden/>
              </w:rPr>
              <w:tab/>
            </w:r>
            <w:r w:rsidR="00F85459">
              <w:rPr>
                <w:noProof/>
                <w:webHidden/>
              </w:rPr>
              <w:fldChar w:fldCharType="begin"/>
            </w:r>
            <w:r w:rsidR="00F85459">
              <w:rPr>
                <w:noProof/>
                <w:webHidden/>
              </w:rPr>
              <w:instrText xml:space="preserve"> PAGEREF _Toc180497365 \h </w:instrText>
            </w:r>
            <w:r w:rsidR="00F85459">
              <w:rPr>
                <w:noProof/>
                <w:webHidden/>
              </w:rPr>
            </w:r>
            <w:r w:rsidR="00F85459">
              <w:rPr>
                <w:noProof/>
                <w:webHidden/>
              </w:rPr>
              <w:fldChar w:fldCharType="separate"/>
            </w:r>
            <w:r w:rsidR="00F85459">
              <w:rPr>
                <w:noProof/>
                <w:webHidden/>
              </w:rPr>
              <w:t>6</w:t>
            </w:r>
            <w:r w:rsidR="00F85459">
              <w:rPr>
                <w:noProof/>
                <w:webHidden/>
              </w:rPr>
              <w:fldChar w:fldCharType="end"/>
            </w:r>
          </w:hyperlink>
        </w:p>
        <w:p w14:paraId="23E04E7A" w14:textId="6E998B5B" w:rsidR="00F85459" w:rsidRDefault="00034394">
          <w:pPr>
            <w:pStyle w:val="TOC3"/>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6" w:history="1">
            <w:r w:rsidR="00F85459" w:rsidRPr="00882B77">
              <w:rPr>
                <w:rStyle w:val="Hyperlink"/>
                <w:bCs/>
                <w:noProof/>
              </w:rPr>
              <w:t>Parking</w:t>
            </w:r>
            <w:r w:rsidR="00F85459">
              <w:rPr>
                <w:noProof/>
                <w:webHidden/>
              </w:rPr>
              <w:tab/>
            </w:r>
            <w:r w:rsidR="00F85459">
              <w:rPr>
                <w:noProof/>
                <w:webHidden/>
              </w:rPr>
              <w:fldChar w:fldCharType="begin"/>
            </w:r>
            <w:r w:rsidR="00F85459">
              <w:rPr>
                <w:noProof/>
                <w:webHidden/>
              </w:rPr>
              <w:instrText xml:space="preserve"> PAGEREF _Toc180497366 \h </w:instrText>
            </w:r>
            <w:r w:rsidR="00F85459">
              <w:rPr>
                <w:noProof/>
                <w:webHidden/>
              </w:rPr>
            </w:r>
            <w:r w:rsidR="00F85459">
              <w:rPr>
                <w:noProof/>
                <w:webHidden/>
              </w:rPr>
              <w:fldChar w:fldCharType="separate"/>
            </w:r>
            <w:r w:rsidR="00F85459">
              <w:rPr>
                <w:noProof/>
                <w:webHidden/>
              </w:rPr>
              <w:t>6</w:t>
            </w:r>
            <w:r w:rsidR="00F85459">
              <w:rPr>
                <w:noProof/>
                <w:webHidden/>
              </w:rPr>
              <w:fldChar w:fldCharType="end"/>
            </w:r>
          </w:hyperlink>
        </w:p>
        <w:p w14:paraId="6F2F687F" w14:textId="08F8FD8B" w:rsidR="00F85459" w:rsidRDefault="00034394">
          <w:pPr>
            <w:pStyle w:val="TOC3"/>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7" w:history="1">
            <w:r w:rsidR="00F85459" w:rsidRPr="00882B77">
              <w:rPr>
                <w:rStyle w:val="Hyperlink"/>
                <w:bCs/>
                <w:noProof/>
              </w:rPr>
              <w:t>Bicycle Rack</w:t>
            </w:r>
            <w:r w:rsidR="00F85459">
              <w:rPr>
                <w:noProof/>
                <w:webHidden/>
              </w:rPr>
              <w:tab/>
            </w:r>
            <w:r w:rsidR="00F85459">
              <w:rPr>
                <w:noProof/>
                <w:webHidden/>
              </w:rPr>
              <w:fldChar w:fldCharType="begin"/>
            </w:r>
            <w:r w:rsidR="00F85459">
              <w:rPr>
                <w:noProof/>
                <w:webHidden/>
              </w:rPr>
              <w:instrText xml:space="preserve"> PAGEREF _Toc180497367 \h </w:instrText>
            </w:r>
            <w:r w:rsidR="00F85459">
              <w:rPr>
                <w:noProof/>
                <w:webHidden/>
              </w:rPr>
            </w:r>
            <w:r w:rsidR="00F85459">
              <w:rPr>
                <w:noProof/>
                <w:webHidden/>
              </w:rPr>
              <w:fldChar w:fldCharType="separate"/>
            </w:r>
            <w:r w:rsidR="00F85459">
              <w:rPr>
                <w:noProof/>
                <w:webHidden/>
              </w:rPr>
              <w:t>6</w:t>
            </w:r>
            <w:r w:rsidR="00F85459">
              <w:rPr>
                <w:noProof/>
                <w:webHidden/>
              </w:rPr>
              <w:fldChar w:fldCharType="end"/>
            </w:r>
          </w:hyperlink>
        </w:p>
        <w:p w14:paraId="08C8C999" w14:textId="3C973849"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8" w:history="1">
            <w:r w:rsidR="00F85459" w:rsidRPr="00882B77">
              <w:rPr>
                <w:rStyle w:val="Hyperlink"/>
                <w:noProof/>
              </w:rPr>
              <w:t>Arrival</w:t>
            </w:r>
            <w:r w:rsidR="00F85459">
              <w:rPr>
                <w:noProof/>
                <w:webHidden/>
              </w:rPr>
              <w:tab/>
            </w:r>
            <w:r w:rsidR="00F85459">
              <w:rPr>
                <w:noProof/>
                <w:webHidden/>
              </w:rPr>
              <w:fldChar w:fldCharType="begin"/>
            </w:r>
            <w:r w:rsidR="00F85459">
              <w:rPr>
                <w:noProof/>
                <w:webHidden/>
              </w:rPr>
              <w:instrText xml:space="preserve"> PAGEREF _Toc180497368 \h </w:instrText>
            </w:r>
            <w:r w:rsidR="00F85459">
              <w:rPr>
                <w:noProof/>
                <w:webHidden/>
              </w:rPr>
            </w:r>
            <w:r w:rsidR="00F85459">
              <w:rPr>
                <w:noProof/>
                <w:webHidden/>
              </w:rPr>
              <w:fldChar w:fldCharType="separate"/>
            </w:r>
            <w:r w:rsidR="00F85459">
              <w:rPr>
                <w:noProof/>
                <w:webHidden/>
              </w:rPr>
              <w:t>7</w:t>
            </w:r>
            <w:r w:rsidR="00F85459">
              <w:rPr>
                <w:noProof/>
                <w:webHidden/>
              </w:rPr>
              <w:fldChar w:fldCharType="end"/>
            </w:r>
          </w:hyperlink>
        </w:p>
        <w:p w14:paraId="19EAB6FF" w14:textId="325F0497"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69" w:history="1">
            <w:r w:rsidR="00F85459" w:rsidRPr="00882B77">
              <w:rPr>
                <w:rStyle w:val="Hyperlink"/>
                <w:noProof/>
              </w:rPr>
              <w:t>Entrance</w:t>
            </w:r>
            <w:r w:rsidR="00F85459">
              <w:rPr>
                <w:noProof/>
                <w:webHidden/>
              </w:rPr>
              <w:tab/>
            </w:r>
            <w:r w:rsidR="00F85459">
              <w:rPr>
                <w:noProof/>
                <w:webHidden/>
              </w:rPr>
              <w:fldChar w:fldCharType="begin"/>
            </w:r>
            <w:r w:rsidR="00F85459">
              <w:rPr>
                <w:noProof/>
                <w:webHidden/>
              </w:rPr>
              <w:instrText xml:space="preserve"> PAGEREF _Toc180497369 \h </w:instrText>
            </w:r>
            <w:r w:rsidR="00F85459">
              <w:rPr>
                <w:noProof/>
                <w:webHidden/>
              </w:rPr>
            </w:r>
            <w:r w:rsidR="00F85459">
              <w:rPr>
                <w:noProof/>
                <w:webHidden/>
              </w:rPr>
              <w:fldChar w:fldCharType="separate"/>
            </w:r>
            <w:r w:rsidR="00F85459">
              <w:rPr>
                <w:noProof/>
                <w:webHidden/>
              </w:rPr>
              <w:t>7</w:t>
            </w:r>
            <w:r w:rsidR="00F85459">
              <w:rPr>
                <w:noProof/>
                <w:webHidden/>
              </w:rPr>
              <w:fldChar w:fldCharType="end"/>
            </w:r>
          </w:hyperlink>
        </w:p>
        <w:p w14:paraId="5C7B01E4" w14:textId="7FD8E300"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0" w:history="1">
            <w:r w:rsidR="00F85459" w:rsidRPr="00882B77">
              <w:rPr>
                <w:rStyle w:val="Hyperlink"/>
                <w:noProof/>
              </w:rPr>
              <w:t>Exit</w:t>
            </w:r>
            <w:r w:rsidR="00F85459">
              <w:rPr>
                <w:noProof/>
                <w:webHidden/>
              </w:rPr>
              <w:tab/>
            </w:r>
            <w:r w:rsidR="00F85459">
              <w:rPr>
                <w:noProof/>
                <w:webHidden/>
              </w:rPr>
              <w:fldChar w:fldCharType="begin"/>
            </w:r>
            <w:r w:rsidR="00F85459">
              <w:rPr>
                <w:noProof/>
                <w:webHidden/>
              </w:rPr>
              <w:instrText xml:space="preserve"> PAGEREF _Toc180497370 \h </w:instrText>
            </w:r>
            <w:r w:rsidR="00F85459">
              <w:rPr>
                <w:noProof/>
                <w:webHidden/>
              </w:rPr>
            </w:r>
            <w:r w:rsidR="00F85459">
              <w:rPr>
                <w:noProof/>
                <w:webHidden/>
              </w:rPr>
              <w:fldChar w:fldCharType="separate"/>
            </w:r>
            <w:r w:rsidR="00F85459">
              <w:rPr>
                <w:noProof/>
                <w:webHidden/>
              </w:rPr>
              <w:t>8</w:t>
            </w:r>
            <w:r w:rsidR="00F85459">
              <w:rPr>
                <w:noProof/>
                <w:webHidden/>
              </w:rPr>
              <w:fldChar w:fldCharType="end"/>
            </w:r>
          </w:hyperlink>
        </w:p>
        <w:p w14:paraId="76047CF0" w14:textId="102A9BD2"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1" w:history="1">
            <w:r w:rsidR="00F85459" w:rsidRPr="00882B77">
              <w:rPr>
                <w:rStyle w:val="Hyperlink"/>
                <w:noProof/>
              </w:rPr>
              <w:t>Service Counters</w:t>
            </w:r>
            <w:r w:rsidR="00F85459">
              <w:rPr>
                <w:noProof/>
                <w:webHidden/>
              </w:rPr>
              <w:tab/>
            </w:r>
            <w:r w:rsidR="00F85459">
              <w:rPr>
                <w:noProof/>
                <w:webHidden/>
              </w:rPr>
              <w:fldChar w:fldCharType="begin"/>
            </w:r>
            <w:r w:rsidR="00F85459">
              <w:rPr>
                <w:noProof/>
                <w:webHidden/>
              </w:rPr>
              <w:instrText xml:space="preserve"> PAGEREF _Toc180497371 \h </w:instrText>
            </w:r>
            <w:r w:rsidR="00F85459">
              <w:rPr>
                <w:noProof/>
                <w:webHidden/>
              </w:rPr>
            </w:r>
            <w:r w:rsidR="00F85459">
              <w:rPr>
                <w:noProof/>
                <w:webHidden/>
              </w:rPr>
              <w:fldChar w:fldCharType="separate"/>
            </w:r>
            <w:r w:rsidR="00F85459">
              <w:rPr>
                <w:noProof/>
                <w:webHidden/>
              </w:rPr>
              <w:t>8</w:t>
            </w:r>
            <w:r w:rsidR="00F85459">
              <w:rPr>
                <w:noProof/>
                <w:webHidden/>
              </w:rPr>
              <w:fldChar w:fldCharType="end"/>
            </w:r>
          </w:hyperlink>
        </w:p>
        <w:p w14:paraId="2539FFB8" w14:textId="2FD457FB"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2" w:history="1">
            <w:r w:rsidR="00F85459" w:rsidRPr="00882B77">
              <w:rPr>
                <w:rStyle w:val="Hyperlink"/>
                <w:noProof/>
              </w:rPr>
              <w:t>Food and Drink</w:t>
            </w:r>
            <w:r w:rsidR="00F85459">
              <w:rPr>
                <w:noProof/>
                <w:webHidden/>
              </w:rPr>
              <w:tab/>
            </w:r>
            <w:r w:rsidR="00F85459">
              <w:rPr>
                <w:noProof/>
                <w:webHidden/>
              </w:rPr>
              <w:fldChar w:fldCharType="begin"/>
            </w:r>
            <w:r w:rsidR="00F85459">
              <w:rPr>
                <w:noProof/>
                <w:webHidden/>
              </w:rPr>
              <w:instrText xml:space="preserve"> PAGEREF _Toc180497372 \h </w:instrText>
            </w:r>
            <w:r w:rsidR="00F85459">
              <w:rPr>
                <w:noProof/>
                <w:webHidden/>
              </w:rPr>
            </w:r>
            <w:r w:rsidR="00F85459">
              <w:rPr>
                <w:noProof/>
                <w:webHidden/>
              </w:rPr>
              <w:fldChar w:fldCharType="separate"/>
            </w:r>
            <w:r w:rsidR="00F85459">
              <w:rPr>
                <w:noProof/>
                <w:webHidden/>
              </w:rPr>
              <w:t>8</w:t>
            </w:r>
            <w:r w:rsidR="00F85459">
              <w:rPr>
                <w:noProof/>
                <w:webHidden/>
              </w:rPr>
              <w:fldChar w:fldCharType="end"/>
            </w:r>
          </w:hyperlink>
        </w:p>
        <w:p w14:paraId="3D140B7D" w14:textId="07584CA3"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3" w:history="1">
            <w:r w:rsidR="00F85459" w:rsidRPr="00882B77">
              <w:rPr>
                <w:rStyle w:val="Hyperlink"/>
                <w:noProof/>
              </w:rPr>
              <w:t>50m Pool</w:t>
            </w:r>
            <w:r w:rsidR="00F85459">
              <w:rPr>
                <w:noProof/>
                <w:webHidden/>
              </w:rPr>
              <w:tab/>
            </w:r>
            <w:r w:rsidR="00F85459">
              <w:rPr>
                <w:noProof/>
                <w:webHidden/>
              </w:rPr>
              <w:fldChar w:fldCharType="begin"/>
            </w:r>
            <w:r w:rsidR="00F85459">
              <w:rPr>
                <w:noProof/>
                <w:webHidden/>
              </w:rPr>
              <w:instrText xml:space="preserve"> PAGEREF _Toc180497373 \h </w:instrText>
            </w:r>
            <w:r w:rsidR="00F85459">
              <w:rPr>
                <w:noProof/>
                <w:webHidden/>
              </w:rPr>
            </w:r>
            <w:r w:rsidR="00F85459">
              <w:rPr>
                <w:noProof/>
                <w:webHidden/>
              </w:rPr>
              <w:fldChar w:fldCharType="separate"/>
            </w:r>
            <w:r w:rsidR="00F85459">
              <w:rPr>
                <w:noProof/>
                <w:webHidden/>
              </w:rPr>
              <w:t>9</w:t>
            </w:r>
            <w:r w:rsidR="00F85459">
              <w:rPr>
                <w:noProof/>
                <w:webHidden/>
              </w:rPr>
              <w:fldChar w:fldCharType="end"/>
            </w:r>
          </w:hyperlink>
        </w:p>
        <w:p w14:paraId="4509857D" w14:textId="4395860A"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4" w:history="1">
            <w:r w:rsidR="00F85459" w:rsidRPr="00882B77">
              <w:rPr>
                <w:rStyle w:val="Hyperlink"/>
                <w:noProof/>
              </w:rPr>
              <w:t>Access to the 50m Pool</w:t>
            </w:r>
            <w:r w:rsidR="00F85459">
              <w:rPr>
                <w:noProof/>
                <w:webHidden/>
              </w:rPr>
              <w:tab/>
            </w:r>
            <w:r w:rsidR="00F85459">
              <w:rPr>
                <w:noProof/>
                <w:webHidden/>
              </w:rPr>
              <w:fldChar w:fldCharType="begin"/>
            </w:r>
            <w:r w:rsidR="00F85459">
              <w:rPr>
                <w:noProof/>
                <w:webHidden/>
              </w:rPr>
              <w:instrText xml:space="preserve"> PAGEREF _Toc180497374 \h </w:instrText>
            </w:r>
            <w:r w:rsidR="00F85459">
              <w:rPr>
                <w:noProof/>
                <w:webHidden/>
              </w:rPr>
            </w:r>
            <w:r w:rsidR="00F85459">
              <w:rPr>
                <w:noProof/>
                <w:webHidden/>
              </w:rPr>
              <w:fldChar w:fldCharType="separate"/>
            </w:r>
            <w:r w:rsidR="00F85459">
              <w:rPr>
                <w:noProof/>
                <w:webHidden/>
              </w:rPr>
              <w:t>9</w:t>
            </w:r>
            <w:r w:rsidR="00F85459">
              <w:rPr>
                <w:noProof/>
                <w:webHidden/>
              </w:rPr>
              <w:fldChar w:fldCharType="end"/>
            </w:r>
          </w:hyperlink>
        </w:p>
        <w:p w14:paraId="1952E667" w14:textId="021F94C8"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5" w:history="1">
            <w:r w:rsidR="00F85459" w:rsidRPr="00882B77">
              <w:rPr>
                <w:rStyle w:val="Hyperlink"/>
                <w:noProof/>
              </w:rPr>
              <w:t>25m Pool</w:t>
            </w:r>
            <w:r w:rsidR="00F85459">
              <w:rPr>
                <w:noProof/>
                <w:webHidden/>
              </w:rPr>
              <w:tab/>
            </w:r>
            <w:r w:rsidR="00F85459">
              <w:rPr>
                <w:noProof/>
                <w:webHidden/>
              </w:rPr>
              <w:fldChar w:fldCharType="begin"/>
            </w:r>
            <w:r w:rsidR="00F85459">
              <w:rPr>
                <w:noProof/>
                <w:webHidden/>
              </w:rPr>
              <w:instrText xml:space="preserve"> PAGEREF _Toc180497375 \h </w:instrText>
            </w:r>
            <w:r w:rsidR="00F85459">
              <w:rPr>
                <w:noProof/>
                <w:webHidden/>
              </w:rPr>
            </w:r>
            <w:r w:rsidR="00F85459">
              <w:rPr>
                <w:noProof/>
                <w:webHidden/>
              </w:rPr>
              <w:fldChar w:fldCharType="separate"/>
            </w:r>
            <w:r w:rsidR="00F85459">
              <w:rPr>
                <w:noProof/>
                <w:webHidden/>
              </w:rPr>
              <w:t>9</w:t>
            </w:r>
            <w:r w:rsidR="00F85459">
              <w:rPr>
                <w:noProof/>
                <w:webHidden/>
              </w:rPr>
              <w:fldChar w:fldCharType="end"/>
            </w:r>
          </w:hyperlink>
        </w:p>
        <w:p w14:paraId="1C5DB6AA" w14:textId="47E3521D"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6" w:history="1">
            <w:r w:rsidR="00F85459" w:rsidRPr="00882B77">
              <w:rPr>
                <w:rStyle w:val="Hyperlink"/>
                <w:noProof/>
              </w:rPr>
              <w:t>Access to the 25m Pool</w:t>
            </w:r>
            <w:r w:rsidR="00F85459">
              <w:rPr>
                <w:noProof/>
                <w:webHidden/>
              </w:rPr>
              <w:tab/>
            </w:r>
            <w:r w:rsidR="00F85459">
              <w:rPr>
                <w:noProof/>
                <w:webHidden/>
              </w:rPr>
              <w:fldChar w:fldCharType="begin"/>
            </w:r>
            <w:r w:rsidR="00F85459">
              <w:rPr>
                <w:noProof/>
                <w:webHidden/>
              </w:rPr>
              <w:instrText xml:space="preserve"> PAGEREF _Toc180497376 \h </w:instrText>
            </w:r>
            <w:r w:rsidR="00F85459">
              <w:rPr>
                <w:noProof/>
                <w:webHidden/>
              </w:rPr>
            </w:r>
            <w:r w:rsidR="00F85459">
              <w:rPr>
                <w:noProof/>
                <w:webHidden/>
              </w:rPr>
              <w:fldChar w:fldCharType="separate"/>
            </w:r>
            <w:r w:rsidR="00F85459">
              <w:rPr>
                <w:noProof/>
                <w:webHidden/>
              </w:rPr>
              <w:t>9</w:t>
            </w:r>
            <w:r w:rsidR="00F85459">
              <w:rPr>
                <w:noProof/>
                <w:webHidden/>
              </w:rPr>
              <w:fldChar w:fldCharType="end"/>
            </w:r>
          </w:hyperlink>
        </w:p>
        <w:p w14:paraId="523568E8" w14:textId="3C2A337B"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7" w:history="1">
            <w:r w:rsidR="00F85459" w:rsidRPr="00882B77">
              <w:rPr>
                <w:rStyle w:val="Hyperlink"/>
                <w:noProof/>
              </w:rPr>
              <w:t>Lagoon</w:t>
            </w:r>
            <w:r w:rsidR="00F85459">
              <w:rPr>
                <w:noProof/>
                <w:webHidden/>
              </w:rPr>
              <w:tab/>
            </w:r>
            <w:r w:rsidR="00F85459">
              <w:rPr>
                <w:noProof/>
                <w:webHidden/>
              </w:rPr>
              <w:fldChar w:fldCharType="begin"/>
            </w:r>
            <w:r w:rsidR="00F85459">
              <w:rPr>
                <w:noProof/>
                <w:webHidden/>
              </w:rPr>
              <w:instrText xml:space="preserve"> PAGEREF _Toc180497377 \h </w:instrText>
            </w:r>
            <w:r w:rsidR="00F85459">
              <w:rPr>
                <w:noProof/>
                <w:webHidden/>
              </w:rPr>
            </w:r>
            <w:r w:rsidR="00F85459">
              <w:rPr>
                <w:noProof/>
                <w:webHidden/>
              </w:rPr>
              <w:fldChar w:fldCharType="separate"/>
            </w:r>
            <w:r w:rsidR="00F85459">
              <w:rPr>
                <w:noProof/>
                <w:webHidden/>
              </w:rPr>
              <w:t>10</w:t>
            </w:r>
            <w:r w:rsidR="00F85459">
              <w:rPr>
                <w:noProof/>
                <w:webHidden/>
              </w:rPr>
              <w:fldChar w:fldCharType="end"/>
            </w:r>
          </w:hyperlink>
        </w:p>
        <w:p w14:paraId="66065B41" w14:textId="62C61754"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8" w:history="1">
            <w:r w:rsidR="00F85459" w:rsidRPr="00882B77">
              <w:rPr>
                <w:rStyle w:val="Hyperlink"/>
                <w:noProof/>
              </w:rPr>
              <w:t>Pool Accessibility Equipment</w:t>
            </w:r>
            <w:r w:rsidR="00F85459">
              <w:rPr>
                <w:noProof/>
                <w:webHidden/>
              </w:rPr>
              <w:tab/>
            </w:r>
            <w:r w:rsidR="00F85459">
              <w:rPr>
                <w:noProof/>
                <w:webHidden/>
              </w:rPr>
              <w:fldChar w:fldCharType="begin"/>
            </w:r>
            <w:r w:rsidR="00F85459">
              <w:rPr>
                <w:noProof/>
                <w:webHidden/>
              </w:rPr>
              <w:instrText xml:space="preserve"> PAGEREF _Toc180497378 \h </w:instrText>
            </w:r>
            <w:r w:rsidR="00F85459">
              <w:rPr>
                <w:noProof/>
                <w:webHidden/>
              </w:rPr>
            </w:r>
            <w:r w:rsidR="00F85459">
              <w:rPr>
                <w:noProof/>
                <w:webHidden/>
              </w:rPr>
              <w:fldChar w:fldCharType="separate"/>
            </w:r>
            <w:r w:rsidR="00F85459">
              <w:rPr>
                <w:noProof/>
                <w:webHidden/>
              </w:rPr>
              <w:t>11</w:t>
            </w:r>
            <w:r w:rsidR="00F85459">
              <w:rPr>
                <w:noProof/>
                <w:webHidden/>
              </w:rPr>
              <w:fldChar w:fldCharType="end"/>
            </w:r>
          </w:hyperlink>
        </w:p>
        <w:p w14:paraId="1CE7B7B0" w14:textId="3F7A368A"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79" w:history="1">
            <w:r w:rsidR="00F85459" w:rsidRPr="00882B77">
              <w:rPr>
                <w:rStyle w:val="Hyperlink"/>
                <w:noProof/>
                <w:lang w:val="en-AU"/>
              </w:rPr>
              <w:t>Aquatic Wheelchair</w:t>
            </w:r>
            <w:r w:rsidR="00F85459">
              <w:rPr>
                <w:noProof/>
                <w:webHidden/>
              </w:rPr>
              <w:tab/>
            </w:r>
            <w:r w:rsidR="00F85459">
              <w:rPr>
                <w:noProof/>
                <w:webHidden/>
              </w:rPr>
              <w:fldChar w:fldCharType="begin"/>
            </w:r>
            <w:r w:rsidR="00F85459">
              <w:rPr>
                <w:noProof/>
                <w:webHidden/>
              </w:rPr>
              <w:instrText xml:space="preserve"> PAGEREF _Toc180497379 \h </w:instrText>
            </w:r>
            <w:r w:rsidR="00F85459">
              <w:rPr>
                <w:noProof/>
                <w:webHidden/>
              </w:rPr>
            </w:r>
            <w:r w:rsidR="00F85459">
              <w:rPr>
                <w:noProof/>
                <w:webHidden/>
              </w:rPr>
              <w:fldChar w:fldCharType="separate"/>
            </w:r>
            <w:r w:rsidR="00F85459">
              <w:rPr>
                <w:noProof/>
                <w:webHidden/>
              </w:rPr>
              <w:t>11</w:t>
            </w:r>
            <w:r w:rsidR="00F85459">
              <w:rPr>
                <w:noProof/>
                <w:webHidden/>
              </w:rPr>
              <w:fldChar w:fldCharType="end"/>
            </w:r>
          </w:hyperlink>
        </w:p>
        <w:p w14:paraId="007EA412" w14:textId="09BCCE58"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0" w:history="1">
            <w:r w:rsidR="00F85459" w:rsidRPr="00882B77">
              <w:rPr>
                <w:rStyle w:val="Hyperlink"/>
                <w:noProof/>
                <w:lang w:val="en-AU"/>
              </w:rPr>
              <w:t>Pelican Pool hoist</w:t>
            </w:r>
            <w:r w:rsidR="00F85459">
              <w:rPr>
                <w:noProof/>
                <w:webHidden/>
              </w:rPr>
              <w:tab/>
            </w:r>
            <w:r w:rsidR="00F85459">
              <w:rPr>
                <w:noProof/>
                <w:webHidden/>
              </w:rPr>
              <w:fldChar w:fldCharType="begin"/>
            </w:r>
            <w:r w:rsidR="00F85459">
              <w:rPr>
                <w:noProof/>
                <w:webHidden/>
              </w:rPr>
              <w:instrText xml:space="preserve"> PAGEREF _Toc180497380 \h </w:instrText>
            </w:r>
            <w:r w:rsidR="00F85459">
              <w:rPr>
                <w:noProof/>
                <w:webHidden/>
              </w:rPr>
            </w:r>
            <w:r w:rsidR="00F85459">
              <w:rPr>
                <w:noProof/>
                <w:webHidden/>
              </w:rPr>
              <w:fldChar w:fldCharType="separate"/>
            </w:r>
            <w:r w:rsidR="00F85459">
              <w:rPr>
                <w:noProof/>
                <w:webHidden/>
              </w:rPr>
              <w:t>11</w:t>
            </w:r>
            <w:r w:rsidR="00F85459">
              <w:rPr>
                <w:noProof/>
                <w:webHidden/>
              </w:rPr>
              <w:fldChar w:fldCharType="end"/>
            </w:r>
          </w:hyperlink>
        </w:p>
        <w:p w14:paraId="156904CF" w14:textId="01FCD030"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1" w:history="1">
            <w:r w:rsidR="00F85459" w:rsidRPr="00882B77">
              <w:rPr>
                <w:rStyle w:val="Hyperlink"/>
                <w:noProof/>
              </w:rPr>
              <w:t>Dry Play Area</w:t>
            </w:r>
            <w:r w:rsidR="00F85459">
              <w:rPr>
                <w:noProof/>
                <w:webHidden/>
              </w:rPr>
              <w:tab/>
            </w:r>
            <w:r w:rsidR="00F85459">
              <w:rPr>
                <w:noProof/>
                <w:webHidden/>
              </w:rPr>
              <w:fldChar w:fldCharType="begin"/>
            </w:r>
            <w:r w:rsidR="00F85459">
              <w:rPr>
                <w:noProof/>
                <w:webHidden/>
              </w:rPr>
              <w:instrText xml:space="preserve"> PAGEREF _Toc180497381 \h </w:instrText>
            </w:r>
            <w:r w:rsidR="00F85459">
              <w:rPr>
                <w:noProof/>
                <w:webHidden/>
              </w:rPr>
            </w:r>
            <w:r w:rsidR="00F85459">
              <w:rPr>
                <w:noProof/>
                <w:webHidden/>
              </w:rPr>
              <w:fldChar w:fldCharType="separate"/>
            </w:r>
            <w:r w:rsidR="00F85459">
              <w:rPr>
                <w:noProof/>
                <w:webHidden/>
              </w:rPr>
              <w:t>11</w:t>
            </w:r>
            <w:r w:rsidR="00F85459">
              <w:rPr>
                <w:noProof/>
                <w:webHidden/>
              </w:rPr>
              <w:fldChar w:fldCharType="end"/>
            </w:r>
          </w:hyperlink>
        </w:p>
        <w:p w14:paraId="78EA2A80" w14:textId="312DC68B"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2" w:history="1">
            <w:r w:rsidR="00F85459" w:rsidRPr="00882B77">
              <w:rPr>
                <w:rStyle w:val="Hyperlink"/>
                <w:noProof/>
              </w:rPr>
              <w:t xml:space="preserve">3x3 Basketball Half-Court </w:t>
            </w:r>
            <w:r w:rsidR="00F85459">
              <w:rPr>
                <w:noProof/>
                <w:webHidden/>
              </w:rPr>
              <w:tab/>
            </w:r>
            <w:r w:rsidR="00F85459">
              <w:rPr>
                <w:noProof/>
                <w:webHidden/>
              </w:rPr>
              <w:fldChar w:fldCharType="begin"/>
            </w:r>
            <w:r w:rsidR="00F85459">
              <w:rPr>
                <w:noProof/>
                <w:webHidden/>
              </w:rPr>
              <w:instrText xml:space="preserve"> PAGEREF _Toc180497382 \h </w:instrText>
            </w:r>
            <w:r w:rsidR="00F85459">
              <w:rPr>
                <w:noProof/>
                <w:webHidden/>
              </w:rPr>
            </w:r>
            <w:r w:rsidR="00F85459">
              <w:rPr>
                <w:noProof/>
                <w:webHidden/>
              </w:rPr>
              <w:fldChar w:fldCharType="separate"/>
            </w:r>
            <w:r w:rsidR="00F85459">
              <w:rPr>
                <w:noProof/>
                <w:webHidden/>
              </w:rPr>
              <w:t>12</w:t>
            </w:r>
            <w:r w:rsidR="00F85459">
              <w:rPr>
                <w:noProof/>
                <w:webHidden/>
              </w:rPr>
              <w:fldChar w:fldCharType="end"/>
            </w:r>
          </w:hyperlink>
        </w:p>
        <w:p w14:paraId="4A6D69C5" w14:textId="16528945"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3" w:history="1">
            <w:r w:rsidR="00F85459" w:rsidRPr="00882B77">
              <w:rPr>
                <w:rStyle w:val="Hyperlink"/>
                <w:noProof/>
              </w:rPr>
              <w:t>Barbecue</w:t>
            </w:r>
            <w:r w:rsidR="00F85459">
              <w:rPr>
                <w:noProof/>
                <w:webHidden/>
              </w:rPr>
              <w:tab/>
            </w:r>
            <w:r w:rsidR="00F85459">
              <w:rPr>
                <w:noProof/>
                <w:webHidden/>
              </w:rPr>
              <w:fldChar w:fldCharType="begin"/>
            </w:r>
            <w:r w:rsidR="00F85459">
              <w:rPr>
                <w:noProof/>
                <w:webHidden/>
              </w:rPr>
              <w:instrText xml:space="preserve"> PAGEREF _Toc180497383 \h </w:instrText>
            </w:r>
            <w:r w:rsidR="00F85459">
              <w:rPr>
                <w:noProof/>
                <w:webHidden/>
              </w:rPr>
            </w:r>
            <w:r w:rsidR="00F85459">
              <w:rPr>
                <w:noProof/>
                <w:webHidden/>
              </w:rPr>
              <w:fldChar w:fldCharType="separate"/>
            </w:r>
            <w:r w:rsidR="00F85459">
              <w:rPr>
                <w:noProof/>
                <w:webHidden/>
              </w:rPr>
              <w:t>13</w:t>
            </w:r>
            <w:r w:rsidR="00F85459">
              <w:rPr>
                <w:noProof/>
                <w:webHidden/>
              </w:rPr>
              <w:fldChar w:fldCharType="end"/>
            </w:r>
          </w:hyperlink>
        </w:p>
        <w:p w14:paraId="627F9723" w14:textId="720A4D6B"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4" w:history="1">
            <w:r w:rsidR="00F85459" w:rsidRPr="00882B77">
              <w:rPr>
                <w:rStyle w:val="Hyperlink"/>
                <w:noProof/>
                <w:lang w:val="en-AU"/>
              </w:rPr>
              <w:t>Grey Picnic Bench</w:t>
            </w:r>
            <w:r w:rsidR="00F85459">
              <w:rPr>
                <w:noProof/>
                <w:webHidden/>
              </w:rPr>
              <w:tab/>
            </w:r>
            <w:r w:rsidR="00F85459">
              <w:rPr>
                <w:noProof/>
                <w:webHidden/>
              </w:rPr>
              <w:fldChar w:fldCharType="begin"/>
            </w:r>
            <w:r w:rsidR="00F85459">
              <w:rPr>
                <w:noProof/>
                <w:webHidden/>
              </w:rPr>
              <w:instrText xml:space="preserve"> PAGEREF _Toc180497384 \h </w:instrText>
            </w:r>
            <w:r w:rsidR="00F85459">
              <w:rPr>
                <w:noProof/>
                <w:webHidden/>
              </w:rPr>
            </w:r>
            <w:r w:rsidR="00F85459">
              <w:rPr>
                <w:noProof/>
                <w:webHidden/>
              </w:rPr>
              <w:fldChar w:fldCharType="separate"/>
            </w:r>
            <w:r w:rsidR="00F85459">
              <w:rPr>
                <w:noProof/>
                <w:webHidden/>
              </w:rPr>
              <w:t>13</w:t>
            </w:r>
            <w:r w:rsidR="00F85459">
              <w:rPr>
                <w:noProof/>
                <w:webHidden/>
              </w:rPr>
              <w:fldChar w:fldCharType="end"/>
            </w:r>
          </w:hyperlink>
        </w:p>
        <w:p w14:paraId="53D5FB1F" w14:textId="3419A1F3"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5" w:history="1">
            <w:r w:rsidR="00F85459" w:rsidRPr="00882B77">
              <w:rPr>
                <w:rStyle w:val="Hyperlink"/>
                <w:noProof/>
              </w:rPr>
              <w:t>Furniture</w:t>
            </w:r>
            <w:r w:rsidR="00F85459">
              <w:rPr>
                <w:noProof/>
                <w:webHidden/>
              </w:rPr>
              <w:tab/>
            </w:r>
            <w:r w:rsidR="00F85459">
              <w:rPr>
                <w:noProof/>
                <w:webHidden/>
              </w:rPr>
              <w:fldChar w:fldCharType="begin"/>
            </w:r>
            <w:r w:rsidR="00F85459">
              <w:rPr>
                <w:noProof/>
                <w:webHidden/>
              </w:rPr>
              <w:instrText xml:space="preserve"> PAGEREF _Toc180497385 \h </w:instrText>
            </w:r>
            <w:r w:rsidR="00F85459">
              <w:rPr>
                <w:noProof/>
                <w:webHidden/>
              </w:rPr>
            </w:r>
            <w:r w:rsidR="00F85459">
              <w:rPr>
                <w:noProof/>
                <w:webHidden/>
              </w:rPr>
              <w:fldChar w:fldCharType="separate"/>
            </w:r>
            <w:r w:rsidR="00F85459">
              <w:rPr>
                <w:noProof/>
                <w:webHidden/>
              </w:rPr>
              <w:t>13</w:t>
            </w:r>
            <w:r w:rsidR="00F85459">
              <w:rPr>
                <w:noProof/>
                <w:webHidden/>
              </w:rPr>
              <w:fldChar w:fldCharType="end"/>
            </w:r>
          </w:hyperlink>
        </w:p>
        <w:p w14:paraId="530FB332" w14:textId="7751A985"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6" w:history="1">
            <w:r w:rsidR="00F85459" w:rsidRPr="00882B77">
              <w:rPr>
                <w:rStyle w:val="Hyperlink"/>
                <w:noProof/>
                <w:lang w:val="en-AU"/>
              </w:rPr>
              <w:t>Orange Picnic Tables</w:t>
            </w:r>
            <w:r w:rsidR="00F85459">
              <w:rPr>
                <w:noProof/>
                <w:webHidden/>
              </w:rPr>
              <w:tab/>
            </w:r>
            <w:r w:rsidR="00F85459">
              <w:rPr>
                <w:noProof/>
                <w:webHidden/>
              </w:rPr>
              <w:fldChar w:fldCharType="begin"/>
            </w:r>
            <w:r w:rsidR="00F85459">
              <w:rPr>
                <w:noProof/>
                <w:webHidden/>
              </w:rPr>
              <w:instrText xml:space="preserve"> PAGEREF _Toc180497386 \h </w:instrText>
            </w:r>
            <w:r w:rsidR="00F85459">
              <w:rPr>
                <w:noProof/>
                <w:webHidden/>
              </w:rPr>
            </w:r>
            <w:r w:rsidR="00F85459">
              <w:rPr>
                <w:noProof/>
                <w:webHidden/>
              </w:rPr>
              <w:fldChar w:fldCharType="separate"/>
            </w:r>
            <w:r w:rsidR="00F85459">
              <w:rPr>
                <w:noProof/>
                <w:webHidden/>
              </w:rPr>
              <w:t>13</w:t>
            </w:r>
            <w:r w:rsidR="00F85459">
              <w:rPr>
                <w:noProof/>
                <w:webHidden/>
              </w:rPr>
              <w:fldChar w:fldCharType="end"/>
            </w:r>
          </w:hyperlink>
        </w:p>
        <w:p w14:paraId="1C5A6453" w14:textId="764AA277"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7" w:history="1">
            <w:r w:rsidR="00F85459" w:rsidRPr="00882B77">
              <w:rPr>
                <w:rStyle w:val="Hyperlink"/>
                <w:noProof/>
                <w:lang w:val="en-AU"/>
              </w:rPr>
              <w:t>Pools side seating</w:t>
            </w:r>
            <w:r w:rsidR="00F85459">
              <w:rPr>
                <w:noProof/>
                <w:webHidden/>
              </w:rPr>
              <w:tab/>
            </w:r>
            <w:r w:rsidR="00F85459">
              <w:rPr>
                <w:noProof/>
                <w:webHidden/>
              </w:rPr>
              <w:fldChar w:fldCharType="begin"/>
            </w:r>
            <w:r w:rsidR="00F85459">
              <w:rPr>
                <w:noProof/>
                <w:webHidden/>
              </w:rPr>
              <w:instrText xml:space="preserve"> PAGEREF _Toc180497387 \h </w:instrText>
            </w:r>
            <w:r w:rsidR="00F85459">
              <w:rPr>
                <w:noProof/>
                <w:webHidden/>
              </w:rPr>
            </w:r>
            <w:r w:rsidR="00F85459">
              <w:rPr>
                <w:noProof/>
                <w:webHidden/>
              </w:rPr>
              <w:fldChar w:fldCharType="separate"/>
            </w:r>
            <w:r w:rsidR="00F85459">
              <w:rPr>
                <w:noProof/>
                <w:webHidden/>
              </w:rPr>
              <w:t>13</w:t>
            </w:r>
            <w:r w:rsidR="00F85459">
              <w:rPr>
                <w:noProof/>
                <w:webHidden/>
              </w:rPr>
              <w:fldChar w:fldCharType="end"/>
            </w:r>
          </w:hyperlink>
        </w:p>
        <w:p w14:paraId="4D333FE5" w14:textId="1EF3CEE8"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89" w:history="1">
            <w:r w:rsidR="00F85459" w:rsidRPr="00882B77">
              <w:rPr>
                <w:rStyle w:val="Hyperlink"/>
                <w:noProof/>
              </w:rPr>
              <w:t>Toilet Facilities</w:t>
            </w:r>
            <w:r w:rsidR="00F85459">
              <w:rPr>
                <w:noProof/>
                <w:webHidden/>
              </w:rPr>
              <w:tab/>
            </w:r>
            <w:r w:rsidR="00F85459">
              <w:rPr>
                <w:noProof/>
                <w:webHidden/>
              </w:rPr>
              <w:fldChar w:fldCharType="begin"/>
            </w:r>
            <w:r w:rsidR="00F85459">
              <w:rPr>
                <w:noProof/>
                <w:webHidden/>
              </w:rPr>
              <w:instrText xml:space="preserve"> PAGEREF _Toc180497389 \h </w:instrText>
            </w:r>
            <w:r w:rsidR="00F85459">
              <w:rPr>
                <w:noProof/>
                <w:webHidden/>
              </w:rPr>
            </w:r>
            <w:r w:rsidR="00F85459">
              <w:rPr>
                <w:noProof/>
                <w:webHidden/>
              </w:rPr>
              <w:fldChar w:fldCharType="separate"/>
            </w:r>
            <w:r w:rsidR="00F85459">
              <w:rPr>
                <w:noProof/>
                <w:webHidden/>
              </w:rPr>
              <w:t>14</w:t>
            </w:r>
            <w:r w:rsidR="00F85459">
              <w:rPr>
                <w:noProof/>
                <w:webHidden/>
              </w:rPr>
              <w:fldChar w:fldCharType="end"/>
            </w:r>
          </w:hyperlink>
        </w:p>
        <w:p w14:paraId="42271D04" w14:textId="461FF25D"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0" w:history="1">
            <w:r w:rsidR="00F85459" w:rsidRPr="00882B77">
              <w:rPr>
                <w:rStyle w:val="Hyperlink"/>
                <w:noProof/>
              </w:rPr>
              <w:t>Toilets and Changing Rooms</w:t>
            </w:r>
            <w:r w:rsidR="00F85459">
              <w:rPr>
                <w:noProof/>
                <w:webHidden/>
              </w:rPr>
              <w:tab/>
            </w:r>
            <w:r w:rsidR="00F85459">
              <w:rPr>
                <w:noProof/>
                <w:webHidden/>
              </w:rPr>
              <w:fldChar w:fldCharType="begin"/>
            </w:r>
            <w:r w:rsidR="00F85459">
              <w:rPr>
                <w:noProof/>
                <w:webHidden/>
              </w:rPr>
              <w:instrText xml:space="preserve"> PAGEREF _Toc180497390 \h </w:instrText>
            </w:r>
            <w:r w:rsidR="00F85459">
              <w:rPr>
                <w:noProof/>
                <w:webHidden/>
              </w:rPr>
            </w:r>
            <w:r w:rsidR="00F85459">
              <w:rPr>
                <w:noProof/>
                <w:webHidden/>
              </w:rPr>
              <w:fldChar w:fldCharType="separate"/>
            </w:r>
            <w:r w:rsidR="00F85459">
              <w:rPr>
                <w:noProof/>
                <w:webHidden/>
              </w:rPr>
              <w:t>14</w:t>
            </w:r>
            <w:r w:rsidR="00F85459">
              <w:rPr>
                <w:noProof/>
                <w:webHidden/>
              </w:rPr>
              <w:fldChar w:fldCharType="end"/>
            </w:r>
          </w:hyperlink>
        </w:p>
        <w:p w14:paraId="719100B6" w14:textId="0981D73D"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1" w:history="1">
            <w:r w:rsidR="00F85459" w:rsidRPr="00882B77">
              <w:rPr>
                <w:rStyle w:val="Hyperlink"/>
                <w:bCs/>
                <w:noProof/>
              </w:rPr>
              <w:t>Accessible Adult Changing Facility</w:t>
            </w:r>
            <w:r w:rsidR="00F85459">
              <w:rPr>
                <w:noProof/>
                <w:webHidden/>
              </w:rPr>
              <w:tab/>
            </w:r>
            <w:r w:rsidR="00F85459">
              <w:rPr>
                <w:noProof/>
                <w:webHidden/>
              </w:rPr>
              <w:fldChar w:fldCharType="begin"/>
            </w:r>
            <w:r w:rsidR="00F85459">
              <w:rPr>
                <w:noProof/>
                <w:webHidden/>
              </w:rPr>
              <w:instrText xml:space="preserve"> PAGEREF _Toc180497391 \h </w:instrText>
            </w:r>
            <w:r w:rsidR="00F85459">
              <w:rPr>
                <w:noProof/>
                <w:webHidden/>
              </w:rPr>
            </w:r>
            <w:r w:rsidR="00F85459">
              <w:rPr>
                <w:noProof/>
                <w:webHidden/>
              </w:rPr>
              <w:fldChar w:fldCharType="separate"/>
            </w:r>
            <w:r w:rsidR="00F85459">
              <w:rPr>
                <w:noProof/>
                <w:webHidden/>
              </w:rPr>
              <w:t>15</w:t>
            </w:r>
            <w:r w:rsidR="00F85459">
              <w:rPr>
                <w:noProof/>
                <w:webHidden/>
              </w:rPr>
              <w:fldChar w:fldCharType="end"/>
            </w:r>
          </w:hyperlink>
        </w:p>
        <w:p w14:paraId="62D53349" w14:textId="5B4CF17B"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2" w:history="1">
            <w:r w:rsidR="00F85459" w:rsidRPr="00882B77">
              <w:rPr>
                <w:rStyle w:val="Hyperlink"/>
                <w:noProof/>
              </w:rPr>
              <w:t>RHS Accessible Toilet and Change Room</w:t>
            </w:r>
            <w:r w:rsidR="00F85459">
              <w:rPr>
                <w:noProof/>
                <w:webHidden/>
              </w:rPr>
              <w:tab/>
            </w:r>
            <w:r w:rsidR="00F85459">
              <w:rPr>
                <w:noProof/>
                <w:webHidden/>
              </w:rPr>
              <w:fldChar w:fldCharType="begin"/>
            </w:r>
            <w:r w:rsidR="00F85459">
              <w:rPr>
                <w:noProof/>
                <w:webHidden/>
              </w:rPr>
              <w:instrText xml:space="preserve"> PAGEREF _Toc180497392 \h </w:instrText>
            </w:r>
            <w:r w:rsidR="00F85459">
              <w:rPr>
                <w:noProof/>
                <w:webHidden/>
              </w:rPr>
            </w:r>
            <w:r w:rsidR="00F85459">
              <w:rPr>
                <w:noProof/>
                <w:webHidden/>
              </w:rPr>
              <w:fldChar w:fldCharType="separate"/>
            </w:r>
            <w:r w:rsidR="00F85459">
              <w:rPr>
                <w:noProof/>
                <w:webHidden/>
              </w:rPr>
              <w:t>16</w:t>
            </w:r>
            <w:r w:rsidR="00F85459">
              <w:rPr>
                <w:noProof/>
                <w:webHidden/>
              </w:rPr>
              <w:fldChar w:fldCharType="end"/>
            </w:r>
          </w:hyperlink>
        </w:p>
        <w:p w14:paraId="281D6A63" w14:textId="4C59280E"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3" w:history="1">
            <w:r w:rsidR="00F85459" w:rsidRPr="00882B77">
              <w:rPr>
                <w:rStyle w:val="Hyperlink"/>
                <w:noProof/>
              </w:rPr>
              <w:t>Other Features</w:t>
            </w:r>
            <w:r w:rsidR="00F85459">
              <w:rPr>
                <w:noProof/>
                <w:webHidden/>
              </w:rPr>
              <w:tab/>
            </w:r>
            <w:r w:rsidR="00F85459">
              <w:rPr>
                <w:noProof/>
                <w:webHidden/>
              </w:rPr>
              <w:fldChar w:fldCharType="begin"/>
            </w:r>
            <w:r w:rsidR="00F85459">
              <w:rPr>
                <w:noProof/>
                <w:webHidden/>
              </w:rPr>
              <w:instrText xml:space="preserve"> PAGEREF _Toc180497393 \h </w:instrText>
            </w:r>
            <w:r w:rsidR="00F85459">
              <w:rPr>
                <w:noProof/>
                <w:webHidden/>
              </w:rPr>
            </w:r>
            <w:r w:rsidR="00F85459">
              <w:rPr>
                <w:noProof/>
                <w:webHidden/>
              </w:rPr>
              <w:fldChar w:fldCharType="separate"/>
            </w:r>
            <w:r w:rsidR="00F85459">
              <w:rPr>
                <w:noProof/>
                <w:webHidden/>
              </w:rPr>
              <w:t>17</w:t>
            </w:r>
            <w:r w:rsidR="00F85459">
              <w:rPr>
                <w:noProof/>
                <w:webHidden/>
              </w:rPr>
              <w:fldChar w:fldCharType="end"/>
            </w:r>
          </w:hyperlink>
        </w:p>
        <w:p w14:paraId="0B871CE7" w14:textId="695C0FC1"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4" w:history="1">
            <w:r w:rsidR="00F85459" w:rsidRPr="00882B77">
              <w:rPr>
                <w:rStyle w:val="Hyperlink"/>
                <w:noProof/>
              </w:rPr>
              <w:t>Outdoor Shower</w:t>
            </w:r>
            <w:r w:rsidR="00F85459">
              <w:rPr>
                <w:noProof/>
                <w:webHidden/>
              </w:rPr>
              <w:tab/>
            </w:r>
            <w:r w:rsidR="00F85459">
              <w:rPr>
                <w:noProof/>
                <w:webHidden/>
              </w:rPr>
              <w:fldChar w:fldCharType="begin"/>
            </w:r>
            <w:r w:rsidR="00F85459">
              <w:rPr>
                <w:noProof/>
                <w:webHidden/>
              </w:rPr>
              <w:instrText xml:space="preserve"> PAGEREF _Toc180497394 \h </w:instrText>
            </w:r>
            <w:r w:rsidR="00F85459">
              <w:rPr>
                <w:noProof/>
                <w:webHidden/>
              </w:rPr>
            </w:r>
            <w:r w:rsidR="00F85459">
              <w:rPr>
                <w:noProof/>
                <w:webHidden/>
              </w:rPr>
              <w:fldChar w:fldCharType="separate"/>
            </w:r>
            <w:r w:rsidR="00F85459">
              <w:rPr>
                <w:noProof/>
                <w:webHidden/>
              </w:rPr>
              <w:t>17</w:t>
            </w:r>
            <w:r w:rsidR="00F85459">
              <w:rPr>
                <w:noProof/>
                <w:webHidden/>
              </w:rPr>
              <w:fldChar w:fldCharType="end"/>
            </w:r>
          </w:hyperlink>
        </w:p>
        <w:p w14:paraId="596C8197" w14:textId="11D96867"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5" w:history="1">
            <w:r w:rsidR="00F85459" w:rsidRPr="00882B77">
              <w:rPr>
                <w:rStyle w:val="Hyperlink"/>
                <w:bCs/>
                <w:noProof/>
              </w:rPr>
              <w:t>Water Fountains</w:t>
            </w:r>
            <w:r w:rsidR="00F85459">
              <w:rPr>
                <w:noProof/>
                <w:webHidden/>
              </w:rPr>
              <w:tab/>
            </w:r>
            <w:r w:rsidR="00F85459">
              <w:rPr>
                <w:noProof/>
                <w:webHidden/>
              </w:rPr>
              <w:fldChar w:fldCharType="begin"/>
            </w:r>
            <w:r w:rsidR="00F85459">
              <w:rPr>
                <w:noProof/>
                <w:webHidden/>
              </w:rPr>
              <w:instrText xml:space="preserve"> PAGEREF _Toc180497395 \h </w:instrText>
            </w:r>
            <w:r w:rsidR="00F85459">
              <w:rPr>
                <w:noProof/>
                <w:webHidden/>
              </w:rPr>
            </w:r>
            <w:r w:rsidR="00F85459">
              <w:rPr>
                <w:noProof/>
                <w:webHidden/>
              </w:rPr>
              <w:fldChar w:fldCharType="separate"/>
            </w:r>
            <w:r w:rsidR="00F85459">
              <w:rPr>
                <w:noProof/>
                <w:webHidden/>
              </w:rPr>
              <w:t>17</w:t>
            </w:r>
            <w:r w:rsidR="00F85459">
              <w:rPr>
                <w:noProof/>
                <w:webHidden/>
              </w:rPr>
              <w:fldChar w:fldCharType="end"/>
            </w:r>
          </w:hyperlink>
        </w:p>
        <w:p w14:paraId="32B4561F" w14:textId="494E5E50"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6" w:history="1">
            <w:r w:rsidR="00F85459" w:rsidRPr="00882B77">
              <w:rPr>
                <w:rStyle w:val="Hyperlink"/>
                <w:noProof/>
                <w:lang w:val="en-AU"/>
              </w:rPr>
              <w:t>Recharge Points</w:t>
            </w:r>
            <w:r w:rsidR="00F85459">
              <w:rPr>
                <w:noProof/>
                <w:webHidden/>
              </w:rPr>
              <w:tab/>
            </w:r>
            <w:r w:rsidR="00F85459">
              <w:rPr>
                <w:noProof/>
                <w:webHidden/>
              </w:rPr>
              <w:fldChar w:fldCharType="begin"/>
            </w:r>
            <w:r w:rsidR="00F85459">
              <w:rPr>
                <w:noProof/>
                <w:webHidden/>
              </w:rPr>
              <w:instrText xml:space="preserve"> PAGEREF _Toc180497396 \h </w:instrText>
            </w:r>
            <w:r w:rsidR="00F85459">
              <w:rPr>
                <w:noProof/>
                <w:webHidden/>
              </w:rPr>
            </w:r>
            <w:r w:rsidR="00F85459">
              <w:rPr>
                <w:noProof/>
                <w:webHidden/>
              </w:rPr>
              <w:fldChar w:fldCharType="separate"/>
            </w:r>
            <w:r w:rsidR="00F85459">
              <w:rPr>
                <w:noProof/>
                <w:webHidden/>
              </w:rPr>
              <w:t>17</w:t>
            </w:r>
            <w:r w:rsidR="00F85459">
              <w:rPr>
                <w:noProof/>
                <w:webHidden/>
              </w:rPr>
              <w:fldChar w:fldCharType="end"/>
            </w:r>
          </w:hyperlink>
        </w:p>
        <w:p w14:paraId="4B58BC0D" w14:textId="0FDAF167"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7" w:history="1">
            <w:r w:rsidR="00F85459" w:rsidRPr="00882B77">
              <w:rPr>
                <w:rStyle w:val="Hyperlink"/>
                <w:noProof/>
                <w:lang w:val="en-AU"/>
              </w:rPr>
              <w:t>Safety</w:t>
            </w:r>
            <w:r w:rsidR="00F85459">
              <w:rPr>
                <w:noProof/>
                <w:webHidden/>
              </w:rPr>
              <w:tab/>
            </w:r>
            <w:r w:rsidR="00F85459">
              <w:rPr>
                <w:noProof/>
                <w:webHidden/>
              </w:rPr>
              <w:fldChar w:fldCharType="begin"/>
            </w:r>
            <w:r w:rsidR="00F85459">
              <w:rPr>
                <w:noProof/>
                <w:webHidden/>
              </w:rPr>
              <w:instrText xml:space="preserve"> PAGEREF _Toc180497397 \h </w:instrText>
            </w:r>
            <w:r w:rsidR="00F85459">
              <w:rPr>
                <w:noProof/>
                <w:webHidden/>
              </w:rPr>
            </w:r>
            <w:r w:rsidR="00F85459">
              <w:rPr>
                <w:noProof/>
                <w:webHidden/>
              </w:rPr>
              <w:fldChar w:fldCharType="separate"/>
            </w:r>
            <w:r w:rsidR="00F85459">
              <w:rPr>
                <w:noProof/>
                <w:webHidden/>
              </w:rPr>
              <w:t>17</w:t>
            </w:r>
            <w:r w:rsidR="00F85459">
              <w:rPr>
                <w:noProof/>
                <w:webHidden/>
              </w:rPr>
              <w:fldChar w:fldCharType="end"/>
            </w:r>
          </w:hyperlink>
        </w:p>
        <w:p w14:paraId="263321EE" w14:textId="5507CC6A"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8" w:history="1">
            <w:r w:rsidR="00F85459" w:rsidRPr="00882B77">
              <w:rPr>
                <w:rStyle w:val="Hyperlink"/>
                <w:noProof/>
                <w:lang w:val="en-AU"/>
              </w:rPr>
              <w:t>Wi-Fi</w:t>
            </w:r>
            <w:r w:rsidR="00F85459">
              <w:rPr>
                <w:noProof/>
                <w:webHidden/>
              </w:rPr>
              <w:tab/>
            </w:r>
            <w:r w:rsidR="00F85459">
              <w:rPr>
                <w:noProof/>
                <w:webHidden/>
              </w:rPr>
              <w:fldChar w:fldCharType="begin"/>
            </w:r>
            <w:r w:rsidR="00F85459">
              <w:rPr>
                <w:noProof/>
                <w:webHidden/>
              </w:rPr>
              <w:instrText xml:space="preserve"> PAGEREF _Toc180497398 \h </w:instrText>
            </w:r>
            <w:r w:rsidR="00F85459">
              <w:rPr>
                <w:noProof/>
                <w:webHidden/>
              </w:rPr>
            </w:r>
            <w:r w:rsidR="00F85459">
              <w:rPr>
                <w:noProof/>
                <w:webHidden/>
              </w:rPr>
              <w:fldChar w:fldCharType="separate"/>
            </w:r>
            <w:r w:rsidR="00F85459">
              <w:rPr>
                <w:noProof/>
                <w:webHidden/>
              </w:rPr>
              <w:t>17</w:t>
            </w:r>
            <w:r w:rsidR="00F85459">
              <w:rPr>
                <w:noProof/>
                <w:webHidden/>
              </w:rPr>
              <w:fldChar w:fldCharType="end"/>
            </w:r>
          </w:hyperlink>
        </w:p>
        <w:p w14:paraId="12A96DD2" w14:textId="5C959D62"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399" w:history="1">
            <w:r w:rsidR="00F85459" w:rsidRPr="00882B77">
              <w:rPr>
                <w:rStyle w:val="Hyperlink"/>
                <w:noProof/>
              </w:rPr>
              <w:t>Communication</w:t>
            </w:r>
            <w:r w:rsidR="00F85459">
              <w:rPr>
                <w:noProof/>
                <w:webHidden/>
              </w:rPr>
              <w:tab/>
            </w:r>
            <w:r w:rsidR="00F85459">
              <w:rPr>
                <w:noProof/>
                <w:webHidden/>
              </w:rPr>
              <w:fldChar w:fldCharType="begin"/>
            </w:r>
            <w:r w:rsidR="00F85459">
              <w:rPr>
                <w:noProof/>
                <w:webHidden/>
              </w:rPr>
              <w:instrText xml:space="preserve"> PAGEREF _Toc180497399 \h </w:instrText>
            </w:r>
            <w:r w:rsidR="00F85459">
              <w:rPr>
                <w:noProof/>
                <w:webHidden/>
              </w:rPr>
            </w:r>
            <w:r w:rsidR="00F85459">
              <w:rPr>
                <w:noProof/>
                <w:webHidden/>
              </w:rPr>
              <w:fldChar w:fldCharType="separate"/>
            </w:r>
            <w:r w:rsidR="00F85459">
              <w:rPr>
                <w:noProof/>
                <w:webHidden/>
              </w:rPr>
              <w:t>18</w:t>
            </w:r>
            <w:r w:rsidR="00F85459">
              <w:rPr>
                <w:noProof/>
                <w:webHidden/>
              </w:rPr>
              <w:fldChar w:fldCharType="end"/>
            </w:r>
          </w:hyperlink>
        </w:p>
        <w:p w14:paraId="08E6DA46" w14:textId="3FAAED92"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0" w:history="1">
            <w:r w:rsidR="00F85459" w:rsidRPr="00882B77">
              <w:rPr>
                <w:rStyle w:val="Hyperlink"/>
                <w:noProof/>
                <w:lang w:val="en-AU"/>
              </w:rPr>
              <w:t>External Wayfinding</w:t>
            </w:r>
            <w:r w:rsidR="00F85459">
              <w:rPr>
                <w:noProof/>
                <w:webHidden/>
              </w:rPr>
              <w:tab/>
            </w:r>
            <w:r w:rsidR="00F85459">
              <w:rPr>
                <w:noProof/>
                <w:webHidden/>
              </w:rPr>
              <w:fldChar w:fldCharType="begin"/>
            </w:r>
            <w:r w:rsidR="00F85459">
              <w:rPr>
                <w:noProof/>
                <w:webHidden/>
              </w:rPr>
              <w:instrText xml:space="preserve"> PAGEREF _Toc180497400 \h </w:instrText>
            </w:r>
            <w:r w:rsidR="00F85459">
              <w:rPr>
                <w:noProof/>
                <w:webHidden/>
              </w:rPr>
            </w:r>
            <w:r w:rsidR="00F85459">
              <w:rPr>
                <w:noProof/>
                <w:webHidden/>
              </w:rPr>
              <w:fldChar w:fldCharType="separate"/>
            </w:r>
            <w:r w:rsidR="00F85459">
              <w:rPr>
                <w:noProof/>
                <w:webHidden/>
              </w:rPr>
              <w:t>18</w:t>
            </w:r>
            <w:r w:rsidR="00F85459">
              <w:rPr>
                <w:noProof/>
                <w:webHidden/>
              </w:rPr>
              <w:fldChar w:fldCharType="end"/>
            </w:r>
          </w:hyperlink>
        </w:p>
        <w:p w14:paraId="1B505FC3" w14:textId="2B44FD57"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1" w:history="1">
            <w:r w:rsidR="00F85459" w:rsidRPr="00882B77">
              <w:rPr>
                <w:rStyle w:val="Hyperlink"/>
                <w:noProof/>
                <w:lang w:val="en-AU"/>
              </w:rPr>
              <w:t>Internal Wayfinding</w:t>
            </w:r>
            <w:r w:rsidR="00F85459">
              <w:rPr>
                <w:noProof/>
                <w:webHidden/>
              </w:rPr>
              <w:tab/>
            </w:r>
            <w:r w:rsidR="00F85459">
              <w:rPr>
                <w:noProof/>
                <w:webHidden/>
              </w:rPr>
              <w:fldChar w:fldCharType="begin"/>
            </w:r>
            <w:r w:rsidR="00F85459">
              <w:rPr>
                <w:noProof/>
                <w:webHidden/>
              </w:rPr>
              <w:instrText xml:space="preserve"> PAGEREF _Toc180497401 \h </w:instrText>
            </w:r>
            <w:r w:rsidR="00F85459">
              <w:rPr>
                <w:noProof/>
                <w:webHidden/>
              </w:rPr>
            </w:r>
            <w:r w:rsidR="00F85459">
              <w:rPr>
                <w:noProof/>
                <w:webHidden/>
              </w:rPr>
              <w:fldChar w:fldCharType="separate"/>
            </w:r>
            <w:r w:rsidR="00F85459">
              <w:rPr>
                <w:noProof/>
                <w:webHidden/>
              </w:rPr>
              <w:t>18</w:t>
            </w:r>
            <w:r w:rsidR="00F85459">
              <w:rPr>
                <w:noProof/>
                <w:webHidden/>
              </w:rPr>
              <w:fldChar w:fldCharType="end"/>
            </w:r>
          </w:hyperlink>
        </w:p>
        <w:p w14:paraId="75767562" w14:textId="46066650"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2" w:history="1">
            <w:r w:rsidR="00F85459" w:rsidRPr="00882B77">
              <w:rPr>
                <w:rStyle w:val="Hyperlink"/>
                <w:bCs/>
                <w:noProof/>
                <w:lang w:val="en-AU"/>
              </w:rPr>
              <w:t>Information</w:t>
            </w:r>
            <w:r w:rsidR="00F85459">
              <w:rPr>
                <w:noProof/>
                <w:webHidden/>
              </w:rPr>
              <w:tab/>
            </w:r>
            <w:r w:rsidR="00F85459">
              <w:rPr>
                <w:noProof/>
                <w:webHidden/>
              </w:rPr>
              <w:fldChar w:fldCharType="begin"/>
            </w:r>
            <w:r w:rsidR="00F85459">
              <w:rPr>
                <w:noProof/>
                <w:webHidden/>
              </w:rPr>
              <w:instrText xml:space="preserve"> PAGEREF _Toc180497402 \h </w:instrText>
            </w:r>
            <w:r w:rsidR="00F85459">
              <w:rPr>
                <w:noProof/>
                <w:webHidden/>
              </w:rPr>
            </w:r>
            <w:r w:rsidR="00F85459">
              <w:rPr>
                <w:noProof/>
                <w:webHidden/>
              </w:rPr>
              <w:fldChar w:fldCharType="separate"/>
            </w:r>
            <w:r w:rsidR="00F85459">
              <w:rPr>
                <w:noProof/>
                <w:webHidden/>
              </w:rPr>
              <w:t>18</w:t>
            </w:r>
            <w:r w:rsidR="00F85459">
              <w:rPr>
                <w:noProof/>
                <w:webHidden/>
              </w:rPr>
              <w:fldChar w:fldCharType="end"/>
            </w:r>
          </w:hyperlink>
        </w:p>
        <w:p w14:paraId="5C821D9F" w14:textId="45E77FC7"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3" w:history="1">
            <w:r w:rsidR="00F85459" w:rsidRPr="00882B77">
              <w:rPr>
                <w:rStyle w:val="Hyperlink"/>
                <w:noProof/>
              </w:rPr>
              <w:t>Lighting</w:t>
            </w:r>
            <w:r w:rsidR="00F85459">
              <w:rPr>
                <w:noProof/>
                <w:webHidden/>
              </w:rPr>
              <w:tab/>
            </w:r>
            <w:r w:rsidR="00F85459">
              <w:rPr>
                <w:noProof/>
                <w:webHidden/>
              </w:rPr>
              <w:fldChar w:fldCharType="begin"/>
            </w:r>
            <w:r w:rsidR="00F85459">
              <w:rPr>
                <w:noProof/>
                <w:webHidden/>
              </w:rPr>
              <w:instrText xml:space="preserve"> PAGEREF _Toc180497403 \h </w:instrText>
            </w:r>
            <w:r w:rsidR="00F85459">
              <w:rPr>
                <w:noProof/>
                <w:webHidden/>
              </w:rPr>
            </w:r>
            <w:r w:rsidR="00F85459">
              <w:rPr>
                <w:noProof/>
                <w:webHidden/>
              </w:rPr>
              <w:fldChar w:fldCharType="separate"/>
            </w:r>
            <w:r w:rsidR="00F85459">
              <w:rPr>
                <w:noProof/>
                <w:webHidden/>
              </w:rPr>
              <w:t>18</w:t>
            </w:r>
            <w:r w:rsidR="00F85459">
              <w:rPr>
                <w:noProof/>
                <w:webHidden/>
              </w:rPr>
              <w:fldChar w:fldCharType="end"/>
            </w:r>
          </w:hyperlink>
        </w:p>
        <w:p w14:paraId="06B741B2" w14:textId="02EDFE14"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4" w:history="1">
            <w:r w:rsidR="00F85459" w:rsidRPr="00882B77">
              <w:rPr>
                <w:rStyle w:val="Hyperlink"/>
                <w:noProof/>
              </w:rPr>
              <w:t>Sounds</w:t>
            </w:r>
            <w:r w:rsidR="00F85459">
              <w:rPr>
                <w:noProof/>
                <w:webHidden/>
              </w:rPr>
              <w:tab/>
            </w:r>
            <w:r w:rsidR="00F85459">
              <w:rPr>
                <w:noProof/>
                <w:webHidden/>
              </w:rPr>
              <w:fldChar w:fldCharType="begin"/>
            </w:r>
            <w:r w:rsidR="00F85459">
              <w:rPr>
                <w:noProof/>
                <w:webHidden/>
              </w:rPr>
              <w:instrText xml:space="preserve"> PAGEREF _Toc180497404 \h </w:instrText>
            </w:r>
            <w:r w:rsidR="00F85459">
              <w:rPr>
                <w:noProof/>
                <w:webHidden/>
              </w:rPr>
            </w:r>
            <w:r w:rsidR="00F85459">
              <w:rPr>
                <w:noProof/>
                <w:webHidden/>
              </w:rPr>
              <w:fldChar w:fldCharType="separate"/>
            </w:r>
            <w:r w:rsidR="00F85459">
              <w:rPr>
                <w:noProof/>
                <w:webHidden/>
              </w:rPr>
              <w:t>18</w:t>
            </w:r>
            <w:r w:rsidR="00F85459">
              <w:rPr>
                <w:noProof/>
                <w:webHidden/>
              </w:rPr>
              <w:fldChar w:fldCharType="end"/>
            </w:r>
          </w:hyperlink>
        </w:p>
        <w:p w14:paraId="3F5FF07A" w14:textId="0786DD82"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5" w:history="1">
            <w:r w:rsidR="00F85459" w:rsidRPr="00882B77">
              <w:rPr>
                <w:rStyle w:val="Hyperlink"/>
                <w:bCs/>
                <w:noProof/>
              </w:rPr>
              <w:t>Quieter and Peak Periods</w:t>
            </w:r>
            <w:r w:rsidR="00F85459">
              <w:rPr>
                <w:noProof/>
                <w:webHidden/>
              </w:rPr>
              <w:tab/>
            </w:r>
            <w:r w:rsidR="00F85459">
              <w:rPr>
                <w:noProof/>
                <w:webHidden/>
              </w:rPr>
              <w:fldChar w:fldCharType="begin"/>
            </w:r>
            <w:r w:rsidR="00F85459">
              <w:rPr>
                <w:noProof/>
                <w:webHidden/>
              </w:rPr>
              <w:instrText xml:space="preserve"> PAGEREF _Toc180497405 \h </w:instrText>
            </w:r>
            <w:r w:rsidR="00F85459">
              <w:rPr>
                <w:noProof/>
                <w:webHidden/>
              </w:rPr>
            </w:r>
            <w:r w:rsidR="00F85459">
              <w:rPr>
                <w:noProof/>
                <w:webHidden/>
              </w:rPr>
              <w:fldChar w:fldCharType="separate"/>
            </w:r>
            <w:r w:rsidR="00F85459">
              <w:rPr>
                <w:noProof/>
                <w:webHidden/>
              </w:rPr>
              <w:t>19</w:t>
            </w:r>
            <w:r w:rsidR="00F85459">
              <w:rPr>
                <w:noProof/>
                <w:webHidden/>
              </w:rPr>
              <w:fldChar w:fldCharType="end"/>
            </w:r>
          </w:hyperlink>
        </w:p>
        <w:p w14:paraId="5E99559B" w14:textId="5CBB13A6"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6" w:history="1">
            <w:r w:rsidR="00F85459" w:rsidRPr="00882B77">
              <w:rPr>
                <w:rStyle w:val="Hyperlink"/>
                <w:noProof/>
              </w:rPr>
              <w:t>Quieter Periods</w:t>
            </w:r>
            <w:r w:rsidR="00F85459">
              <w:rPr>
                <w:noProof/>
                <w:webHidden/>
              </w:rPr>
              <w:tab/>
            </w:r>
            <w:r w:rsidR="00F85459">
              <w:rPr>
                <w:noProof/>
                <w:webHidden/>
              </w:rPr>
              <w:fldChar w:fldCharType="begin"/>
            </w:r>
            <w:r w:rsidR="00F85459">
              <w:rPr>
                <w:noProof/>
                <w:webHidden/>
              </w:rPr>
              <w:instrText xml:space="preserve"> PAGEREF _Toc180497406 \h </w:instrText>
            </w:r>
            <w:r w:rsidR="00F85459">
              <w:rPr>
                <w:noProof/>
                <w:webHidden/>
              </w:rPr>
            </w:r>
            <w:r w:rsidR="00F85459">
              <w:rPr>
                <w:noProof/>
                <w:webHidden/>
              </w:rPr>
              <w:fldChar w:fldCharType="separate"/>
            </w:r>
            <w:r w:rsidR="00F85459">
              <w:rPr>
                <w:noProof/>
                <w:webHidden/>
              </w:rPr>
              <w:t>19</w:t>
            </w:r>
            <w:r w:rsidR="00F85459">
              <w:rPr>
                <w:noProof/>
                <w:webHidden/>
              </w:rPr>
              <w:fldChar w:fldCharType="end"/>
            </w:r>
          </w:hyperlink>
        </w:p>
        <w:p w14:paraId="3B75FA9E" w14:textId="4CD41724"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7" w:history="1">
            <w:r w:rsidR="00F85459" w:rsidRPr="00882B77">
              <w:rPr>
                <w:rStyle w:val="Hyperlink"/>
                <w:noProof/>
              </w:rPr>
              <w:t>Busy Periods</w:t>
            </w:r>
            <w:r w:rsidR="00F85459">
              <w:rPr>
                <w:noProof/>
                <w:webHidden/>
              </w:rPr>
              <w:tab/>
            </w:r>
            <w:r w:rsidR="00F85459">
              <w:rPr>
                <w:noProof/>
                <w:webHidden/>
              </w:rPr>
              <w:fldChar w:fldCharType="begin"/>
            </w:r>
            <w:r w:rsidR="00F85459">
              <w:rPr>
                <w:noProof/>
                <w:webHidden/>
              </w:rPr>
              <w:instrText xml:space="preserve"> PAGEREF _Toc180497407 \h </w:instrText>
            </w:r>
            <w:r w:rsidR="00F85459">
              <w:rPr>
                <w:noProof/>
                <w:webHidden/>
              </w:rPr>
            </w:r>
            <w:r w:rsidR="00F85459">
              <w:rPr>
                <w:noProof/>
                <w:webHidden/>
              </w:rPr>
              <w:fldChar w:fldCharType="separate"/>
            </w:r>
            <w:r w:rsidR="00F85459">
              <w:rPr>
                <w:noProof/>
                <w:webHidden/>
              </w:rPr>
              <w:t>19</w:t>
            </w:r>
            <w:r w:rsidR="00F85459">
              <w:rPr>
                <w:noProof/>
                <w:webHidden/>
              </w:rPr>
              <w:fldChar w:fldCharType="end"/>
            </w:r>
          </w:hyperlink>
        </w:p>
        <w:p w14:paraId="381C5B09" w14:textId="607A1082" w:rsidR="00F85459" w:rsidRDefault="00034394">
          <w:pPr>
            <w:pStyle w:val="TOC1"/>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8" w:history="1">
            <w:r w:rsidR="00F85459" w:rsidRPr="00882B77">
              <w:rPr>
                <w:rStyle w:val="Hyperlink"/>
                <w:noProof/>
              </w:rPr>
              <w:t>Programs and Events</w:t>
            </w:r>
            <w:r w:rsidR="00F85459">
              <w:rPr>
                <w:noProof/>
                <w:webHidden/>
              </w:rPr>
              <w:tab/>
            </w:r>
            <w:r w:rsidR="00F85459">
              <w:rPr>
                <w:noProof/>
                <w:webHidden/>
              </w:rPr>
              <w:fldChar w:fldCharType="begin"/>
            </w:r>
            <w:r w:rsidR="00F85459">
              <w:rPr>
                <w:noProof/>
                <w:webHidden/>
              </w:rPr>
              <w:instrText xml:space="preserve"> PAGEREF _Toc180497408 \h </w:instrText>
            </w:r>
            <w:r w:rsidR="00F85459">
              <w:rPr>
                <w:noProof/>
                <w:webHidden/>
              </w:rPr>
            </w:r>
            <w:r w:rsidR="00F85459">
              <w:rPr>
                <w:noProof/>
                <w:webHidden/>
              </w:rPr>
              <w:fldChar w:fldCharType="separate"/>
            </w:r>
            <w:r w:rsidR="00F85459">
              <w:rPr>
                <w:noProof/>
                <w:webHidden/>
              </w:rPr>
              <w:t>19</w:t>
            </w:r>
            <w:r w:rsidR="00F85459">
              <w:rPr>
                <w:noProof/>
                <w:webHidden/>
              </w:rPr>
              <w:fldChar w:fldCharType="end"/>
            </w:r>
          </w:hyperlink>
        </w:p>
        <w:p w14:paraId="32DD47BB" w14:textId="2EAA663E"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09" w:history="1">
            <w:r w:rsidR="00F85459" w:rsidRPr="00882B77">
              <w:rPr>
                <w:rStyle w:val="Hyperlink"/>
                <w:noProof/>
              </w:rPr>
              <w:t>Aquatic Programs</w:t>
            </w:r>
            <w:r w:rsidR="00F85459">
              <w:rPr>
                <w:noProof/>
                <w:webHidden/>
              </w:rPr>
              <w:tab/>
            </w:r>
            <w:r w:rsidR="00F85459">
              <w:rPr>
                <w:noProof/>
                <w:webHidden/>
              </w:rPr>
              <w:fldChar w:fldCharType="begin"/>
            </w:r>
            <w:r w:rsidR="00F85459">
              <w:rPr>
                <w:noProof/>
                <w:webHidden/>
              </w:rPr>
              <w:instrText xml:space="preserve"> PAGEREF _Toc180497409 \h </w:instrText>
            </w:r>
            <w:r w:rsidR="00F85459">
              <w:rPr>
                <w:noProof/>
                <w:webHidden/>
              </w:rPr>
            </w:r>
            <w:r w:rsidR="00F85459">
              <w:rPr>
                <w:noProof/>
                <w:webHidden/>
              </w:rPr>
              <w:fldChar w:fldCharType="separate"/>
            </w:r>
            <w:r w:rsidR="00F85459">
              <w:rPr>
                <w:noProof/>
                <w:webHidden/>
              </w:rPr>
              <w:t>19</w:t>
            </w:r>
            <w:r w:rsidR="00F85459">
              <w:rPr>
                <w:noProof/>
                <w:webHidden/>
              </w:rPr>
              <w:fldChar w:fldCharType="end"/>
            </w:r>
          </w:hyperlink>
        </w:p>
        <w:p w14:paraId="6E159424" w14:textId="6965D5E9" w:rsidR="00F85459" w:rsidRDefault="00034394">
          <w:pPr>
            <w:pStyle w:val="TOC2"/>
            <w:tabs>
              <w:tab w:val="right" w:leader="dot" w:pos="9769"/>
            </w:tabs>
            <w:rPr>
              <w:rFonts w:asciiTheme="minorHAnsi" w:eastAsiaTheme="minorEastAsia" w:hAnsiTheme="minorHAnsi" w:cstheme="minorBidi"/>
              <w:noProof/>
              <w:kern w:val="2"/>
              <w:sz w:val="24"/>
              <w:szCs w:val="24"/>
              <w:lang w:val="en-AU"/>
              <w14:ligatures w14:val="standardContextual"/>
            </w:rPr>
          </w:pPr>
          <w:hyperlink w:anchor="_Toc180497410" w:history="1">
            <w:r w:rsidR="00F85459" w:rsidRPr="00882B77">
              <w:rPr>
                <w:rStyle w:val="Hyperlink"/>
                <w:noProof/>
              </w:rPr>
              <w:t>Events</w:t>
            </w:r>
            <w:r w:rsidR="00F85459">
              <w:rPr>
                <w:noProof/>
                <w:webHidden/>
              </w:rPr>
              <w:tab/>
            </w:r>
            <w:r w:rsidR="00F85459">
              <w:rPr>
                <w:noProof/>
                <w:webHidden/>
              </w:rPr>
              <w:fldChar w:fldCharType="begin"/>
            </w:r>
            <w:r w:rsidR="00F85459">
              <w:rPr>
                <w:noProof/>
                <w:webHidden/>
              </w:rPr>
              <w:instrText xml:space="preserve"> PAGEREF _Toc180497410 \h </w:instrText>
            </w:r>
            <w:r w:rsidR="00F85459">
              <w:rPr>
                <w:noProof/>
                <w:webHidden/>
              </w:rPr>
            </w:r>
            <w:r w:rsidR="00F85459">
              <w:rPr>
                <w:noProof/>
                <w:webHidden/>
              </w:rPr>
              <w:fldChar w:fldCharType="separate"/>
            </w:r>
            <w:r w:rsidR="00F85459">
              <w:rPr>
                <w:noProof/>
                <w:webHidden/>
              </w:rPr>
              <w:t>19</w:t>
            </w:r>
            <w:r w:rsidR="00F85459">
              <w:rPr>
                <w:noProof/>
                <w:webHidden/>
              </w:rPr>
              <w:fldChar w:fldCharType="end"/>
            </w:r>
          </w:hyperlink>
        </w:p>
        <w:p w14:paraId="65AA9D4F" w14:textId="4CE126A8" w:rsidR="006E488E" w:rsidRDefault="00034394">
          <w:pPr>
            <w:widowControl w:val="0"/>
            <w:tabs>
              <w:tab w:val="right" w:leader="dot" w:pos="12000"/>
            </w:tabs>
            <w:spacing w:before="60" w:after="0" w:line="240" w:lineRule="auto"/>
            <w:rPr>
              <w:b/>
              <w:color w:val="000000"/>
              <w:sz w:val="22"/>
              <w:szCs w:val="22"/>
            </w:rPr>
          </w:pPr>
          <w:r>
            <w:fldChar w:fldCharType="end"/>
          </w:r>
        </w:p>
      </w:sdtContent>
    </w:sdt>
    <w:p w14:paraId="5D61CCCB" w14:textId="77777777" w:rsidR="006E488E" w:rsidRDefault="006E488E">
      <w:pPr>
        <w:pStyle w:val="Heading1"/>
        <w:spacing w:after="200"/>
        <w:rPr>
          <w:rFonts w:ascii="Cambria" w:eastAsia="Cambria" w:hAnsi="Cambria" w:cs="Cambria"/>
          <w:b w:val="0"/>
          <w:sz w:val="24"/>
          <w:szCs w:val="24"/>
        </w:rPr>
      </w:pPr>
      <w:bookmarkStart w:id="0" w:name="_jrkp0prwav19" w:colFirst="0" w:colLast="0"/>
      <w:bookmarkEnd w:id="0"/>
    </w:p>
    <w:p w14:paraId="0BFA7392" w14:textId="77777777" w:rsidR="006E488E" w:rsidRDefault="006E488E"/>
    <w:p w14:paraId="22306A21" w14:textId="77777777" w:rsidR="006E488E" w:rsidRDefault="006E488E"/>
    <w:p w14:paraId="36642F68" w14:textId="77777777" w:rsidR="006E488E" w:rsidRDefault="006E488E"/>
    <w:p w14:paraId="3C7B8432" w14:textId="77777777" w:rsidR="006E488E" w:rsidRDefault="006E488E"/>
    <w:p w14:paraId="698B3CB7" w14:textId="77777777" w:rsidR="006E488E" w:rsidRDefault="006E488E"/>
    <w:p w14:paraId="665F5F09" w14:textId="77777777" w:rsidR="00435A31" w:rsidRDefault="00435A31">
      <w:pPr>
        <w:rPr>
          <w:b/>
          <w:color w:val="000000"/>
          <w:sz w:val="28"/>
          <w:szCs w:val="28"/>
        </w:rPr>
      </w:pPr>
      <w:bookmarkStart w:id="1" w:name="_vbg234n5l79g" w:colFirst="0" w:colLast="0"/>
      <w:bookmarkStart w:id="2" w:name="_lw8bdt3uku4n" w:colFirst="0" w:colLast="0"/>
      <w:bookmarkStart w:id="3" w:name="_jezt3fejik8h" w:colFirst="0" w:colLast="0"/>
      <w:bookmarkStart w:id="4" w:name="_se6cwcp0gb69" w:colFirst="0" w:colLast="0"/>
      <w:bookmarkStart w:id="5" w:name="_1ytwhog1dbxo" w:colFirst="0" w:colLast="0"/>
      <w:bookmarkEnd w:id="1"/>
      <w:bookmarkEnd w:id="2"/>
      <w:bookmarkEnd w:id="3"/>
      <w:bookmarkEnd w:id="4"/>
      <w:bookmarkEnd w:id="5"/>
      <w:r>
        <w:br w:type="page"/>
      </w:r>
    </w:p>
    <w:p w14:paraId="0494E859" w14:textId="0B701842" w:rsidR="006E488E" w:rsidRDefault="005210ED" w:rsidP="005210ED">
      <w:pPr>
        <w:pStyle w:val="Heading1"/>
      </w:pPr>
      <w:bookmarkStart w:id="6" w:name="_Toc180497358"/>
      <w:r w:rsidRPr="005210ED">
        <w:lastRenderedPageBreak/>
        <w:t>Welcome</w:t>
      </w:r>
      <w:bookmarkEnd w:id="6"/>
    </w:p>
    <w:p w14:paraId="17F14CE7" w14:textId="77777777" w:rsidR="00484F75" w:rsidRPr="00484F75" w:rsidRDefault="00484F75" w:rsidP="00484F75">
      <w:pPr>
        <w:rPr>
          <w:lang w:val="en-AU"/>
        </w:rPr>
      </w:pPr>
      <w:r w:rsidRPr="00484F75">
        <w:rPr>
          <w:lang w:val="en-AU"/>
        </w:rPr>
        <w:t>Casuarina Aquatic &amp; Leisure Centre provides a modern, family-friendly facility for the whole community to enjoy.</w:t>
      </w:r>
    </w:p>
    <w:p w14:paraId="1F1FFD81" w14:textId="3EAFF100" w:rsidR="00484F75" w:rsidRPr="00484F75" w:rsidRDefault="00484F75" w:rsidP="00484F75">
      <w:pPr>
        <w:rPr>
          <w:lang w:val="en-AU"/>
        </w:rPr>
      </w:pPr>
      <w:r w:rsidRPr="00484F75">
        <w:rPr>
          <w:lang w:val="en-AU"/>
        </w:rPr>
        <w:t>This new community facility has 3 pools for all ages and abilities, including an 8 lane, 50-metre pool, a temperature-controlled, 6 lane 25-metre pool and a resort-style lagoon pool featuring an aqua tower, fountains and water squirts.</w:t>
      </w:r>
    </w:p>
    <w:p w14:paraId="294D118F" w14:textId="707E322E" w:rsidR="00484F75" w:rsidRPr="00484F75" w:rsidRDefault="00484F75" w:rsidP="00484F75">
      <w:pPr>
        <w:rPr>
          <w:lang w:val="en-AU"/>
        </w:rPr>
      </w:pPr>
      <w:r w:rsidRPr="00484F75">
        <w:rPr>
          <w:lang w:val="en-AU"/>
        </w:rPr>
        <w:t xml:space="preserve">If you don’t want to get wet, the centre also has a </w:t>
      </w:r>
      <w:r w:rsidR="000B6340" w:rsidRPr="00484F75">
        <w:rPr>
          <w:lang w:val="en-AU"/>
        </w:rPr>
        <w:t>large, grassed</w:t>
      </w:r>
      <w:r w:rsidRPr="00484F75">
        <w:rPr>
          <w:lang w:val="en-AU"/>
        </w:rPr>
        <w:t xml:space="preserve"> area, basketball half-court and a dry play area featuring a unique sensory dome.</w:t>
      </w:r>
    </w:p>
    <w:p w14:paraId="7370C99D" w14:textId="30806159" w:rsidR="006E488E" w:rsidRDefault="00034394">
      <w:pPr>
        <w:pStyle w:val="Heading1"/>
      </w:pPr>
      <w:bookmarkStart w:id="7" w:name="_Toc180497359"/>
      <w:r>
        <w:t xml:space="preserve">Access At </w:t>
      </w:r>
      <w:r w:rsidR="000B6340">
        <w:t>a</w:t>
      </w:r>
      <w:r>
        <w:t xml:space="preserve"> Glance</w:t>
      </w:r>
      <w:bookmarkEnd w:id="7"/>
    </w:p>
    <w:tbl>
      <w:tblPr>
        <w:tblStyle w:val="a"/>
        <w:tblpPr w:leftFromText="180" w:rightFromText="180" w:topFromText="180" w:bottomFromText="180" w:vertAnchor="text" w:tblpX="20"/>
        <w:tblW w:w="1462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600" w:firstRow="0" w:lastRow="0" w:firstColumn="0" w:lastColumn="0" w:noHBand="1" w:noVBand="1"/>
      </w:tblPr>
      <w:tblGrid>
        <w:gridCol w:w="3818"/>
        <w:gridCol w:w="3543"/>
        <w:gridCol w:w="7264"/>
      </w:tblGrid>
      <w:tr w:rsidR="004E7E6E" w14:paraId="4DAE2999" w14:textId="77777777" w:rsidTr="004E7E6E">
        <w:trPr>
          <w:trHeight w:val="20"/>
        </w:trPr>
        <w:tc>
          <w:tcPr>
            <w:tcW w:w="3818" w:type="dxa"/>
            <w:shd w:val="clear" w:color="auto" w:fill="auto"/>
          </w:tcPr>
          <w:p w14:paraId="48F39335" w14:textId="59994EF4" w:rsidR="004E7E6E" w:rsidRDefault="004E7E6E">
            <w:pPr>
              <w:numPr>
                <w:ilvl w:val="0"/>
                <w:numId w:val="1"/>
              </w:numPr>
              <w:spacing w:after="0" w:line="240" w:lineRule="auto"/>
            </w:pPr>
            <w:r>
              <w:t xml:space="preserve">Accessible Toilet </w:t>
            </w:r>
          </w:p>
        </w:tc>
        <w:tc>
          <w:tcPr>
            <w:tcW w:w="3543" w:type="dxa"/>
          </w:tcPr>
          <w:p w14:paraId="21006F26" w14:textId="75A4C8AB" w:rsidR="004E7E6E" w:rsidRPr="00D263F6" w:rsidRDefault="004E7E6E">
            <w:pPr>
              <w:numPr>
                <w:ilvl w:val="0"/>
                <w:numId w:val="1"/>
              </w:numPr>
              <w:spacing w:after="0" w:line="240" w:lineRule="auto"/>
            </w:pPr>
            <w:r w:rsidRPr="00D263F6">
              <w:t xml:space="preserve">Ramp access </w:t>
            </w:r>
            <w:r>
              <w:t>in</w:t>
            </w:r>
            <w:r w:rsidRPr="00D263F6">
              <w:t>to pool</w:t>
            </w:r>
          </w:p>
        </w:tc>
        <w:tc>
          <w:tcPr>
            <w:tcW w:w="7264" w:type="dxa"/>
            <w:shd w:val="clear" w:color="auto" w:fill="auto"/>
          </w:tcPr>
          <w:p w14:paraId="436325CE" w14:textId="4930B690" w:rsidR="004E7E6E" w:rsidRDefault="000B6340">
            <w:pPr>
              <w:numPr>
                <w:ilvl w:val="0"/>
                <w:numId w:val="1"/>
              </w:numPr>
              <w:spacing w:after="0" w:line="240" w:lineRule="auto"/>
            </w:pPr>
            <w:r>
              <w:t>Wi-Fi</w:t>
            </w:r>
          </w:p>
        </w:tc>
      </w:tr>
      <w:tr w:rsidR="004E7E6E" w14:paraId="5D6DE3C6" w14:textId="77777777" w:rsidTr="004E7E6E">
        <w:trPr>
          <w:trHeight w:val="20"/>
        </w:trPr>
        <w:tc>
          <w:tcPr>
            <w:tcW w:w="3818" w:type="dxa"/>
            <w:shd w:val="clear" w:color="auto" w:fill="auto"/>
          </w:tcPr>
          <w:p w14:paraId="2D7EC3A6" w14:textId="628F6D7E" w:rsidR="004E7E6E" w:rsidRDefault="004E7E6E">
            <w:pPr>
              <w:numPr>
                <w:ilvl w:val="0"/>
                <w:numId w:val="1"/>
              </w:numPr>
              <w:spacing w:after="0" w:line="240" w:lineRule="auto"/>
            </w:pPr>
            <w:r w:rsidRPr="00584A92">
              <w:t>Accessible Adult Change Facility</w:t>
            </w:r>
          </w:p>
        </w:tc>
        <w:tc>
          <w:tcPr>
            <w:tcW w:w="3543" w:type="dxa"/>
          </w:tcPr>
          <w:p w14:paraId="3BFC8691" w14:textId="63270AAE" w:rsidR="004E7E6E" w:rsidRPr="00D263F6" w:rsidRDefault="004E7E6E">
            <w:pPr>
              <w:numPr>
                <w:ilvl w:val="0"/>
                <w:numId w:val="1"/>
              </w:numPr>
              <w:spacing w:after="0" w:line="240" w:lineRule="auto"/>
            </w:pPr>
            <w:r w:rsidRPr="00D263F6">
              <w:t>Aquatic Wheelchair</w:t>
            </w:r>
          </w:p>
        </w:tc>
        <w:tc>
          <w:tcPr>
            <w:tcW w:w="7264" w:type="dxa"/>
            <w:shd w:val="clear" w:color="auto" w:fill="auto"/>
          </w:tcPr>
          <w:p w14:paraId="732494D0" w14:textId="2363C952" w:rsidR="004E7E6E" w:rsidRDefault="004E7E6E">
            <w:pPr>
              <w:numPr>
                <w:ilvl w:val="0"/>
                <w:numId w:val="1"/>
              </w:numPr>
              <w:spacing w:after="0" w:line="240" w:lineRule="auto"/>
            </w:pPr>
            <w:r>
              <w:t xml:space="preserve">Dry </w:t>
            </w:r>
            <w:r w:rsidRPr="00D263F6">
              <w:t>Playground</w:t>
            </w:r>
          </w:p>
        </w:tc>
      </w:tr>
      <w:tr w:rsidR="004E7E6E" w14:paraId="7FE0E1DF" w14:textId="77777777" w:rsidTr="004E7E6E">
        <w:trPr>
          <w:trHeight w:val="20"/>
        </w:trPr>
        <w:tc>
          <w:tcPr>
            <w:tcW w:w="3818" w:type="dxa"/>
            <w:shd w:val="clear" w:color="auto" w:fill="auto"/>
          </w:tcPr>
          <w:p w14:paraId="5FDAF799" w14:textId="457A1196" w:rsidR="004E7E6E" w:rsidRDefault="004E7E6E">
            <w:pPr>
              <w:numPr>
                <w:ilvl w:val="0"/>
                <w:numId w:val="1"/>
              </w:numPr>
              <w:spacing w:after="0" w:line="240" w:lineRule="auto"/>
            </w:pPr>
            <w:r>
              <w:t>Accessible Parking</w:t>
            </w:r>
          </w:p>
        </w:tc>
        <w:tc>
          <w:tcPr>
            <w:tcW w:w="3543" w:type="dxa"/>
          </w:tcPr>
          <w:p w14:paraId="175ABBFA" w14:textId="4CC58784" w:rsidR="004E7E6E" w:rsidRPr="00D263F6" w:rsidRDefault="004E7E6E">
            <w:pPr>
              <w:numPr>
                <w:ilvl w:val="0"/>
                <w:numId w:val="1"/>
              </w:numPr>
              <w:spacing w:after="0" w:line="240" w:lineRule="auto"/>
            </w:pPr>
            <w:r w:rsidRPr="00D263F6">
              <w:t>Zero Depth Lagoon</w:t>
            </w:r>
          </w:p>
        </w:tc>
        <w:tc>
          <w:tcPr>
            <w:tcW w:w="7264" w:type="dxa"/>
            <w:shd w:val="clear" w:color="auto" w:fill="auto"/>
          </w:tcPr>
          <w:p w14:paraId="6E59A376" w14:textId="13D45FB0" w:rsidR="004E7E6E" w:rsidRDefault="004E7E6E">
            <w:pPr>
              <w:numPr>
                <w:ilvl w:val="0"/>
                <w:numId w:val="1"/>
              </w:numPr>
              <w:spacing w:after="0" w:line="240" w:lineRule="auto"/>
            </w:pPr>
            <w:r>
              <w:t>Bicycle Rack</w:t>
            </w:r>
          </w:p>
        </w:tc>
      </w:tr>
      <w:tr w:rsidR="004E7E6E" w14:paraId="39C453E1" w14:textId="77777777" w:rsidTr="004E7E6E">
        <w:tc>
          <w:tcPr>
            <w:tcW w:w="3818" w:type="dxa"/>
            <w:shd w:val="clear" w:color="auto" w:fill="auto"/>
          </w:tcPr>
          <w:p w14:paraId="5BC818A4" w14:textId="0E5B7C1C" w:rsidR="004E7E6E" w:rsidRDefault="004E7E6E">
            <w:pPr>
              <w:numPr>
                <w:ilvl w:val="0"/>
                <w:numId w:val="1"/>
              </w:numPr>
              <w:spacing w:after="0" w:line="240" w:lineRule="auto"/>
            </w:pPr>
            <w:r>
              <w:t>Step Free Access</w:t>
            </w:r>
          </w:p>
        </w:tc>
        <w:tc>
          <w:tcPr>
            <w:tcW w:w="3543" w:type="dxa"/>
          </w:tcPr>
          <w:p w14:paraId="48BEE8EA" w14:textId="0427AEC7" w:rsidR="004E7E6E" w:rsidRDefault="004E7E6E">
            <w:pPr>
              <w:numPr>
                <w:ilvl w:val="0"/>
                <w:numId w:val="1"/>
              </w:numPr>
              <w:spacing w:after="0" w:line="240" w:lineRule="auto"/>
            </w:pPr>
            <w:r>
              <w:t>Pool Hoist</w:t>
            </w:r>
          </w:p>
        </w:tc>
        <w:tc>
          <w:tcPr>
            <w:tcW w:w="7264" w:type="dxa"/>
            <w:shd w:val="clear" w:color="auto" w:fill="auto"/>
          </w:tcPr>
          <w:p w14:paraId="26663322" w14:textId="12CD1E88" w:rsidR="004E7E6E" w:rsidRDefault="004E7E6E">
            <w:pPr>
              <w:numPr>
                <w:ilvl w:val="0"/>
                <w:numId w:val="1"/>
              </w:numPr>
              <w:spacing w:after="0" w:line="240" w:lineRule="auto"/>
            </w:pPr>
            <w:r>
              <w:t>Barbecue</w:t>
            </w:r>
          </w:p>
        </w:tc>
      </w:tr>
      <w:tr w:rsidR="004E7E6E" w14:paraId="3AA0DC95" w14:textId="77777777" w:rsidTr="004E7E6E">
        <w:tc>
          <w:tcPr>
            <w:tcW w:w="3818" w:type="dxa"/>
            <w:shd w:val="clear" w:color="auto" w:fill="auto"/>
          </w:tcPr>
          <w:p w14:paraId="3BD29EE1" w14:textId="5F259C96" w:rsidR="004E7E6E" w:rsidRDefault="004E7E6E">
            <w:pPr>
              <w:numPr>
                <w:ilvl w:val="0"/>
                <w:numId w:val="1"/>
              </w:numPr>
              <w:spacing w:after="0" w:line="240" w:lineRule="auto"/>
            </w:pPr>
            <w:r w:rsidRPr="00D263F6">
              <w:t>Baby Changing Table</w:t>
            </w:r>
          </w:p>
        </w:tc>
        <w:tc>
          <w:tcPr>
            <w:tcW w:w="3543" w:type="dxa"/>
          </w:tcPr>
          <w:p w14:paraId="410FEE66" w14:textId="3B103A46" w:rsidR="004E7E6E" w:rsidRDefault="004E7E6E">
            <w:pPr>
              <w:numPr>
                <w:ilvl w:val="0"/>
                <w:numId w:val="1"/>
              </w:numPr>
              <w:spacing w:after="0" w:line="240" w:lineRule="auto"/>
            </w:pPr>
            <w:r w:rsidRPr="00D263F6">
              <w:t>Recharge Point</w:t>
            </w:r>
            <w:r>
              <w:t>s</w:t>
            </w:r>
          </w:p>
        </w:tc>
        <w:tc>
          <w:tcPr>
            <w:tcW w:w="7264" w:type="dxa"/>
            <w:shd w:val="clear" w:color="auto" w:fill="auto"/>
          </w:tcPr>
          <w:p w14:paraId="1A25E3CD" w14:textId="26D8AFD0" w:rsidR="004E7E6E" w:rsidRDefault="004E7E6E" w:rsidP="004E7E6E">
            <w:pPr>
              <w:spacing w:after="0" w:line="240" w:lineRule="auto"/>
              <w:ind w:left="357"/>
            </w:pPr>
          </w:p>
        </w:tc>
      </w:tr>
    </w:tbl>
    <w:p w14:paraId="11487BFC" w14:textId="77777777" w:rsidR="006E488E" w:rsidRDefault="00034394" w:rsidP="00435A31">
      <w:pPr>
        <w:pStyle w:val="Heading1"/>
        <w:spacing w:before="0"/>
      </w:pPr>
      <w:bookmarkStart w:id="8" w:name="_Toc180497360"/>
      <w:r>
        <w:t>What To Expect</w:t>
      </w:r>
      <w:bookmarkEnd w:id="8"/>
    </w:p>
    <w:p w14:paraId="0863CC2F" w14:textId="77777777" w:rsidR="00D263F6" w:rsidRPr="00D263F6" w:rsidRDefault="00D263F6">
      <w:pPr>
        <w:pStyle w:val="ListParagraph"/>
        <w:numPr>
          <w:ilvl w:val="0"/>
          <w:numId w:val="2"/>
        </w:numPr>
        <w:rPr>
          <w:lang w:val="en-AU"/>
        </w:rPr>
      </w:pPr>
      <w:r w:rsidRPr="00D263F6">
        <w:rPr>
          <w:lang w:val="en-AU"/>
        </w:rPr>
        <w:t>50m pool with 70% shade coverage</w:t>
      </w:r>
    </w:p>
    <w:p w14:paraId="779CE32A" w14:textId="77777777" w:rsidR="00D263F6" w:rsidRPr="00D263F6" w:rsidRDefault="00D263F6">
      <w:pPr>
        <w:pStyle w:val="ListParagraph"/>
        <w:numPr>
          <w:ilvl w:val="0"/>
          <w:numId w:val="2"/>
        </w:numPr>
        <w:rPr>
          <w:lang w:val="en-AU"/>
        </w:rPr>
      </w:pPr>
      <w:r w:rsidRPr="00D263F6">
        <w:rPr>
          <w:lang w:val="en-AU"/>
        </w:rPr>
        <w:t>25m pool with 70% shade coverage</w:t>
      </w:r>
    </w:p>
    <w:p w14:paraId="58C3B605" w14:textId="77777777" w:rsidR="00D263F6" w:rsidRPr="00D263F6" w:rsidRDefault="00D263F6">
      <w:pPr>
        <w:pStyle w:val="ListParagraph"/>
        <w:numPr>
          <w:ilvl w:val="0"/>
          <w:numId w:val="2"/>
        </w:numPr>
        <w:rPr>
          <w:lang w:val="en-AU"/>
        </w:rPr>
      </w:pPr>
      <w:r w:rsidRPr="00D263F6">
        <w:rPr>
          <w:lang w:val="en-AU"/>
        </w:rPr>
        <w:t>Ramp access into both pools</w:t>
      </w:r>
    </w:p>
    <w:p w14:paraId="672AD014" w14:textId="77777777" w:rsidR="00D263F6" w:rsidRPr="00D263F6" w:rsidRDefault="00D263F6">
      <w:pPr>
        <w:pStyle w:val="ListParagraph"/>
        <w:numPr>
          <w:ilvl w:val="0"/>
          <w:numId w:val="2"/>
        </w:numPr>
        <w:rPr>
          <w:lang w:val="en-AU"/>
        </w:rPr>
      </w:pPr>
      <w:r w:rsidRPr="00D263F6">
        <w:rPr>
          <w:lang w:val="en-AU"/>
        </w:rPr>
        <w:t>Zero-depth lagoon with partial shade</w:t>
      </w:r>
    </w:p>
    <w:p w14:paraId="707D8F8A" w14:textId="77777777" w:rsidR="00D263F6" w:rsidRPr="00D263F6" w:rsidRDefault="00D263F6">
      <w:pPr>
        <w:pStyle w:val="ListParagraph"/>
        <w:numPr>
          <w:ilvl w:val="0"/>
          <w:numId w:val="2"/>
        </w:numPr>
        <w:rPr>
          <w:lang w:val="en-AU"/>
        </w:rPr>
      </w:pPr>
      <w:r w:rsidRPr="00D263F6">
        <w:rPr>
          <w:lang w:val="en-AU"/>
        </w:rPr>
        <w:t>Pool hoist and aquatic wheelchair</w:t>
      </w:r>
    </w:p>
    <w:p w14:paraId="1BF8A024" w14:textId="77777777" w:rsidR="00D263F6" w:rsidRPr="00D263F6" w:rsidRDefault="00D263F6">
      <w:pPr>
        <w:pStyle w:val="ListParagraph"/>
        <w:numPr>
          <w:ilvl w:val="0"/>
          <w:numId w:val="2"/>
        </w:numPr>
        <w:rPr>
          <w:lang w:val="en-AU"/>
        </w:rPr>
      </w:pPr>
      <w:r w:rsidRPr="00D263F6">
        <w:rPr>
          <w:lang w:val="en-AU"/>
        </w:rPr>
        <w:t>Barbeques with shade structures</w:t>
      </w:r>
    </w:p>
    <w:p w14:paraId="2C24340F" w14:textId="77777777" w:rsidR="00D263F6" w:rsidRPr="00D263F6" w:rsidRDefault="00D263F6">
      <w:pPr>
        <w:pStyle w:val="ListParagraph"/>
        <w:numPr>
          <w:ilvl w:val="0"/>
          <w:numId w:val="2"/>
        </w:numPr>
        <w:rPr>
          <w:lang w:val="en-AU"/>
        </w:rPr>
      </w:pPr>
      <w:r w:rsidRPr="00D263F6">
        <w:rPr>
          <w:lang w:val="en-AU"/>
        </w:rPr>
        <w:t>Picnic tables with shade structures</w:t>
      </w:r>
    </w:p>
    <w:p w14:paraId="03EDF905" w14:textId="77777777" w:rsidR="00D263F6" w:rsidRPr="00D263F6" w:rsidRDefault="00D263F6">
      <w:pPr>
        <w:pStyle w:val="ListParagraph"/>
        <w:numPr>
          <w:ilvl w:val="0"/>
          <w:numId w:val="2"/>
        </w:numPr>
        <w:rPr>
          <w:lang w:val="en-AU"/>
        </w:rPr>
      </w:pPr>
      <w:r w:rsidRPr="00D263F6">
        <w:rPr>
          <w:lang w:val="en-AU"/>
        </w:rPr>
        <w:t>3x3 basketball court</w:t>
      </w:r>
    </w:p>
    <w:p w14:paraId="5B76F8ED" w14:textId="77777777" w:rsidR="00D263F6" w:rsidRPr="00D263F6" w:rsidRDefault="00D263F6">
      <w:pPr>
        <w:pStyle w:val="ListParagraph"/>
        <w:numPr>
          <w:ilvl w:val="0"/>
          <w:numId w:val="2"/>
        </w:numPr>
        <w:rPr>
          <w:lang w:val="en-AU"/>
        </w:rPr>
      </w:pPr>
      <w:r w:rsidRPr="00D263F6">
        <w:rPr>
          <w:lang w:val="en-AU"/>
        </w:rPr>
        <w:t>Dry play area</w:t>
      </w:r>
    </w:p>
    <w:p w14:paraId="7E387A34" w14:textId="77777777" w:rsidR="00D263F6" w:rsidRPr="00D263F6" w:rsidRDefault="00D263F6">
      <w:pPr>
        <w:pStyle w:val="ListParagraph"/>
        <w:numPr>
          <w:ilvl w:val="0"/>
          <w:numId w:val="2"/>
        </w:numPr>
        <w:rPr>
          <w:lang w:val="en-AU"/>
        </w:rPr>
      </w:pPr>
      <w:r w:rsidRPr="00D263F6">
        <w:rPr>
          <w:lang w:val="en-AU"/>
        </w:rPr>
        <w:t>Male and Female toilets and changing rooms</w:t>
      </w:r>
    </w:p>
    <w:p w14:paraId="57B5227D" w14:textId="77777777" w:rsidR="00D263F6" w:rsidRPr="00D263F6" w:rsidRDefault="00D263F6">
      <w:pPr>
        <w:pStyle w:val="ListParagraph"/>
        <w:numPr>
          <w:ilvl w:val="0"/>
          <w:numId w:val="2"/>
        </w:numPr>
        <w:rPr>
          <w:lang w:val="en-AU"/>
        </w:rPr>
      </w:pPr>
      <w:r w:rsidRPr="00D263F6">
        <w:rPr>
          <w:lang w:val="en-AU"/>
        </w:rPr>
        <w:t>Three (RHS) Unisex Accessible Toilets and change rooms</w:t>
      </w:r>
    </w:p>
    <w:p w14:paraId="5AF8EA27" w14:textId="77777777" w:rsidR="00D263F6" w:rsidRPr="00D263F6" w:rsidRDefault="00D263F6">
      <w:pPr>
        <w:pStyle w:val="ListParagraph"/>
        <w:numPr>
          <w:ilvl w:val="0"/>
          <w:numId w:val="2"/>
        </w:numPr>
        <w:rPr>
          <w:lang w:val="en-AU"/>
        </w:rPr>
      </w:pPr>
      <w:r w:rsidRPr="00D263F6">
        <w:rPr>
          <w:lang w:val="en-AU"/>
        </w:rPr>
        <w:t>Accessible Adult Change Facility</w:t>
      </w:r>
    </w:p>
    <w:p w14:paraId="1A3BC4B8" w14:textId="77777777" w:rsidR="00D263F6" w:rsidRPr="00D263F6" w:rsidRDefault="00D263F6">
      <w:pPr>
        <w:pStyle w:val="ListParagraph"/>
        <w:numPr>
          <w:ilvl w:val="0"/>
          <w:numId w:val="2"/>
        </w:numPr>
        <w:rPr>
          <w:lang w:val="en-AU"/>
        </w:rPr>
      </w:pPr>
      <w:r w:rsidRPr="00D263F6">
        <w:rPr>
          <w:lang w:val="en-AU"/>
        </w:rPr>
        <w:t>24/7 Gym</w:t>
      </w:r>
    </w:p>
    <w:p w14:paraId="01F68590" w14:textId="77777777" w:rsidR="00D263F6" w:rsidRPr="00D263F6" w:rsidRDefault="00D263F6">
      <w:pPr>
        <w:pStyle w:val="ListParagraph"/>
        <w:numPr>
          <w:ilvl w:val="0"/>
          <w:numId w:val="2"/>
        </w:numPr>
        <w:rPr>
          <w:lang w:val="en-AU"/>
        </w:rPr>
      </w:pPr>
      <w:r w:rsidRPr="00D263F6">
        <w:rPr>
          <w:lang w:val="en-AU"/>
        </w:rPr>
        <w:t>Free Wi-Fi</w:t>
      </w:r>
    </w:p>
    <w:p w14:paraId="696E9A0F" w14:textId="77777777" w:rsidR="00D263F6" w:rsidRPr="00D263F6" w:rsidRDefault="00D263F6">
      <w:pPr>
        <w:pStyle w:val="ListParagraph"/>
        <w:numPr>
          <w:ilvl w:val="0"/>
          <w:numId w:val="2"/>
        </w:numPr>
        <w:rPr>
          <w:lang w:val="en-AU"/>
        </w:rPr>
      </w:pPr>
      <w:r w:rsidRPr="00D263F6">
        <w:rPr>
          <w:lang w:val="en-AU"/>
        </w:rPr>
        <w:t>Kiosk</w:t>
      </w:r>
    </w:p>
    <w:p w14:paraId="53192CDC" w14:textId="77777777" w:rsidR="00D263F6" w:rsidRPr="00D263F6" w:rsidRDefault="00D263F6">
      <w:pPr>
        <w:pStyle w:val="ListParagraph"/>
        <w:numPr>
          <w:ilvl w:val="0"/>
          <w:numId w:val="2"/>
        </w:numPr>
        <w:rPr>
          <w:lang w:val="en-AU"/>
        </w:rPr>
      </w:pPr>
      <w:r w:rsidRPr="00D263F6">
        <w:rPr>
          <w:lang w:val="en-AU"/>
        </w:rPr>
        <w:t>A continuous accessible path of travel connects all facilities</w:t>
      </w:r>
    </w:p>
    <w:p w14:paraId="07DAC4A0" w14:textId="77777777" w:rsidR="00D263F6" w:rsidRPr="00D263F6" w:rsidRDefault="00D263F6">
      <w:pPr>
        <w:pStyle w:val="ListParagraph"/>
        <w:numPr>
          <w:ilvl w:val="0"/>
          <w:numId w:val="2"/>
        </w:numPr>
        <w:rPr>
          <w:lang w:val="en-AU"/>
        </w:rPr>
      </w:pPr>
      <w:r w:rsidRPr="00D263F6">
        <w:rPr>
          <w:lang w:val="en-AU"/>
        </w:rPr>
        <w:t>Discounted entry prices for holders of government-issued Pension Cards and Companion Cards</w:t>
      </w:r>
    </w:p>
    <w:p w14:paraId="6EB5D349" w14:textId="6B64700B" w:rsidR="00D263F6" w:rsidRPr="004E7E6E" w:rsidRDefault="00D263F6" w:rsidP="004E7E6E">
      <w:pPr>
        <w:pStyle w:val="Heading1"/>
        <w:rPr>
          <w:lang w:val="en-AU"/>
        </w:rPr>
      </w:pPr>
      <w:bookmarkStart w:id="9" w:name="_Toc180497361"/>
      <w:r w:rsidRPr="00D263F6">
        <w:rPr>
          <w:lang w:val="en-AU"/>
        </w:rPr>
        <w:t>Opening Hours</w:t>
      </w:r>
      <w:bookmarkEnd w:id="9"/>
    </w:p>
    <w:p w14:paraId="50779B51" w14:textId="77777777" w:rsidR="00D263F6" w:rsidRPr="00D263F6" w:rsidRDefault="00D263F6">
      <w:pPr>
        <w:pStyle w:val="ListParagraph"/>
        <w:numPr>
          <w:ilvl w:val="0"/>
          <w:numId w:val="2"/>
        </w:numPr>
        <w:rPr>
          <w:lang w:val="en-AU"/>
        </w:rPr>
      </w:pPr>
      <w:r w:rsidRPr="00D263F6">
        <w:rPr>
          <w:lang w:val="en-AU"/>
        </w:rPr>
        <w:t>Monday to Friday 5:30am to 7:30pm</w:t>
      </w:r>
    </w:p>
    <w:p w14:paraId="178E5FC0" w14:textId="77777777" w:rsidR="00D263F6" w:rsidRPr="00D263F6" w:rsidRDefault="00D263F6">
      <w:pPr>
        <w:pStyle w:val="ListParagraph"/>
        <w:numPr>
          <w:ilvl w:val="0"/>
          <w:numId w:val="2"/>
        </w:numPr>
        <w:rPr>
          <w:lang w:val="en-AU"/>
        </w:rPr>
      </w:pPr>
      <w:r w:rsidRPr="00D263F6">
        <w:rPr>
          <w:lang w:val="en-AU"/>
        </w:rPr>
        <w:t>Weekends and Public Holidays 8:00am to 7:30pm</w:t>
      </w:r>
    </w:p>
    <w:p w14:paraId="4BFBFCC0" w14:textId="77777777" w:rsidR="00D263F6" w:rsidRPr="00D263F6" w:rsidRDefault="00D263F6">
      <w:pPr>
        <w:pStyle w:val="ListParagraph"/>
        <w:numPr>
          <w:ilvl w:val="0"/>
          <w:numId w:val="2"/>
        </w:numPr>
        <w:rPr>
          <w:lang w:val="en-AU"/>
        </w:rPr>
      </w:pPr>
      <w:r w:rsidRPr="00D263F6">
        <w:rPr>
          <w:lang w:val="en-AU"/>
        </w:rPr>
        <w:t>Closed Good Friday, Christmas Day and New Year's Day</w:t>
      </w:r>
    </w:p>
    <w:p w14:paraId="090FAA07" w14:textId="77777777" w:rsidR="004E7E6E" w:rsidRDefault="004E7E6E">
      <w:pPr>
        <w:rPr>
          <w:b/>
          <w:color w:val="000000"/>
          <w:sz w:val="28"/>
          <w:szCs w:val="28"/>
        </w:rPr>
      </w:pPr>
      <w:r>
        <w:br w:type="page"/>
      </w:r>
    </w:p>
    <w:p w14:paraId="0858853E" w14:textId="3EB3FEC6" w:rsidR="006E488E" w:rsidRDefault="00034394">
      <w:pPr>
        <w:pStyle w:val="Heading1"/>
        <w:spacing w:after="200"/>
      </w:pPr>
      <w:bookmarkStart w:id="10" w:name="_Toc180497362"/>
      <w:r>
        <w:lastRenderedPageBreak/>
        <w:t>Getting Here</w:t>
      </w:r>
      <w:bookmarkEnd w:id="10"/>
    </w:p>
    <w:p w14:paraId="139DD7B4" w14:textId="0B259C0D" w:rsidR="00435A31" w:rsidRPr="00435A31" w:rsidRDefault="00435A31" w:rsidP="005C1B12">
      <w:pPr>
        <w:pStyle w:val="Heading2"/>
        <w:ind w:left="284" w:hanging="284"/>
        <w:rPr>
          <w:sz w:val="22"/>
          <w:szCs w:val="22"/>
        </w:rPr>
      </w:pPr>
      <w:bookmarkStart w:id="11" w:name="_Toc180497363"/>
      <w:r>
        <w:t>Travel by bus</w:t>
      </w:r>
      <w:bookmarkEnd w:id="11"/>
    </w:p>
    <w:p w14:paraId="508978C2" w14:textId="7A263EDC" w:rsidR="004E7E6E" w:rsidRDefault="004E7E6E">
      <w:pPr>
        <w:numPr>
          <w:ilvl w:val="0"/>
          <w:numId w:val="1"/>
        </w:numPr>
        <w:spacing w:before="100" w:beforeAutospacing="1" w:after="100" w:afterAutospacing="1" w:line="240" w:lineRule="auto"/>
        <w:ind w:left="284" w:hanging="284"/>
      </w:pPr>
      <w:r>
        <w:rPr>
          <w:rStyle w:val="oypena"/>
          <w:color w:val="000000"/>
        </w:rPr>
        <w:t>The nearest stop is Angelo Street for Bus Route 9 with major stops of Casuarina Interchange, Hibiscus Shops, Crocodylus Park, and Palmerston Interchange</w:t>
      </w:r>
    </w:p>
    <w:p w14:paraId="44EA8B82" w14:textId="208E3BC6" w:rsidR="004E7E6E" w:rsidRDefault="004E7E6E">
      <w:pPr>
        <w:numPr>
          <w:ilvl w:val="0"/>
          <w:numId w:val="1"/>
        </w:numPr>
        <w:spacing w:before="100" w:beforeAutospacing="1" w:after="100" w:afterAutospacing="1" w:line="240" w:lineRule="auto"/>
        <w:ind w:left="284" w:hanging="284"/>
      </w:pPr>
      <w:r>
        <w:rPr>
          <w:rStyle w:val="oypena"/>
          <w:color w:val="000000"/>
        </w:rPr>
        <w:t>The route from the bus stop to the pool is approximately 60m with a step-free route available</w:t>
      </w:r>
    </w:p>
    <w:p w14:paraId="74F6DCAE" w14:textId="4594D308" w:rsidR="004E7E6E" w:rsidRDefault="004E7E6E">
      <w:pPr>
        <w:numPr>
          <w:ilvl w:val="0"/>
          <w:numId w:val="1"/>
        </w:numPr>
        <w:spacing w:before="100" w:beforeAutospacing="1" w:after="100" w:afterAutospacing="1" w:line="240" w:lineRule="auto"/>
        <w:ind w:left="284" w:hanging="284"/>
      </w:pPr>
      <w:r>
        <w:rPr>
          <w:rStyle w:val="oypena"/>
          <w:color w:val="000000"/>
        </w:rPr>
        <w:t>The next nearest stop is Trower Road for Bus Routes 2, 3, 5, 9, 10, 12, 24, 25, 229</w:t>
      </w:r>
    </w:p>
    <w:p w14:paraId="3D7CF2FA" w14:textId="35F003E6" w:rsidR="004E7E6E" w:rsidRDefault="004E7E6E">
      <w:pPr>
        <w:numPr>
          <w:ilvl w:val="0"/>
          <w:numId w:val="1"/>
        </w:numPr>
        <w:spacing w:before="100" w:beforeAutospacing="1" w:after="100" w:afterAutospacing="1" w:line="240" w:lineRule="auto"/>
        <w:ind w:left="284" w:hanging="284"/>
      </w:pPr>
      <w:r>
        <w:rPr>
          <w:rStyle w:val="oypena"/>
          <w:color w:val="000000"/>
        </w:rPr>
        <w:t>The route from this bus stop to the pool is approximately 300m</w:t>
      </w:r>
    </w:p>
    <w:p w14:paraId="7D822CB8" w14:textId="2313134B" w:rsidR="004E7E6E" w:rsidRDefault="004E7E6E">
      <w:pPr>
        <w:numPr>
          <w:ilvl w:val="0"/>
          <w:numId w:val="1"/>
        </w:numPr>
        <w:spacing w:before="100" w:beforeAutospacing="1" w:after="100" w:afterAutospacing="1" w:line="240" w:lineRule="auto"/>
        <w:ind w:left="284" w:hanging="284"/>
      </w:pPr>
      <w:r>
        <w:rPr>
          <w:rStyle w:val="oypena"/>
          <w:color w:val="000000"/>
        </w:rPr>
        <w:t>Please be aware that there is currently no kerb ramp or pedestrian crossing available from this stop to the pool entrance. We encourage you to explore alternate accessible routes where possible.</w:t>
      </w:r>
    </w:p>
    <w:p w14:paraId="05FA8F20" w14:textId="3B41C0D6" w:rsidR="004E7E6E" w:rsidRDefault="004E7E6E">
      <w:pPr>
        <w:numPr>
          <w:ilvl w:val="0"/>
          <w:numId w:val="1"/>
        </w:numPr>
        <w:spacing w:before="100" w:beforeAutospacing="1" w:after="100" w:afterAutospacing="1" w:line="240" w:lineRule="auto"/>
        <w:ind w:left="284" w:hanging="284"/>
      </w:pPr>
      <w:r>
        <w:rPr>
          <w:rStyle w:val="oypena"/>
          <w:color w:val="000000"/>
        </w:rPr>
        <w:t>These bus routes are wheelchair accessible</w:t>
      </w:r>
    </w:p>
    <w:p w14:paraId="613A3157" w14:textId="33DFACA9" w:rsidR="006E488E" w:rsidRPr="004E7E6E" w:rsidRDefault="000B6340">
      <w:pPr>
        <w:numPr>
          <w:ilvl w:val="0"/>
          <w:numId w:val="1"/>
        </w:numPr>
        <w:spacing w:before="100" w:beforeAutospacing="1" w:after="100" w:afterAutospacing="1" w:line="240" w:lineRule="auto"/>
        <w:ind w:left="284" w:hanging="284"/>
      </w:pPr>
      <w:r>
        <w:rPr>
          <w:noProof/>
        </w:rPr>
        <w:drawing>
          <wp:anchor distT="0" distB="0" distL="114300" distR="114300" simplePos="0" relativeHeight="251703296" behindDoc="0" locked="0" layoutInCell="1" allowOverlap="1" wp14:anchorId="5B19AE46" wp14:editId="0DE7C139">
            <wp:simplePos x="0" y="0"/>
            <wp:positionH relativeFrom="page">
              <wp:align>center</wp:align>
            </wp:positionH>
            <wp:positionV relativeFrom="paragraph">
              <wp:posOffset>346710</wp:posOffset>
            </wp:positionV>
            <wp:extent cx="2208530" cy="1862455"/>
            <wp:effectExtent l="0" t="0" r="1270" b="4445"/>
            <wp:wrapThrough wrapText="bothSides">
              <wp:wrapPolygon edited="0">
                <wp:start x="0" y="0"/>
                <wp:lineTo x="0" y="21431"/>
                <wp:lineTo x="21426" y="21431"/>
                <wp:lineTo x="21426" y="0"/>
                <wp:lineTo x="0" y="0"/>
              </wp:wrapPolygon>
            </wp:wrapThrough>
            <wp:docPr id="928266776" name="Picture 3" descr="A street with trees and a school in the background. Yellow markings indicate a school cross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8266776" name="Picture 3" descr="A street with trees and a school in the background. Yellow markings indicate a school crossing. "/>
                    <pic:cNvPicPr/>
                  </pic:nvPicPr>
                  <pic:blipFill rotWithShape="1">
                    <a:blip r:embed="rId13" cstate="print">
                      <a:extLst>
                        <a:ext uri="{28A0092B-C50C-407E-A947-70E740481C1C}">
                          <a14:useLocalDpi xmlns:a14="http://schemas.microsoft.com/office/drawing/2010/main" val="0"/>
                        </a:ext>
                      </a:extLst>
                    </a:blip>
                    <a:srcRect b="15653"/>
                    <a:stretch/>
                  </pic:blipFill>
                  <pic:spPr bwMode="auto">
                    <a:xfrm>
                      <a:off x="0" y="0"/>
                      <a:ext cx="2208530" cy="18624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2272" behindDoc="0" locked="0" layoutInCell="1" allowOverlap="1" wp14:anchorId="030BC810" wp14:editId="40832DCB">
            <wp:simplePos x="0" y="0"/>
            <wp:positionH relativeFrom="page">
              <wp:posOffset>5063490</wp:posOffset>
            </wp:positionH>
            <wp:positionV relativeFrom="paragraph">
              <wp:posOffset>342265</wp:posOffset>
            </wp:positionV>
            <wp:extent cx="2230755" cy="1858010"/>
            <wp:effectExtent l="0" t="0" r="0" b="8890"/>
            <wp:wrapThrough wrapText="bothSides">
              <wp:wrapPolygon edited="0">
                <wp:start x="0" y="0"/>
                <wp:lineTo x="0" y="21482"/>
                <wp:lineTo x="21397" y="21482"/>
                <wp:lineTo x="21397" y="0"/>
                <wp:lineTo x="0" y="0"/>
              </wp:wrapPolygon>
            </wp:wrapThrough>
            <wp:docPr id="1490031166" name="Picture 2" descr="On the left is the school crossing that leads to a footpath connecting a pedestrian crossing through the  Centres car park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0031166" name="Picture 2" descr="On the left is the school crossing that leads to a footpath connecting a pedestrian crossing through the  Centres car park "/>
                    <pic:cNvPicPr/>
                  </pic:nvPicPr>
                  <pic:blipFill rotWithShape="1">
                    <a:blip r:embed="rId14" cstate="print">
                      <a:extLst>
                        <a:ext uri="{28A0092B-C50C-407E-A947-70E740481C1C}">
                          <a14:useLocalDpi xmlns:a14="http://schemas.microsoft.com/office/drawing/2010/main" val="0"/>
                        </a:ext>
                      </a:extLst>
                    </a:blip>
                    <a:srcRect b="16713"/>
                    <a:stretch/>
                  </pic:blipFill>
                  <pic:spPr bwMode="auto">
                    <a:xfrm>
                      <a:off x="0" y="0"/>
                      <a:ext cx="2230755" cy="18580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11776">
        <w:rPr>
          <w:noProof/>
        </w:rPr>
        <w:drawing>
          <wp:anchor distT="0" distB="0" distL="114300" distR="114300" simplePos="0" relativeHeight="251704320" behindDoc="0" locked="0" layoutInCell="1" allowOverlap="1" wp14:anchorId="0A853A60" wp14:editId="087BD7E5">
            <wp:simplePos x="0" y="0"/>
            <wp:positionH relativeFrom="column">
              <wp:posOffset>-440690</wp:posOffset>
            </wp:positionH>
            <wp:positionV relativeFrom="paragraph">
              <wp:posOffset>337490</wp:posOffset>
            </wp:positionV>
            <wp:extent cx="2223135" cy="1849120"/>
            <wp:effectExtent l="0" t="0" r="5715" b="0"/>
            <wp:wrapThrough wrapText="bothSides">
              <wp:wrapPolygon edited="0">
                <wp:start x="0" y="0"/>
                <wp:lineTo x="0" y="21363"/>
                <wp:lineTo x="21470" y="21363"/>
                <wp:lineTo x="21470" y="0"/>
                <wp:lineTo x="0" y="0"/>
              </wp:wrapPolygon>
            </wp:wrapThrough>
            <wp:docPr id="828375472" name="Picture 5" descr="A covered bus stop with a bench and accessible bay for a wheelchair. A school is in th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375472" name="Picture 5" descr="A covered bus stop with a bench and accessible bay for a wheelchair. A school is in the background."/>
                    <pic:cNvPicPr/>
                  </pic:nvPicPr>
                  <pic:blipFill rotWithShape="1">
                    <a:blip r:embed="rId15" cstate="print">
                      <a:extLst>
                        <a:ext uri="{28A0092B-C50C-407E-A947-70E740481C1C}">
                          <a14:useLocalDpi xmlns:a14="http://schemas.microsoft.com/office/drawing/2010/main" val="0"/>
                        </a:ext>
                      </a:extLst>
                    </a:blip>
                    <a:srcRect b="16831"/>
                    <a:stretch/>
                  </pic:blipFill>
                  <pic:spPr bwMode="auto">
                    <a:xfrm>
                      <a:off x="0" y="0"/>
                      <a:ext cx="2223135" cy="18491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E7E6E">
        <w:rPr>
          <w:rStyle w:val="oypena"/>
          <w:color w:val="000000"/>
        </w:rPr>
        <w:t xml:space="preserve">Refer to the </w:t>
      </w:r>
      <w:hyperlink r:id="rId16" w:tgtFrame="_blank" w:history="1">
        <w:r w:rsidR="004E7E6E">
          <w:rPr>
            <w:rStyle w:val="Hyperlink"/>
            <w:color w:val="000000"/>
          </w:rPr>
          <w:t>NT Bus Tracker App</w:t>
        </w:r>
      </w:hyperlink>
      <w:r w:rsidR="004E7E6E">
        <w:rPr>
          <w:rStyle w:val="oypena"/>
          <w:color w:val="000000"/>
        </w:rPr>
        <w:t xml:space="preserve"> for the timetabl</w:t>
      </w:r>
      <w:r w:rsidR="00142125">
        <w:rPr>
          <w:rStyle w:val="oypena"/>
          <w:color w:val="000000"/>
        </w:rPr>
        <w:t>e</w:t>
      </w:r>
    </w:p>
    <w:p w14:paraId="1083C73A" w14:textId="4C241FC3" w:rsidR="006E488E" w:rsidRDefault="00034394">
      <w:pPr>
        <w:pStyle w:val="Heading2"/>
      </w:pPr>
      <w:bookmarkStart w:id="12" w:name="_Toc180497364"/>
      <w:r>
        <w:t xml:space="preserve">Travel by </w:t>
      </w:r>
      <w:r w:rsidR="00511776">
        <w:t>C</w:t>
      </w:r>
      <w:r>
        <w:t>ar</w:t>
      </w:r>
      <w:bookmarkEnd w:id="12"/>
    </w:p>
    <w:p w14:paraId="6D348247" w14:textId="0336F032" w:rsidR="00511776" w:rsidRPr="00511776" w:rsidRDefault="00511776" w:rsidP="00511776">
      <w:pPr>
        <w:pStyle w:val="Heading3"/>
        <w:rPr>
          <w:b w:val="0"/>
          <w:bCs/>
        </w:rPr>
      </w:pPr>
      <w:bookmarkStart w:id="13" w:name="_Toc180497365"/>
      <w:r w:rsidRPr="00511776">
        <w:rPr>
          <w:b w:val="0"/>
          <w:bCs/>
        </w:rPr>
        <w:t>Drop Off</w:t>
      </w:r>
      <w:bookmarkEnd w:id="13"/>
    </w:p>
    <w:p w14:paraId="7D5784D5" w14:textId="4CFE33DE" w:rsidR="00812F4E" w:rsidRPr="00511776" w:rsidRDefault="00511776">
      <w:pPr>
        <w:pStyle w:val="ListParagraph"/>
        <w:numPr>
          <w:ilvl w:val="0"/>
          <w:numId w:val="3"/>
        </w:numPr>
        <w:spacing w:after="0"/>
        <w:rPr>
          <w:sz w:val="22"/>
          <w:szCs w:val="22"/>
        </w:rPr>
      </w:pPr>
      <w:r w:rsidRPr="00511776">
        <w:t xml:space="preserve">A sheltered drop-off zone is located in front of the </w:t>
      </w:r>
      <w:proofErr w:type="gramStart"/>
      <w:r w:rsidRPr="00511776">
        <w:t>entrance</w:t>
      </w:r>
      <w:proofErr w:type="gramEnd"/>
    </w:p>
    <w:p w14:paraId="7920E87E" w14:textId="57706161" w:rsidR="00511776" w:rsidRPr="00511776" w:rsidRDefault="00511776" w:rsidP="00511776">
      <w:pPr>
        <w:pStyle w:val="Heading3"/>
        <w:rPr>
          <w:b w:val="0"/>
          <w:bCs/>
        </w:rPr>
      </w:pPr>
      <w:bookmarkStart w:id="14" w:name="_Toc180497366"/>
      <w:r w:rsidRPr="00511776">
        <w:rPr>
          <w:b w:val="0"/>
          <w:bCs/>
        </w:rPr>
        <w:t>Parking</w:t>
      </w:r>
      <w:bookmarkEnd w:id="14"/>
    </w:p>
    <w:p w14:paraId="3B490867" w14:textId="4F18A3C3" w:rsidR="00511776" w:rsidRPr="00511776" w:rsidRDefault="00511776">
      <w:pPr>
        <w:pStyle w:val="ListParagraph"/>
        <w:numPr>
          <w:ilvl w:val="0"/>
          <w:numId w:val="3"/>
        </w:numPr>
        <w:rPr>
          <w:lang w:val="en-AU"/>
        </w:rPr>
      </w:pPr>
      <w:r w:rsidRPr="00511776">
        <w:rPr>
          <w:lang w:val="en-AU"/>
        </w:rPr>
        <w:t xml:space="preserve">The car park is located next to the facilities </w:t>
      </w:r>
    </w:p>
    <w:p w14:paraId="7BD43094" w14:textId="7F4F610E" w:rsidR="00511776" w:rsidRDefault="00511776">
      <w:pPr>
        <w:pStyle w:val="ListParagraph"/>
        <w:numPr>
          <w:ilvl w:val="0"/>
          <w:numId w:val="3"/>
        </w:numPr>
        <w:rPr>
          <w:lang w:val="en-AU"/>
        </w:rPr>
      </w:pPr>
      <w:r w:rsidRPr="00511776">
        <w:rPr>
          <w:lang w:val="en-AU"/>
        </w:rPr>
        <w:t>Three accessible parking bays are positioned approximately 20m from the entrance</w:t>
      </w:r>
    </w:p>
    <w:p w14:paraId="6A847E87" w14:textId="77777777" w:rsidR="00511776" w:rsidRDefault="00812F4E" w:rsidP="00511776">
      <w:pPr>
        <w:pStyle w:val="Heading3"/>
        <w:rPr>
          <w:b w:val="0"/>
          <w:bCs/>
        </w:rPr>
      </w:pPr>
      <w:bookmarkStart w:id="15" w:name="_Toc180497367"/>
      <w:r w:rsidRPr="00511776">
        <w:rPr>
          <w:b w:val="0"/>
          <w:bCs/>
        </w:rPr>
        <w:t>Bicycle Rack</w:t>
      </w:r>
      <w:bookmarkEnd w:id="15"/>
    </w:p>
    <w:p w14:paraId="5E3CA297" w14:textId="371F9F6F" w:rsidR="006E488E" w:rsidRPr="00511776" w:rsidRDefault="00FF4968">
      <w:pPr>
        <w:pStyle w:val="ListParagraph"/>
        <w:numPr>
          <w:ilvl w:val="0"/>
          <w:numId w:val="4"/>
        </w:numPr>
        <w:rPr>
          <w:bCs/>
          <w:sz w:val="22"/>
          <w:szCs w:val="22"/>
        </w:rPr>
      </w:pPr>
      <w:r>
        <w:rPr>
          <w:noProof/>
        </w:rPr>
        <w:drawing>
          <wp:anchor distT="0" distB="0" distL="114300" distR="114300" simplePos="0" relativeHeight="251708416" behindDoc="0" locked="0" layoutInCell="1" allowOverlap="1" wp14:anchorId="7B66A799" wp14:editId="41813D76">
            <wp:simplePos x="0" y="0"/>
            <wp:positionH relativeFrom="margin">
              <wp:align>right</wp:align>
            </wp:positionH>
            <wp:positionV relativeFrom="paragraph">
              <wp:posOffset>344805</wp:posOffset>
            </wp:positionV>
            <wp:extent cx="2875915" cy="2242185"/>
            <wp:effectExtent l="0" t="0" r="635" b="5715"/>
            <wp:wrapThrough wrapText="bothSides">
              <wp:wrapPolygon edited="0">
                <wp:start x="0" y="0"/>
                <wp:lineTo x="0" y="21472"/>
                <wp:lineTo x="21462" y="21472"/>
                <wp:lineTo x="21462" y="0"/>
                <wp:lineTo x="0" y="0"/>
              </wp:wrapPolygon>
            </wp:wrapThrough>
            <wp:docPr id="43752624" name="Picture 9" descr="2 dedicated accessible parking bays marked with blue 'Accessible' icons on the ground surface and yellow strip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52624" name="Picture 9" descr="2 dedicated accessible parking bays marked with blue 'Accessible' icons on the ground surface and yellow stripes. "/>
                    <pic:cNvPicPr/>
                  </pic:nvPicPr>
                  <pic:blipFill rotWithShape="1">
                    <a:blip r:embed="rId17" cstate="print">
                      <a:extLst>
                        <a:ext uri="{28A0092B-C50C-407E-A947-70E740481C1C}">
                          <a14:useLocalDpi xmlns:a14="http://schemas.microsoft.com/office/drawing/2010/main" val="0"/>
                        </a:ext>
                      </a:extLst>
                    </a:blip>
                    <a:srcRect b="16713"/>
                    <a:stretch/>
                  </pic:blipFill>
                  <pic:spPr bwMode="auto">
                    <a:xfrm>
                      <a:off x="0" y="0"/>
                      <a:ext cx="2875915" cy="2242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5344" behindDoc="0" locked="0" layoutInCell="1" allowOverlap="1" wp14:anchorId="0DC90976" wp14:editId="417E3C54">
            <wp:simplePos x="0" y="0"/>
            <wp:positionH relativeFrom="margin">
              <wp:align>left</wp:align>
            </wp:positionH>
            <wp:positionV relativeFrom="paragraph">
              <wp:posOffset>340995</wp:posOffset>
            </wp:positionV>
            <wp:extent cx="2880995" cy="2252980"/>
            <wp:effectExtent l="0" t="0" r="0" b="0"/>
            <wp:wrapThrough wrapText="bothSides">
              <wp:wrapPolygon edited="0">
                <wp:start x="0" y="0"/>
                <wp:lineTo x="0" y="21369"/>
                <wp:lineTo x="21424" y="21369"/>
                <wp:lineTo x="21424" y="0"/>
                <wp:lineTo x="0" y="0"/>
              </wp:wrapPolygon>
            </wp:wrapThrough>
            <wp:docPr id="786859437" name="Picture 6" descr="The undercover drop-off zone is located at the entrance of the cent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859437" name="Picture 6" descr="The undercover drop-off zone is located at the entrance of the centre. "/>
                    <pic:cNvPicPr/>
                  </pic:nvPicPr>
                  <pic:blipFill rotWithShape="1">
                    <a:blip r:embed="rId18" cstate="print">
                      <a:extLst>
                        <a:ext uri="{28A0092B-C50C-407E-A947-70E740481C1C}">
                          <a14:useLocalDpi xmlns:a14="http://schemas.microsoft.com/office/drawing/2010/main" val="0"/>
                        </a:ext>
                      </a:extLst>
                    </a:blip>
                    <a:srcRect b="17184"/>
                    <a:stretch/>
                  </pic:blipFill>
                  <pic:spPr bwMode="auto">
                    <a:xfrm>
                      <a:off x="0" y="0"/>
                      <a:ext cx="2880995" cy="22529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F71B1">
        <w:t>Bicycle racks are located at the entrance</w:t>
      </w:r>
    </w:p>
    <w:p w14:paraId="57365D16" w14:textId="49B6F8F7" w:rsidR="006E488E" w:rsidRDefault="002F71B1">
      <w:r>
        <w:rPr>
          <w:noProof/>
        </w:rPr>
        <w:lastRenderedPageBreak/>
        <w:drawing>
          <wp:anchor distT="0" distB="0" distL="114300" distR="114300" simplePos="0" relativeHeight="251707392" behindDoc="0" locked="0" layoutInCell="1" allowOverlap="1" wp14:anchorId="78FBACBD" wp14:editId="47217AFE">
            <wp:simplePos x="0" y="0"/>
            <wp:positionH relativeFrom="margin">
              <wp:align>right</wp:align>
            </wp:positionH>
            <wp:positionV relativeFrom="paragraph">
              <wp:posOffset>21895</wp:posOffset>
            </wp:positionV>
            <wp:extent cx="2867558" cy="2378062"/>
            <wp:effectExtent l="0" t="0" r="0" b="3810"/>
            <wp:wrapThrough wrapText="bothSides">
              <wp:wrapPolygon edited="0">
                <wp:start x="0" y="0"/>
                <wp:lineTo x="0" y="21462"/>
                <wp:lineTo x="21385" y="21462"/>
                <wp:lineTo x="21385" y="0"/>
                <wp:lineTo x="0" y="0"/>
              </wp:wrapPolygon>
            </wp:wrapThrough>
            <wp:docPr id="81776496" name="Picture 8" descr="Two bikes are parked next to each other at the bike racks inside the cent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776496" name="Picture 8" descr="Two bikes are parked next to each other at the bike racks inside the centre. "/>
                    <pic:cNvPicPr/>
                  </pic:nvPicPr>
                  <pic:blipFill rotWithShape="1">
                    <a:blip r:embed="rId19" cstate="print">
                      <a:extLst>
                        <a:ext uri="{28A0092B-C50C-407E-A947-70E740481C1C}">
                          <a14:useLocalDpi xmlns:a14="http://schemas.microsoft.com/office/drawing/2010/main" val="0"/>
                        </a:ext>
                      </a:extLst>
                    </a:blip>
                    <a:srcRect b="17066"/>
                    <a:stretch/>
                  </pic:blipFill>
                  <pic:spPr bwMode="auto">
                    <a:xfrm>
                      <a:off x="0" y="0"/>
                      <a:ext cx="2867558" cy="237806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6368" behindDoc="0" locked="0" layoutInCell="1" allowOverlap="1" wp14:anchorId="20C95790" wp14:editId="6516AA77">
            <wp:simplePos x="0" y="0"/>
            <wp:positionH relativeFrom="margin">
              <wp:posOffset>14630</wp:posOffset>
            </wp:positionH>
            <wp:positionV relativeFrom="paragraph">
              <wp:posOffset>374</wp:posOffset>
            </wp:positionV>
            <wp:extent cx="2866926" cy="2384497"/>
            <wp:effectExtent l="0" t="0" r="0" b="0"/>
            <wp:wrapThrough wrapText="bothSides">
              <wp:wrapPolygon edited="0">
                <wp:start x="0" y="0"/>
                <wp:lineTo x="0" y="21399"/>
                <wp:lineTo x="21389" y="21399"/>
                <wp:lineTo x="21389" y="0"/>
                <wp:lineTo x="0" y="0"/>
              </wp:wrapPolygon>
            </wp:wrapThrough>
            <wp:docPr id="77747905" name="Picture 7" descr="A pedestrian crossing through the car park leading to the entrance with yellow tactile ground surface indicato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47905" name="Picture 7" descr="A pedestrian crossing through the car park leading to the entrance with yellow tactile ground surface indicators.  "/>
                    <pic:cNvPicPr/>
                  </pic:nvPicPr>
                  <pic:blipFill rotWithShape="1">
                    <a:blip r:embed="rId20" cstate="print">
                      <a:extLst>
                        <a:ext uri="{28A0092B-C50C-407E-A947-70E740481C1C}">
                          <a14:useLocalDpi xmlns:a14="http://schemas.microsoft.com/office/drawing/2010/main" val="0"/>
                        </a:ext>
                      </a:extLst>
                    </a:blip>
                    <a:srcRect b="16831"/>
                    <a:stretch/>
                  </pic:blipFill>
                  <pic:spPr bwMode="auto">
                    <a:xfrm>
                      <a:off x="0" y="0"/>
                      <a:ext cx="2866926" cy="2384497"/>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5A0CA63" w14:textId="373D72E7" w:rsidR="006E488E" w:rsidRDefault="006E488E">
      <w:pPr>
        <w:pStyle w:val="Heading1"/>
      </w:pPr>
      <w:bookmarkStart w:id="16" w:name="_l1rmobf9lxal" w:colFirst="0" w:colLast="0"/>
      <w:bookmarkStart w:id="17" w:name="_i0exhdqp2zx5" w:colFirst="0" w:colLast="0"/>
      <w:bookmarkEnd w:id="16"/>
      <w:bookmarkEnd w:id="17"/>
    </w:p>
    <w:p w14:paraId="148109CA" w14:textId="077764A2" w:rsidR="006E488E" w:rsidRDefault="006E488E">
      <w:pPr>
        <w:pStyle w:val="Heading1"/>
      </w:pPr>
      <w:bookmarkStart w:id="18" w:name="_7iyu8fgnk34k" w:colFirst="0" w:colLast="0"/>
      <w:bookmarkEnd w:id="18"/>
    </w:p>
    <w:p w14:paraId="2D91A055" w14:textId="2B5AA9E5" w:rsidR="005210ED" w:rsidRDefault="005210ED">
      <w:pPr>
        <w:rPr>
          <w:b/>
          <w:color w:val="000000"/>
          <w:sz w:val="28"/>
          <w:szCs w:val="28"/>
        </w:rPr>
      </w:pPr>
    </w:p>
    <w:p w14:paraId="5569FCA1" w14:textId="77777777" w:rsidR="002F71B1" w:rsidRDefault="002F71B1"/>
    <w:p w14:paraId="48C46C3B" w14:textId="77777777" w:rsidR="002F71B1" w:rsidRDefault="002F71B1"/>
    <w:p w14:paraId="62929ADA" w14:textId="77777777" w:rsidR="002F71B1" w:rsidRDefault="002F71B1"/>
    <w:p w14:paraId="70945B50" w14:textId="404D307B" w:rsidR="006E488E" w:rsidRDefault="00034394" w:rsidP="00812F4E">
      <w:pPr>
        <w:pStyle w:val="Heading1"/>
      </w:pPr>
      <w:bookmarkStart w:id="19" w:name="_Toc180497368"/>
      <w:r>
        <w:t>Arrival</w:t>
      </w:r>
      <w:bookmarkEnd w:id="19"/>
      <w:r>
        <w:t xml:space="preserve"> </w:t>
      </w:r>
      <w:bookmarkStart w:id="20" w:name="_2jxsxqh" w:colFirst="0" w:colLast="0"/>
      <w:bookmarkEnd w:id="20"/>
    </w:p>
    <w:p w14:paraId="058EA5C0" w14:textId="1106DBA7" w:rsidR="002F71B1" w:rsidRPr="002F71B1" w:rsidRDefault="002F71B1">
      <w:pPr>
        <w:pStyle w:val="ListParagraph"/>
        <w:numPr>
          <w:ilvl w:val="0"/>
          <w:numId w:val="4"/>
        </w:numPr>
        <w:rPr>
          <w:lang w:val="en-AU"/>
        </w:rPr>
      </w:pPr>
      <w:r w:rsidRPr="002F71B1">
        <w:rPr>
          <w:lang w:val="en-AU"/>
        </w:rPr>
        <w:t xml:space="preserve">A </w:t>
      </w:r>
      <w:r w:rsidR="000B6340" w:rsidRPr="002F71B1">
        <w:rPr>
          <w:lang w:val="en-AU"/>
        </w:rPr>
        <w:t>pebble stone</w:t>
      </w:r>
      <w:r w:rsidRPr="002F71B1">
        <w:rPr>
          <w:lang w:val="en-AU"/>
        </w:rPr>
        <w:t xml:space="preserve"> path leads to the entrance </w:t>
      </w:r>
    </w:p>
    <w:p w14:paraId="4C797A09" w14:textId="4407C6A9" w:rsidR="002F71B1" w:rsidRPr="002F71B1" w:rsidRDefault="002F71B1">
      <w:pPr>
        <w:pStyle w:val="ListParagraph"/>
        <w:numPr>
          <w:ilvl w:val="0"/>
          <w:numId w:val="4"/>
        </w:numPr>
        <w:rPr>
          <w:lang w:val="en-AU"/>
        </w:rPr>
      </w:pPr>
      <w:r w:rsidRPr="002F71B1">
        <w:rPr>
          <w:lang w:val="en-AU"/>
        </w:rPr>
        <w:t>There is step-free access from the frontage to the entrance</w:t>
      </w:r>
    </w:p>
    <w:p w14:paraId="6B4B8974" w14:textId="0460792C" w:rsidR="002F71B1" w:rsidRPr="002F71B1" w:rsidRDefault="002F71B1">
      <w:pPr>
        <w:pStyle w:val="ListParagraph"/>
        <w:numPr>
          <w:ilvl w:val="0"/>
          <w:numId w:val="4"/>
        </w:numPr>
        <w:rPr>
          <w:lang w:val="en-AU"/>
        </w:rPr>
      </w:pPr>
      <w:r w:rsidRPr="002F71B1">
        <w:rPr>
          <w:lang w:val="en-AU"/>
        </w:rPr>
        <w:t>A continuous accessible path of travel connects the car park and entry</w:t>
      </w:r>
    </w:p>
    <w:p w14:paraId="00060DE0" w14:textId="3BF55BF5" w:rsidR="00812F4E" w:rsidRPr="002F71B1" w:rsidRDefault="002F71B1">
      <w:pPr>
        <w:pStyle w:val="ListParagraph"/>
        <w:numPr>
          <w:ilvl w:val="0"/>
          <w:numId w:val="4"/>
        </w:numPr>
        <w:rPr>
          <w:lang w:val="en-AU"/>
        </w:rPr>
      </w:pPr>
      <w:r w:rsidRPr="002F71B1">
        <w:rPr>
          <w:lang w:val="en-AU"/>
        </w:rPr>
        <w:t>A pedestrian crossing with warning TGSI connects the road, through the car park to the entrance</w:t>
      </w:r>
    </w:p>
    <w:p w14:paraId="6F853EB9" w14:textId="16AC9F86" w:rsidR="006E488E" w:rsidRDefault="00034394" w:rsidP="00785B13">
      <w:pPr>
        <w:pStyle w:val="Heading2"/>
        <w:ind w:left="426" w:hanging="426"/>
      </w:pPr>
      <w:bookmarkStart w:id="21" w:name="_Toc180497369"/>
      <w:r>
        <w:t>Entrance</w:t>
      </w:r>
      <w:bookmarkEnd w:id="21"/>
    </w:p>
    <w:p w14:paraId="482FCA50" w14:textId="171D07CC" w:rsidR="002F71B1" w:rsidRPr="002F71B1" w:rsidRDefault="002F71B1">
      <w:pPr>
        <w:pStyle w:val="ListParagraph"/>
        <w:numPr>
          <w:ilvl w:val="0"/>
          <w:numId w:val="5"/>
        </w:numPr>
        <w:rPr>
          <w:lang w:val="en-AU"/>
        </w:rPr>
      </w:pPr>
      <w:r w:rsidRPr="002F71B1">
        <w:rPr>
          <w:lang w:val="en-AU"/>
        </w:rPr>
        <w:t>There is a clear and level path of travel to the service counter and the entrance</w:t>
      </w:r>
    </w:p>
    <w:p w14:paraId="6C714364" w14:textId="1F3B03AD" w:rsidR="002F71B1" w:rsidRPr="002F71B1" w:rsidRDefault="002F71B1">
      <w:pPr>
        <w:pStyle w:val="ListParagraph"/>
        <w:numPr>
          <w:ilvl w:val="0"/>
          <w:numId w:val="5"/>
        </w:numPr>
        <w:rPr>
          <w:lang w:val="en-AU"/>
        </w:rPr>
      </w:pPr>
      <w:r w:rsidRPr="002F71B1">
        <w:rPr>
          <w:lang w:val="en-AU"/>
        </w:rPr>
        <w:t>Access to the Casuarina Aquatic &amp; Leisure Centre is via a gate that is unlocked by staff</w:t>
      </w:r>
    </w:p>
    <w:p w14:paraId="5577046D" w14:textId="307D6C3A" w:rsidR="00C82361" w:rsidRPr="00C82361" w:rsidRDefault="00142125">
      <w:pPr>
        <w:pStyle w:val="ListParagraph"/>
        <w:numPr>
          <w:ilvl w:val="0"/>
          <w:numId w:val="5"/>
        </w:numPr>
        <w:rPr>
          <w:lang w:val="en-AU"/>
        </w:rPr>
      </w:pPr>
      <w:r>
        <w:rPr>
          <w:noProof/>
        </w:rPr>
        <w:drawing>
          <wp:anchor distT="0" distB="0" distL="114300" distR="114300" simplePos="0" relativeHeight="251709440" behindDoc="0" locked="0" layoutInCell="1" allowOverlap="1" wp14:anchorId="7A77B1EB" wp14:editId="61590579">
            <wp:simplePos x="0" y="0"/>
            <wp:positionH relativeFrom="margin">
              <wp:posOffset>-348615</wp:posOffset>
            </wp:positionH>
            <wp:positionV relativeFrom="paragraph">
              <wp:posOffset>495300</wp:posOffset>
            </wp:positionV>
            <wp:extent cx="2181225" cy="2181225"/>
            <wp:effectExtent l="0" t="0" r="9525" b="9525"/>
            <wp:wrapThrough wrapText="bothSides">
              <wp:wrapPolygon edited="0">
                <wp:start x="0" y="0"/>
                <wp:lineTo x="0" y="21506"/>
                <wp:lineTo x="21506" y="21506"/>
                <wp:lineTo x="21506" y="0"/>
                <wp:lineTo x="0" y="0"/>
              </wp:wrapPolygon>
            </wp:wrapThrough>
            <wp:docPr id="2105297322" name="Picture 12" descr="The step free entrance to the Cen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5297322" name="Picture 12" descr="The step free entrance to the Centr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181225" cy="2181225"/>
                    </a:xfrm>
                    <a:prstGeom prst="rect">
                      <a:avLst/>
                    </a:prstGeom>
                  </pic:spPr>
                </pic:pic>
              </a:graphicData>
            </a:graphic>
            <wp14:sizeRelH relativeFrom="page">
              <wp14:pctWidth>0</wp14:pctWidth>
            </wp14:sizeRelH>
            <wp14:sizeRelV relativeFrom="page">
              <wp14:pctHeight>0</wp14:pctHeight>
            </wp14:sizeRelV>
          </wp:anchor>
        </w:drawing>
      </w:r>
      <w:r w:rsidR="002F71B1" w:rsidRPr="002F71B1">
        <w:rPr>
          <w:lang w:val="en-AU"/>
        </w:rPr>
        <w:t>The gate pushes open to the right and the clear gate width is 950mm</w:t>
      </w:r>
    </w:p>
    <w:p w14:paraId="1F8237C4" w14:textId="56ADB72C" w:rsidR="00142125" w:rsidRDefault="009665DD">
      <w:pPr>
        <w:rPr>
          <w:b/>
          <w:color w:val="000000"/>
          <w:sz w:val="28"/>
          <w:szCs w:val="28"/>
        </w:rPr>
      </w:pPr>
      <w:r>
        <w:rPr>
          <w:noProof/>
        </w:rPr>
        <w:drawing>
          <wp:anchor distT="0" distB="0" distL="114300" distR="114300" simplePos="0" relativeHeight="251710464" behindDoc="0" locked="0" layoutInCell="1" allowOverlap="1" wp14:anchorId="4E36D441" wp14:editId="4FBDCF46">
            <wp:simplePos x="0" y="0"/>
            <wp:positionH relativeFrom="page">
              <wp:posOffset>5083810</wp:posOffset>
            </wp:positionH>
            <wp:positionV relativeFrom="paragraph">
              <wp:posOffset>210820</wp:posOffset>
            </wp:positionV>
            <wp:extent cx="2181225" cy="2181225"/>
            <wp:effectExtent l="0" t="0" r="9525" b="9525"/>
            <wp:wrapThrough wrapText="bothSides">
              <wp:wrapPolygon edited="0">
                <wp:start x="0" y="0"/>
                <wp:lineTo x="0" y="21506"/>
                <wp:lineTo x="21506" y="21506"/>
                <wp:lineTo x="21506" y="0"/>
                <wp:lineTo x="0" y="0"/>
              </wp:wrapPolygon>
            </wp:wrapThrough>
            <wp:docPr id="1642582793" name="Picture 10" descr="A metal gate with a sign on it directing visitors to the entr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582793" name="Picture 10" descr="A metal gate with a sign on it directing visitors to the entrance. "/>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181225" cy="218122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1488" behindDoc="0" locked="0" layoutInCell="1" allowOverlap="1" wp14:anchorId="2C3BCF35" wp14:editId="6AE75F0A">
            <wp:simplePos x="0" y="0"/>
            <wp:positionH relativeFrom="margin">
              <wp:align>center</wp:align>
            </wp:positionH>
            <wp:positionV relativeFrom="paragraph">
              <wp:posOffset>202565</wp:posOffset>
            </wp:positionV>
            <wp:extent cx="2201545" cy="2201545"/>
            <wp:effectExtent l="0" t="0" r="8255" b="8255"/>
            <wp:wrapThrough wrapText="bothSides">
              <wp:wrapPolygon edited="0">
                <wp:start x="0" y="0"/>
                <wp:lineTo x="0" y="21494"/>
                <wp:lineTo x="21494" y="21494"/>
                <wp:lineTo x="21494" y="0"/>
                <wp:lineTo x="0" y="0"/>
              </wp:wrapPolygon>
            </wp:wrapThrough>
            <wp:docPr id="1750669109" name="Picture 11" descr="The undercover, gated entrance to the Cent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669109" name="Picture 11" descr="The undercover, gated entrance to the Centre. "/>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201545" cy="2201545"/>
                    </a:xfrm>
                    <a:prstGeom prst="rect">
                      <a:avLst/>
                    </a:prstGeom>
                  </pic:spPr>
                </pic:pic>
              </a:graphicData>
            </a:graphic>
            <wp14:sizeRelH relativeFrom="page">
              <wp14:pctWidth>0</wp14:pctWidth>
            </wp14:sizeRelH>
            <wp14:sizeRelV relativeFrom="page">
              <wp14:pctHeight>0</wp14:pctHeight>
            </wp14:sizeRelV>
          </wp:anchor>
        </w:drawing>
      </w:r>
      <w:r w:rsidR="00142125">
        <w:br w:type="page"/>
      </w:r>
    </w:p>
    <w:p w14:paraId="51F1B220" w14:textId="4988C88A" w:rsidR="00C82361" w:rsidRDefault="00C82361" w:rsidP="00C82361">
      <w:pPr>
        <w:pStyle w:val="Heading1"/>
      </w:pPr>
      <w:bookmarkStart w:id="22" w:name="_Toc180497370"/>
      <w:r>
        <w:lastRenderedPageBreak/>
        <w:t>Exit</w:t>
      </w:r>
      <w:bookmarkEnd w:id="22"/>
    </w:p>
    <w:p w14:paraId="0F84D062" w14:textId="5852BD12" w:rsidR="00C82361" w:rsidRPr="00142125" w:rsidRDefault="00C82361">
      <w:pPr>
        <w:pStyle w:val="ListParagraph"/>
        <w:numPr>
          <w:ilvl w:val="0"/>
          <w:numId w:val="6"/>
        </w:numPr>
        <w:rPr>
          <w:lang w:val="en-AU"/>
        </w:rPr>
      </w:pPr>
      <w:r w:rsidRPr="00142125">
        <w:rPr>
          <w:lang w:val="en-AU"/>
        </w:rPr>
        <w:t>To exit, push the green button on the wall on the right side. The button has a height of 1040mm</w:t>
      </w:r>
    </w:p>
    <w:p w14:paraId="5DE53923" w14:textId="19B98DBF" w:rsidR="00576408" w:rsidRPr="00576408" w:rsidRDefault="00576408">
      <w:pPr>
        <w:pStyle w:val="ListParagraph"/>
        <w:numPr>
          <w:ilvl w:val="0"/>
          <w:numId w:val="6"/>
        </w:numPr>
        <w:rPr>
          <w:lang w:val="en-AU"/>
        </w:rPr>
      </w:pPr>
      <w:r>
        <w:rPr>
          <w:noProof/>
        </w:rPr>
        <w:drawing>
          <wp:anchor distT="0" distB="0" distL="114300" distR="114300" simplePos="0" relativeHeight="251713536" behindDoc="0" locked="0" layoutInCell="1" allowOverlap="1" wp14:anchorId="243C6064" wp14:editId="6B225AE3">
            <wp:simplePos x="0" y="0"/>
            <wp:positionH relativeFrom="margin">
              <wp:posOffset>0</wp:posOffset>
            </wp:positionH>
            <wp:positionV relativeFrom="paragraph">
              <wp:posOffset>455930</wp:posOffset>
            </wp:positionV>
            <wp:extent cx="2947670" cy="2305050"/>
            <wp:effectExtent l="0" t="0" r="5080" b="0"/>
            <wp:wrapThrough wrapText="bothSides">
              <wp:wrapPolygon edited="0">
                <wp:start x="0" y="0"/>
                <wp:lineTo x="0" y="21421"/>
                <wp:lineTo x="21498" y="21421"/>
                <wp:lineTo x="21498" y="0"/>
                <wp:lineTo x="0" y="0"/>
              </wp:wrapPolygon>
            </wp:wrapThrough>
            <wp:docPr id="1750419947" name="Picture 14" descr="The exit from the pool via a ga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0419947" name="Picture 14" descr="The exit from the pool via a gate. "/>
                    <pic:cNvPicPr/>
                  </pic:nvPicPr>
                  <pic:blipFill rotWithShape="1">
                    <a:blip r:embed="rId24" cstate="print">
                      <a:extLst>
                        <a:ext uri="{28A0092B-C50C-407E-A947-70E740481C1C}">
                          <a14:useLocalDpi xmlns:a14="http://schemas.microsoft.com/office/drawing/2010/main" val="0"/>
                        </a:ext>
                      </a:extLst>
                    </a:blip>
                    <a:srcRect b="21778"/>
                    <a:stretch/>
                  </pic:blipFill>
                  <pic:spPr bwMode="auto">
                    <a:xfrm>
                      <a:off x="0" y="0"/>
                      <a:ext cx="2947670" cy="23050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2512" behindDoc="0" locked="0" layoutInCell="1" allowOverlap="1" wp14:anchorId="44F351C6" wp14:editId="6B2F2308">
            <wp:simplePos x="0" y="0"/>
            <wp:positionH relativeFrom="margin">
              <wp:posOffset>3252470</wp:posOffset>
            </wp:positionH>
            <wp:positionV relativeFrom="paragraph">
              <wp:posOffset>434670</wp:posOffset>
            </wp:positionV>
            <wp:extent cx="2957195" cy="2312670"/>
            <wp:effectExtent l="0" t="0" r="0" b="0"/>
            <wp:wrapThrough wrapText="bothSides">
              <wp:wrapPolygon edited="0">
                <wp:start x="0" y="0"/>
                <wp:lineTo x="0" y="21351"/>
                <wp:lineTo x="21428" y="21351"/>
                <wp:lineTo x="21428" y="0"/>
                <wp:lineTo x="0" y="0"/>
              </wp:wrapPolygon>
            </wp:wrapThrough>
            <wp:docPr id="1194590511" name="Picture 13" descr="A green and white emergency door release button and a green exit button on a w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590511" name="Picture 13" descr="A green and white emergency door release button and a green exit button on a wall."/>
                    <pic:cNvPicPr/>
                  </pic:nvPicPr>
                  <pic:blipFill rotWithShape="1">
                    <a:blip r:embed="rId25" cstate="print">
                      <a:extLst>
                        <a:ext uri="{28A0092B-C50C-407E-A947-70E740481C1C}">
                          <a14:useLocalDpi xmlns:a14="http://schemas.microsoft.com/office/drawing/2010/main" val="0"/>
                        </a:ext>
                      </a:extLst>
                    </a:blip>
                    <a:srcRect b="21778"/>
                    <a:stretch/>
                  </pic:blipFill>
                  <pic:spPr bwMode="auto">
                    <a:xfrm>
                      <a:off x="0" y="0"/>
                      <a:ext cx="2957195" cy="23126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82361" w:rsidRPr="00142125">
        <w:rPr>
          <w:lang w:val="en-AU"/>
        </w:rPr>
        <w:t>The gate pushes open to the left and the clear gate width is 950mm</w:t>
      </w:r>
    </w:p>
    <w:p w14:paraId="6FA06081" w14:textId="3521F2F5" w:rsidR="006E488E" w:rsidRDefault="00034394">
      <w:pPr>
        <w:pStyle w:val="Heading1"/>
        <w:spacing w:after="200"/>
      </w:pPr>
      <w:bookmarkStart w:id="23" w:name="_Toc180497371"/>
      <w:r>
        <w:t>Service Counters</w:t>
      </w:r>
      <w:bookmarkEnd w:id="23"/>
    </w:p>
    <w:p w14:paraId="711CAFE0" w14:textId="77777777" w:rsidR="00576408" w:rsidRPr="00576408" w:rsidRDefault="00576408">
      <w:pPr>
        <w:pStyle w:val="ListParagraph"/>
        <w:numPr>
          <w:ilvl w:val="0"/>
          <w:numId w:val="7"/>
        </w:numPr>
        <w:rPr>
          <w:lang w:val="en-AU"/>
        </w:rPr>
      </w:pPr>
      <w:r w:rsidRPr="00576408">
        <w:rPr>
          <w:lang w:val="en-AU"/>
        </w:rPr>
        <w:t>The service counter is located at the entry of the Casuarina Aquatic &amp; Leisure Centre. Here you can pay for entry and make enquiries and purchases.</w:t>
      </w:r>
    </w:p>
    <w:p w14:paraId="74940781" w14:textId="77777777" w:rsidR="00576408" w:rsidRPr="00576408" w:rsidRDefault="00576408">
      <w:pPr>
        <w:pStyle w:val="ListParagraph"/>
        <w:numPr>
          <w:ilvl w:val="0"/>
          <w:numId w:val="7"/>
        </w:numPr>
        <w:rPr>
          <w:lang w:val="en-AU"/>
        </w:rPr>
      </w:pPr>
      <w:r w:rsidRPr="00576408">
        <w:rPr>
          <w:lang w:val="en-AU"/>
        </w:rPr>
        <w:t>The counter has a height of 1200mm and an accessible counter of 850mm</w:t>
      </w:r>
    </w:p>
    <w:p w14:paraId="6DF0C5B0" w14:textId="726DB386" w:rsidR="00576408" w:rsidRPr="00576408" w:rsidRDefault="00576408">
      <w:pPr>
        <w:pStyle w:val="ListParagraph"/>
        <w:numPr>
          <w:ilvl w:val="0"/>
          <w:numId w:val="7"/>
        </w:numPr>
        <w:rPr>
          <w:lang w:val="en-AU"/>
        </w:rPr>
      </w:pPr>
      <w:r w:rsidRPr="00576408">
        <w:rPr>
          <w:lang w:val="en-AU"/>
        </w:rPr>
        <w:t xml:space="preserve">The flooring is nonslip, level </w:t>
      </w:r>
      <w:r w:rsidR="000B6340" w:rsidRPr="00576408">
        <w:rPr>
          <w:lang w:val="en-AU"/>
        </w:rPr>
        <w:t>pebble stone</w:t>
      </w:r>
    </w:p>
    <w:p w14:paraId="48DCEB72" w14:textId="77777777" w:rsidR="00576408" w:rsidRPr="00576408" w:rsidRDefault="00576408">
      <w:pPr>
        <w:pStyle w:val="ListParagraph"/>
        <w:numPr>
          <w:ilvl w:val="0"/>
          <w:numId w:val="7"/>
        </w:numPr>
        <w:rPr>
          <w:lang w:val="en-AU"/>
        </w:rPr>
      </w:pPr>
      <w:r w:rsidRPr="00576408">
        <w:rPr>
          <w:lang w:val="en-AU"/>
        </w:rPr>
        <w:t>Staff can help with enquiries, bookings, and payments, or provide directions</w:t>
      </w:r>
    </w:p>
    <w:p w14:paraId="5E414DA7" w14:textId="77777777" w:rsidR="00576408" w:rsidRDefault="00576408">
      <w:pPr>
        <w:pStyle w:val="ListParagraph"/>
        <w:numPr>
          <w:ilvl w:val="0"/>
          <w:numId w:val="7"/>
        </w:numPr>
        <w:rPr>
          <w:lang w:val="en-AU"/>
        </w:rPr>
      </w:pPr>
      <w:r w:rsidRPr="00576408">
        <w:rPr>
          <w:lang w:val="en-AU"/>
        </w:rPr>
        <w:t>There is a portable EFT machine and cash payments are accepted</w:t>
      </w:r>
    </w:p>
    <w:p w14:paraId="2F6B639A" w14:textId="1D3214A2" w:rsidR="00576408" w:rsidRPr="00576408" w:rsidRDefault="00576408" w:rsidP="00576408">
      <w:pPr>
        <w:pStyle w:val="Heading2"/>
        <w:rPr>
          <w:lang w:val="en-AU"/>
        </w:rPr>
      </w:pPr>
      <w:bookmarkStart w:id="24" w:name="_Toc180497372"/>
      <w:r w:rsidRPr="00576408">
        <w:t>Food and Drink</w:t>
      </w:r>
      <w:bookmarkEnd w:id="24"/>
    </w:p>
    <w:p w14:paraId="48A89980" w14:textId="77777777" w:rsidR="00576408" w:rsidRPr="00576408" w:rsidRDefault="00576408">
      <w:pPr>
        <w:pStyle w:val="ListParagraph"/>
        <w:numPr>
          <w:ilvl w:val="0"/>
          <w:numId w:val="8"/>
        </w:numPr>
        <w:rPr>
          <w:lang w:val="en-AU"/>
        </w:rPr>
      </w:pPr>
      <w:r w:rsidRPr="00576408">
        <w:rPr>
          <w:lang w:val="en-AU"/>
        </w:rPr>
        <w:t>Light snacks and drinks can be purchased at the Service Counter</w:t>
      </w:r>
    </w:p>
    <w:p w14:paraId="07158ECF" w14:textId="77777777" w:rsidR="00576408" w:rsidRPr="00576408" w:rsidRDefault="00576408">
      <w:pPr>
        <w:pStyle w:val="ListParagraph"/>
        <w:numPr>
          <w:ilvl w:val="0"/>
          <w:numId w:val="8"/>
        </w:numPr>
        <w:rPr>
          <w:lang w:val="en-AU"/>
        </w:rPr>
      </w:pPr>
      <w:r w:rsidRPr="00576408">
        <w:rPr>
          <w:lang w:val="en-AU"/>
        </w:rPr>
        <w:t>A limited selection of dietary options is available, such as gluten-free, dairy-free and vegan snacks</w:t>
      </w:r>
    </w:p>
    <w:p w14:paraId="61143D5D" w14:textId="7136EABB" w:rsidR="00576408" w:rsidRDefault="00576408">
      <w:pPr>
        <w:pStyle w:val="ListParagraph"/>
        <w:numPr>
          <w:ilvl w:val="0"/>
          <w:numId w:val="8"/>
        </w:numPr>
        <w:rPr>
          <w:lang w:val="en-AU"/>
        </w:rPr>
      </w:pPr>
      <w:r w:rsidRPr="00576408">
        <w:rPr>
          <w:lang w:val="en-AU"/>
        </w:rPr>
        <w:t>A vending machine inside the gate offers a selection of snacks and drinks. Payment methods are positioned at a height of 1000mm - 1600mm.</w:t>
      </w:r>
    </w:p>
    <w:p w14:paraId="0044B599" w14:textId="25B15635" w:rsidR="00576408" w:rsidRPr="00576408" w:rsidRDefault="00576408" w:rsidP="00576408">
      <w:pPr>
        <w:rPr>
          <w:lang w:val="en-AU"/>
        </w:rPr>
      </w:pPr>
      <w:r>
        <w:rPr>
          <w:noProof/>
          <w:lang w:val="en-AU"/>
        </w:rPr>
        <w:drawing>
          <wp:anchor distT="0" distB="0" distL="114300" distR="114300" simplePos="0" relativeHeight="251714560" behindDoc="0" locked="0" layoutInCell="1" allowOverlap="1" wp14:anchorId="6A7691FA" wp14:editId="691764AD">
            <wp:simplePos x="0" y="0"/>
            <wp:positionH relativeFrom="margin">
              <wp:posOffset>3939540</wp:posOffset>
            </wp:positionH>
            <wp:positionV relativeFrom="paragraph">
              <wp:posOffset>5080</wp:posOffset>
            </wp:positionV>
            <wp:extent cx="2272030" cy="2642870"/>
            <wp:effectExtent l="0" t="0" r="0" b="5080"/>
            <wp:wrapThrough wrapText="bothSides">
              <wp:wrapPolygon edited="0">
                <wp:start x="0" y="0"/>
                <wp:lineTo x="0" y="21486"/>
                <wp:lineTo x="21371" y="21486"/>
                <wp:lineTo x="21371" y="0"/>
                <wp:lineTo x="0" y="0"/>
              </wp:wrapPolygon>
            </wp:wrapThrough>
            <wp:docPr id="1671359885" name="Picture 15" descr="A vending machine is shown inside the centr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359885" name="Picture 15" descr="A vending machine is shown inside the centre. "/>
                    <pic:cNvPicPr/>
                  </pic:nvPicPr>
                  <pic:blipFill rotWithShape="1">
                    <a:blip r:embed="rId26" cstate="print">
                      <a:extLst>
                        <a:ext uri="{28A0092B-C50C-407E-A947-70E740481C1C}">
                          <a14:useLocalDpi xmlns:a14="http://schemas.microsoft.com/office/drawing/2010/main" val="0"/>
                        </a:ext>
                      </a:extLst>
                    </a:blip>
                    <a:srcRect r="30726" b="19422"/>
                    <a:stretch/>
                  </pic:blipFill>
                  <pic:spPr bwMode="auto">
                    <a:xfrm>
                      <a:off x="0" y="0"/>
                      <a:ext cx="2272030" cy="26428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n-AU"/>
        </w:rPr>
        <w:drawing>
          <wp:anchor distT="0" distB="0" distL="114300" distR="114300" simplePos="0" relativeHeight="251715584" behindDoc="0" locked="0" layoutInCell="1" allowOverlap="1" wp14:anchorId="48037800" wp14:editId="08504391">
            <wp:simplePos x="0" y="0"/>
            <wp:positionH relativeFrom="margin">
              <wp:align>left</wp:align>
            </wp:positionH>
            <wp:positionV relativeFrom="paragraph">
              <wp:posOffset>19685</wp:posOffset>
            </wp:positionV>
            <wp:extent cx="3236595" cy="2604135"/>
            <wp:effectExtent l="0" t="0" r="1905" b="5715"/>
            <wp:wrapThrough wrapText="bothSides">
              <wp:wrapPolygon edited="0">
                <wp:start x="0" y="0"/>
                <wp:lineTo x="0" y="21489"/>
                <wp:lineTo x="21486" y="21489"/>
                <wp:lineTo x="21486" y="0"/>
                <wp:lineTo x="0" y="0"/>
              </wp:wrapPolygon>
            </wp:wrapThrough>
            <wp:docPr id="723368372" name="Picture 16" descr="The Service Counter with a wheelchair-accessible height on the left side. Snacks and drinks are on display. A lifeguard wearing red and yellow  is behind the coun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368372" name="Picture 16" descr="The Service Counter with a wheelchair-accessible height on the left side. Snacks and drinks are on display. A lifeguard wearing red and yellow  is behind the counter. "/>
                    <pic:cNvPicPr/>
                  </pic:nvPicPr>
                  <pic:blipFill rotWithShape="1">
                    <a:blip r:embed="rId27" cstate="print">
                      <a:extLst>
                        <a:ext uri="{28A0092B-C50C-407E-A947-70E740481C1C}">
                          <a14:useLocalDpi xmlns:a14="http://schemas.microsoft.com/office/drawing/2010/main" val="0"/>
                        </a:ext>
                      </a:extLst>
                    </a:blip>
                    <a:srcRect b="19540"/>
                    <a:stretch/>
                  </pic:blipFill>
                  <pic:spPr bwMode="auto">
                    <a:xfrm>
                      <a:off x="0" y="0"/>
                      <a:ext cx="3236595" cy="26041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91DB102" w14:textId="16FF17AD" w:rsidR="00785B13" w:rsidRDefault="00785B13" w:rsidP="00785B13">
      <w:pPr>
        <w:pBdr>
          <w:top w:val="nil"/>
          <w:left w:val="nil"/>
          <w:bottom w:val="nil"/>
          <w:right w:val="nil"/>
          <w:between w:val="nil"/>
        </w:pBdr>
        <w:spacing w:after="0"/>
      </w:pPr>
    </w:p>
    <w:p w14:paraId="7BABCCCF" w14:textId="702528C3" w:rsidR="00785B13" w:rsidRDefault="00785B13" w:rsidP="00785B13">
      <w:pPr>
        <w:pBdr>
          <w:top w:val="nil"/>
          <w:left w:val="nil"/>
          <w:bottom w:val="nil"/>
          <w:right w:val="nil"/>
          <w:between w:val="nil"/>
        </w:pBdr>
        <w:spacing w:after="0"/>
        <w:rPr>
          <w:color w:val="000000"/>
        </w:rPr>
      </w:pPr>
    </w:p>
    <w:p w14:paraId="519F5338" w14:textId="3C3C0C6B" w:rsidR="006E488E" w:rsidRDefault="006E488E">
      <w:pPr>
        <w:pStyle w:val="Heading1"/>
        <w:spacing w:before="200" w:after="200"/>
      </w:pPr>
    </w:p>
    <w:p w14:paraId="3E04A200" w14:textId="4E1A6342" w:rsidR="0092323F" w:rsidRDefault="0092323F" w:rsidP="0092323F"/>
    <w:p w14:paraId="51091F43" w14:textId="4B663089" w:rsidR="0092323F" w:rsidRDefault="0092323F" w:rsidP="0092323F"/>
    <w:p w14:paraId="5565A017" w14:textId="60327710" w:rsidR="0092323F" w:rsidRDefault="0092323F" w:rsidP="0092323F"/>
    <w:p w14:paraId="4EB41187" w14:textId="6940A239" w:rsidR="0092323F" w:rsidRDefault="0092323F" w:rsidP="0092323F"/>
    <w:p w14:paraId="331E0E6B" w14:textId="29EF13F4" w:rsidR="0092323F" w:rsidRDefault="0092323F">
      <w:pPr>
        <w:rPr>
          <w:b/>
          <w:color w:val="000000"/>
          <w:sz w:val="28"/>
          <w:szCs w:val="28"/>
        </w:rPr>
      </w:pPr>
      <w:r>
        <w:br w:type="page"/>
      </w:r>
    </w:p>
    <w:p w14:paraId="6985CC34" w14:textId="71C524B4" w:rsidR="006E488E" w:rsidRDefault="00034394">
      <w:pPr>
        <w:pStyle w:val="Heading1"/>
      </w:pPr>
      <w:bookmarkStart w:id="25" w:name="_Toc180497373"/>
      <w:r>
        <w:lastRenderedPageBreak/>
        <w:t>50m Pool</w:t>
      </w:r>
      <w:bookmarkEnd w:id="25"/>
    </w:p>
    <w:p w14:paraId="528EBE4C" w14:textId="77777777" w:rsidR="00576408" w:rsidRDefault="00576408">
      <w:pPr>
        <w:pStyle w:val="ListParagraph"/>
        <w:numPr>
          <w:ilvl w:val="0"/>
          <w:numId w:val="10"/>
        </w:numPr>
      </w:pPr>
      <w:bookmarkStart w:id="26" w:name="_kva2762i13pe" w:colFirst="0" w:colLast="0"/>
      <w:bookmarkEnd w:id="26"/>
      <w:r w:rsidRPr="00576408">
        <w:rPr>
          <w:rStyle w:val="oypena"/>
          <w:color w:val="000000"/>
        </w:rPr>
        <w:t>The 50m pool has 8 lanes and 70% of the pool has shade</w:t>
      </w:r>
    </w:p>
    <w:p w14:paraId="49274B51" w14:textId="77777777" w:rsidR="00576408" w:rsidRDefault="00576408">
      <w:pPr>
        <w:pStyle w:val="ListParagraph"/>
        <w:numPr>
          <w:ilvl w:val="0"/>
          <w:numId w:val="10"/>
        </w:numPr>
      </w:pPr>
      <w:r w:rsidRPr="00576408">
        <w:rPr>
          <w:rStyle w:val="oypena"/>
          <w:color w:val="000000"/>
        </w:rPr>
        <w:t>The pool depth is 1.4m - 2.2m, the shallow points are at both ends and the deepest point is in the middle of the pool</w:t>
      </w:r>
    </w:p>
    <w:p w14:paraId="038136E0" w14:textId="77777777" w:rsidR="00576408" w:rsidRDefault="00576408">
      <w:pPr>
        <w:pStyle w:val="ListParagraph"/>
        <w:numPr>
          <w:ilvl w:val="0"/>
          <w:numId w:val="10"/>
        </w:numPr>
      </w:pPr>
      <w:r w:rsidRPr="00576408">
        <w:rPr>
          <w:rStyle w:val="oypena"/>
          <w:color w:val="000000"/>
        </w:rPr>
        <w:t>Start blocks are at each end</w:t>
      </w:r>
    </w:p>
    <w:p w14:paraId="0F22D7B1" w14:textId="77777777" w:rsidR="00576408" w:rsidRDefault="00576408">
      <w:pPr>
        <w:pStyle w:val="ListParagraph"/>
        <w:numPr>
          <w:ilvl w:val="0"/>
          <w:numId w:val="10"/>
        </w:numPr>
      </w:pPr>
      <w:r w:rsidRPr="00576408">
        <w:rPr>
          <w:rStyle w:val="oypena"/>
          <w:color w:val="000000"/>
        </w:rPr>
        <w:t>The water is not temperature-controlled and ranges between approximately 21 to 30 degrees Celsius</w:t>
      </w:r>
    </w:p>
    <w:p w14:paraId="513D1E11" w14:textId="77777777" w:rsidR="00576408" w:rsidRPr="00576408" w:rsidRDefault="00576408">
      <w:pPr>
        <w:pStyle w:val="ListParagraph"/>
        <w:numPr>
          <w:ilvl w:val="0"/>
          <w:numId w:val="10"/>
        </w:numPr>
        <w:rPr>
          <w:rStyle w:val="oypena"/>
        </w:rPr>
      </w:pPr>
      <w:r w:rsidRPr="00576408">
        <w:rPr>
          <w:rStyle w:val="oypena"/>
          <w:color w:val="000000"/>
        </w:rPr>
        <w:t xml:space="preserve">For availability visit </w:t>
      </w:r>
      <w:hyperlink r:id="rId28" w:tgtFrame="_blank" w:history="1">
        <w:r w:rsidRPr="00576408">
          <w:rPr>
            <w:rStyle w:val="Hyperlink"/>
            <w:color w:val="000000"/>
          </w:rPr>
          <w:t>Casuarina Aquatic &amp; Leisure Centre 50m Pool Lane Availability Calendar</w:t>
        </w:r>
      </w:hyperlink>
      <w:r w:rsidRPr="00576408">
        <w:rPr>
          <w:rStyle w:val="oypena"/>
          <w:color w:val="000000"/>
        </w:rPr>
        <w:t>. While we attempt to keep this up to date, the calendar may not include all one-off or casual bookings. Please contact the pool directly for further information.</w:t>
      </w:r>
    </w:p>
    <w:p w14:paraId="4A0DDD71" w14:textId="4BF24C66" w:rsidR="006E488E" w:rsidRDefault="00034394" w:rsidP="00576408">
      <w:pPr>
        <w:pStyle w:val="Heading2"/>
      </w:pPr>
      <w:bookmarkStart w:id="27" w:name="_Toc180497374"/>
      <w:r>
        <w:t xml:space="preserve">Access to the </w:t>
      </w:r>
      <w:r w:rsidR="00576408">
        <w:t xml:space="preserve">50m </w:t>
      </w:r>
      <w:r>
        <w:t>Pool</w:t>
      </w:r>
      <w:bookmarkEnd w:id="27"/>
    </w:p>
    <w:p w14:paraId="42342D16" w14:textId="77777777" w:rsidR="00576408" w:rsidRPr="00576408" w:rsidRDefault="00576408">
      <w:pPr>
        <w:pStyle w:val="ListParagraph"/>
        <w:numPr>
          <w:ilvl w:val="0"/>
          <w:numId w:val="9"/>
        </w:numPr>
        <w:rPr>
          <w:lang w:val="en-AU"/>
        </w:rPr>
      </w:pPr>
      <w:r w:rsidRPr="00576408">
        <w:rPr>
          <w:lang w:val="en-AU"/>
        </w:rPr>
        <w:t>The pool can be accessed via a ramp with rails on both sides at a height of 900mm</w:t>
      </w:r>
    </w:p>
    <w:p w14:paraId="66B28D11" w14:textId="77777777" w:rsidR="00576408" w:rsidRPr="00576408" w:rsidRDefault="00576408">
      <w:pPr>
        <w:pStyle w:val="ListParagraph"/>
        <w:numPr>
          <w:ilvl w:val="0"/>
          <w:numId w:val="9"/>
        </w:numPr>
        <w:rPr>
          <w:lang w:val="en-AU"/>
        </w:rPr>
      </w:pPr>
      <w:r w:rsidRPr="00576408">
        <w:rPr>
          <w:lang w:val="en-AU"/>
        </w:rPr>
        <w:t>The depth at the bottom of the ramp is 1.2m with one step down to a 1.4m depth on the pool floor</w:t>
      </w:r>
    </w:p>
    <w:p w14:paraId="6ADAAA7A" w14:textId="77777777" w:rsidR="00576408" w:rsidRPr="00576408" w:rsidRDefault="00576408">
      <w:pPr>
        <w:pStyle w:val="ListParagraph"/>
        <w:numPr>
          <w:ilvl w:val="0"/>
          <w:numId w:val="9"/>
        </w:numPr>
        <w:rPr>
          <w:lang w:val="en-AU"/>
        </w:rPr>
      </w:pPr>
      <w:r w:rsidRPr="00576408">
        <w:rPr>
          <w:lang w:val="en-AU"/>
        </w:rPr>
        <w:t>Six stairs access the pool with rails on the left and right side at a height of 940mm</w:t>
      </w:r>
    </w:p>
    <w:p w14:paraId="61CAFA56" w14:textId="77777777" w:rsidR="00576408" w:rsidRPr="00576408" w:rsidRDefault="00576408">
      <w:pPr>
        <w:pStyle w:val="ListParagraph"/>
        <w:numPr>
          <w:ilvl w:val="0"/>
          <w:numId w:val="9"/>
        </w:numPr>
        <w:rPr>
          <w:lang w:val="en-AU"/>
        </w:rPr>
      </w:pPr>
      <w:r w:rsidRPr="00576408">
        <w:rPr>
          <w:lang w:val="en-AU"/>
        </w:rPr>
        <w:t>There is ladder access at various points around the pool with rails on both sides</w:t>
      </w:r>
    </w:p>
    <w:p w14:paraId="41B5E937" w14:textId="154F8E26" w:rsidR="000934AB" w:rsidRPr="000934AB" w:rsidRDefault="000934AB">
      <w:pPr>
        <w:pStyle w:val="ListParagraph"/>
        <w:numPr>
          <w:ilvl w:val="0"/>
          <w:numId w:val="9"/>
        </w:numPr>
      </w:pPr>
      <w:r>
        <w:rPr>
          <w:noProof/>
        </w:rPr>
        <w:drawing>
          <wp:anchor distT="0" distB="0" distL="114300" distR="114300" simplePos="0" relativeHeight="251717632" behindDoc="0" locked="0" layoutInCell="1" allowOverlap="1" wp14:anchorId="605D426F" wp14:editId="3E783002">
            <wp:simplePos x="0" y="0"/>
            <wp:positionH relativeFrom="page">
              <wp:posOffset>5069205</wp:posOffset>
            </wp:positionH>
            <wp:positionV relativeFrom="paragraph">
              <wp:posOffset>458470</wp:posOffset>
            </wp:positionV>
            <wp:extent cx="2202180" cy="1621155"/>
            <wp:effectExtent l="0" t="0" r="7620" b="0"/>
            <wp:wrapThrough wrapText="bothSides">
              <wp:wrapPolygon edited="0">
                <wp:start x="0" y="0"/>
                <wp:lineTo x="0" y="21321"/>
                <wp:lineTo x="21488" y="21321"/>
                <wp:lineTo x="21488" y="0"/>
                <wp:lineTo x="0" y="0"/>
              </wp:wrapPolygon>
            </wp:wrapThrough>
            <wp:docPr id="402863218" name="Picture 18" descr="The large looped rails of the the ladder to enter the poo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863218" name="Picture 18" descr="The large looped rails of the the ladder to enter the pool. "/>
                    <pic:cNvPicPr/>
                  </pic:nvPicPr>
                  <pic:blipFill rotWithShape="1">
                    <a:blip r:embed="rId29" cstate="print">
                      <a:extLst>
                        <a:ext uri="{28A0092B-C50C-407E-A947-70E740481C1C}">
                          <a14:useLocalDpi xmlns:a14="http://schemas.microsoft.com/office/drawing/2010/main" val="0"/>
                        </a:ext>
                      </a:extLst>
                    </a:blip>
                    <a:srcRect b="26381"/>
                    <a:stretch/>
                  </pic:blipFill>
                  <pic:spPr bwMode="auto">
                    <a:xfrm>
                      <a:off x="0" y="0"/>
                      <a:ext cx="2202180" cy="16211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8656" behindDoc="0" locked="0" layoutInCell="1" allowOverlap="1" wp14:anchorId="0B6402C0" wp14:editId="0A4B7BAF">
            <wp:simplePos x="0" y="0"/>
            <wp:positionH relativeFrom="margin">
              <wp:posOffset>1969135</wp:posOffset>
            </wp:positionH>
            <wp:positionV relativeFrom="paragraph">
              <wp:posOffset>454025</wp:posOffset>
            </wp:positionV>
            <wp:extent cx="2207895" cy="1628775"/>
            <wp:effectExtent l="0" t="0" r="1905" b="9525"/>
            <wp:wrapThrough wrapText="bothSides">
              <wp:wrapPolygon edited="0">
                <wp:start x="0" y="0"/>
                <wp:lineTo x="0" y="21474"/>
                <wp:lineTo x="21432" y="21474"/>
                <wp:lineTo x="21432" y="0"/>
                <wp:lineTo x="0" y="0"/>
              </wp:wrapPolygon>
            </wp:wrapThrough>
            <wp:docPr id="1308455627" name="Picture 17" descr="A swimming pool with steps leading down to it with rails on both sid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8455627" name="Picture 17" descr="A swimming pool with steps leading down to it with rails on both sides. "/>
                    <pic:cNvPicPr/>
                  </pic:nvPicPr>
                  <pic:blipFill rotWithShape="1">
                    <a:blip r:embed="rId30" cstate="print">
                      <a:extLst>
                        <a:ext uri="{28A0092B-C50C-407E-A947-70E740481C1C}">
                          <a14:useLocalDpi xmlns:a14="http://schemas.microsoft.com/office/drawing/2010/main" val="0"/>
                        </a:ext>
                      </a:extLst>
                    </a:blip>
                    <a:srcRect b="26255"/>
                    <a:stretch/>
                  </pic:blipFill>
                  <pic:spPr bwMode="auto">
                    <a:xfrm>
                      <a:off x="0" y="0"/>
                      <a:ext cx="2207895" cy="16287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6608" behindDoc="0" locked="0" layoutInCell="1" allowOverlap="1" wp14:anchorId="3E51C7E2" wp14:editId="00009E3F">
            <wp:simplePos x="0" y="0"/>
            <wp:positionH relativeFrom="margin">
              <wp:posOffset>-414350</wp:posOffset>
            </wp:positionH>
            <wp:positionV relativeFrom="paragraph">
              <wp:posOffset>455295</wp:posOffset>
            </wp:positionV>
            <wp:extent cx="2221230" cy="1623060"/>
            <wp:effectExtent l="0" t="0" r="7620" b="0"/>
            <wp:wrapThrough wrapText="bothSides">
              <wp:wrapPolygon edited="0">
                <wp:start x="0" y="0"/>
                <wp:lineTo x="0" y="21296"/>
                <wp:lineTo x="21489" y="21296"/>
                <wp:lineTo x="21489" y="0"/>
                <wp:lineTo x="0" y="0"/>
              </wp:wrapPolygon>
            </wp:wrapThrough>
            <wp:docPr id="23705799" name="Picture 19" descr="The ramp entrance to the 50m pool. There is a rail on both sid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05799" name="Picture 19" descr="The ramp entrance to the 50m pool. There is a rail on both sides."/>
                    <pic:cNvPicPr/>
                  </pic:nvPicPr>
                  <pic:blipFill rotWithShape="1">
                    <a:blip r:embed="rId31" cstate="print">
                      <a:extLst>
                        <a:ext uri="{28A0092B-C50C-407E-A947-70E740481C1C}">
                          <a14:useLocalDpi xmlns:a14="http://schemas.microsoft.com/office/drawing/2010/main" val="0"/>
                        </a:ext>
                      </a:extLst>
                    </a:blip>
                    <a:srcRect b="26019"/>
                    <a:stretch/>
                  </pic:blipFill>
                  <pic:spPr bwMode="auto">
                    <a:xfrm>
                      <a:off x="0" y="0"/>
                      <a:ext cx="2221230" cy="16230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76408" w:rsidRPr="000934AB">
        <w:rPr>
          <w:lang w:val="en-AU"/>
        </w:rPr>
        <w:t>A continuous accessible path of travel surrounds the pool</w:t>
      </w:r>
    </w:p>
    <w:p w14:paraId="519C6B76" w14:textId="7AC0BC38" w:rsidR="000934AB" w:rsidRDefault="000934AB" w:rsidP="000934AB">
      <w:pPr>
        <w:pStyle w:val="Heading1"/>
      </w:pPr>
      <w:bookmarkStart w:id="28" w:name="_Toc180497375"/>
      <w:r>
        <w:t>25m Pool</w:t>
      </w:r>
      <w:bookmarkEnd w:id="28"/>
    </w:p>
    <w:p w14:paraId="35376971" w14:textId="77777777" w:rsidR="000934AB" w:rsidRPr="000934AB" w:rsidRDefault="000934AB">
      <w:pPr>
        <w:pStyle w:val="ListParagraph"/>
        <w:numPr>
          <w:ilvl w:val="0"/>
          <w:numId w:val="11"/>
        </w:numPr>
        <w:rPr>
          <w:lang w:val="en-AU"/>
        </w:rPr>
      </w:pPr>
      <w:r w:rsidRPr="000934AB">
        <w:rPr>
          <w:lang w:val="en-AU"/>
        </w:rPr>
        <w:t>The 25m pool has 6 lanes and 70% of the pool has shade</w:t>
      </w:r>
    </w:p>
    <w:p w14:paraId="29D4DE28" w14:textId="77777777" w:rsidR="000934AB" w:rsidRPr="000934AB" w:rsidRDefault="000934AB">
      <w:pPr>
        <w:pStyle w:val="ListParagraph"/>
        <w:numPr>
          <w:ilvl w:val="0"/>
          <w:numId w:val="11"/>
        </w:numPr>
        <w:rPr>
          <w:lang w:val="en-AU"/>
        </w:rPr>
      </w:pPr>
      <w:r w:rsidRPr="000934AB">
        <w:rPr>
          <w:lang w:val="en-AU"/>
        </w:rPr>
        <w:t>The pool depth is 0.9m to 1.4m</w:t>
      </w:r>
    </w:p>
    <w:p w14:paraId="665B70A8" w14:textId="77777777" w:rsidR="000934AB" w:rsidRPr="000934AB" w:rsidRDefault="000934AB">
      <w:pPr>
        <w:pStyle w:val="ListParagraph"/>
        <w:numPr>
          <w:ilvl w:val="0"/>
          <w:numId w:val="11"/>
        </w:numPr>
        <w:rPr>
          <w:lang w:val="en-AU"/>
        </w:rPr>
      </w:pPr>
      <w:r w:rsidRPr="000934AB">
        <w:rPr>
          <w:lang w:val="en-AU"/>
        </w:rPr>
        <w:t>The water is temperature-controlled to 30 degrees Celsius</w:t>
      </w:r>
    </w:p>
    <w:p w14:paraId="5CFDCBD9" w14:textId="366AA457" w:rsidR="000934AB" w:rsidRPr="000934AB" w:rsidRDefault="000934AB">
      <w:pPr>
        <w:pStyle w:val="ListParagraph"/>
        <w:numPr>
          <w:ilvl w:val="0"/>
          <w:numId w:val="11"/>
        </w:numPr>
        <w:rPr>
          <w:lang w:val="en-AU"/>
        </w:rPr>
      </w:pPr>
      <w:r w:rsidRPr="000934AB">
        <w:rPr>
          <w:lang w:val="en-AU"/>
        </w:rPr>
        <w:t>This pool is popular for aqua programs, undertaking hydrotherapy exercises and third-party allied health sessions</w:t>
      </w:r>
    </w:p>
    <w:p w14:paraId="0F82367A" w14:textId="77777777" w:rsidR="000934AB" w:rsidRPr="000934AB" w:rsidRDefault="000934AB">
      <w:pPr>
        <w:pStyle w:val="ListParagraph"/>
        <w:numPr>
          <w:ilvl w:val="0"/>
          <w:numId w:val="11"/>
        </w:numPr>
        <w:rPr>
          <w:lang w:val="en-AU"/>
        </w:rPr>
      </w:pPr>
      <w:r w:rsidRPr="000934AB">
        <w:rPr>
          <w:lang w:val="en-AU"/>
        </w:rPr>
        <w:t xml:space="preserve">For availability visit </w:t>
      </w:r>
      <w:hyperlink r:id="rId32" w:tgtFrame="_blank" w:history="1">
        <w:r w:rsidRPr="000934AB">
          <w:rPr>
            <w:rStyle w:val="Hyperlink"/>
            <w:lang w:val="en-AU"/>
          </w:rPr>
          <w:t>Casuarina Aquatic &amp; Leisure Centre 25m Pool Lane Availability</w:t>
        </w:r>
      </w:hyperlink>
      <w:r w:rsidRPr="000934AB">
        <w:rPr>
          <w:lang w:val="en-AU"/>
        </w:rPr>
        <w:t>. While we attempt to keep this up to date, the calendar may not include all one-off or casual bookings. Please contact the pool directly for further information.</w:t>
      </w:r>
    </w:p>
    <w:p w14:paraId="4130700D" w14:textId="54326D17" w:rsidR="000934AB" w:rsidRDefault="000934AB" w:rsidP="000934AB">
      <w:pPr>
        <w:pStyle w:val="Heading2"/>
      </w:pPr>
      <w:bookmarkStart w:id="29" w:name="_Toc180497376"/>
      <w:r>
        <w:t xml:space="preserve">Access to the </w:t>
      </w:r>
      <w:r w:rsidR="006B6672">
        <w:t>2</w:t>
      </w:r>
      <w:r>
        <w:t>5m Pool</w:t>
      </w:r>
      <w:bookmarkEnd w:id="29"/>
    </w:p>
    <w:p w14:paraId="59CB5314" w14:textId="77777777" w:rsidR="000934AB" w:rsidRPr="000934AB" w:rsidRDefault="000934AB">
      <w:pPr>
        <w:pStyle w:val="ListParagraph"/>
        <w:numPr>
          <w:ilvl w:val="0"/>
          <w:numId w:val="12"/>
        </w:numPr>
        <w:rPr>
          <w:lang w:val="en-AU"/>
        </w:rPr>
      </w:pPr>
      <w:r w:rsidRPr="000934AB">
        <w:rPr>
          <w:lang w:val="en-AU"/>
        </w:rPr>
        <w:t>The pool can be accessed via a ramp with rails on both sides at a height of 900mm</w:t>
      </w:r>
    </w:p>
    <w:p w14:paraId="683F1F59" w14:textId="77777777" w:rsidR="000934AB" w:rsidRPr="000934AB" w:rsidRDefault="000934AB">
      <w:pPr>
        <w:pStyle w:val="ListParagraph"/>
        <w:numPr>
          <w:ilvl w:val="0"/>
          <w:numId w:val="12"/>
        </w:numPr>
        <w:rPr>
          <w:lang w:val="en-AU"/>
        </w:rPr>
      </w:pPr>
      <w:r w:rsidRPr="000934AB">
        <w:rPr>
          <w:lang w:val="en-AU"/>
        </w:rPr>
        <w:t xml:space="preserve">The depth at the bottom of the ramp is 1.2m with one step down to a 1.4m depth on the pool floor </w:t>
      </w:r>
    </w:p>
    <w:p w14:paraId="58A2878D" w14:textId="77777777" w:rsidR="000934AB" w:rsidRPr="000934AB" w:rsidRDefault="000934AB">
      <w:pPr>
        <w:pStyle w:val="ListParagraph"/>
        <w:numPr>
          <w:ilvl w:val="0"/>
          <w:numId w:val="12"/>
        </w:numPr>
        <w:rPr>
          <w:lang w:val="en-AU"/>
        </w:rPr>
      </w:pPr>
      <w:r w:rsidRPr="000934AB">
        <w:rPr>
          <w:lang w:val="en-AU"/>
        </w:rPr>
        <w:t>Six stairs access the pool with rails on the left and right side at a height of 880mm</w:t>
      </w:r>
    </w:p>
    <w:p w14:paraId="6E370D7A" w14:textId="77777777" w:rsidR="000934AB" w:rsidRPr="000934AB" w:rsidRDefault="000934AB">
      <w:pPr>
        <w:pStyle w:val="ListParagraph"/>
        <w:numPr>
          <w:ilvl w:val="0"/>
          <w:numId w:val="12"/>
        </w:numPr>
        <w:rPr>
          <w:lang w:val="en-AU"/>
        </w:rPr>
      </w:pPr>
      <w:r w:rsidRPr="000934AB">
        <w:rPr>
          <w:lang w:val="en-AU"/>
        </w:rPr>
        <w:t>There is ladder access at various points around the pool with rails on both sides</w:t>
      </w:r>
    </w:p>
    <w:p w14:paraId="510CF8AE" w14:textId="77777777" w:rsidR="000934AB" w:rsidRPr="000934AB" w:rsidRDefault="000934AB">
      <w:pPr>
        <w:pStyle w:val="ListParagraph"/>
        <w:numPr>
          <w:ilvl w:val="0"/>
          <w:numId w:val="12"/>
        </w:numPr>
        <w:rPr>
          <w:lang w:val="en-AU"/>
        </w:rPr>
      </w:pPr>
      <w:r w:rsidRPr="000934AB">
        <w:rPr>
          <w:lang w:val="en-AU"/>
        </w:rPr>
        <w:t>A continuous accessible path of travel surrounds the pool</w:t>
      </w:r>
    </w:p>
    <w:p w14:paraId="64FD70AD" w14:textId="77777777" w:rsidR="000934AB" w:rsidRDefault="000934AB">
      <w:r>
        <w:br w:type="page"/>
      </w:r>
    </w:p>
    <w:p w14:paraId="40F04070" w14:textId="288249AB" w:rsidR="006E488E" w:rsidRDefault="00947EC0" w:rsidP="00947EC0">
      <w:pPr>
        <w:pStyle w:val="Heading1"/>
      </w:pPr>
      <w:bookmarkStart w:id="30" w:name="_Toc180497377"/>
      <w:r w:rsidRPr="00947EC0">
        <w:rPr>
          <w:noProof/>
        </w:rPr>
        <w:lastRenderedPageBreak/>
        <w:drawing>
          <wp:anchor distT="0" distB="0" distL="114300" distR="114300" simplePos="0" relativeHeight="251721728" behindDoc="0" locked="0" layoutInCell="1" allowOverlap="1" wp14:anchorId="0A01AD95" wp14:editId="39F8A2C5">
            <wp:simplePos x="0" y="0"/>
            <wp:positionH relativeFrom="margin">
              <wp:posOffset>1936750</wp:posOffset>
            </wp:positionH>
            <wp:positionV relativeFrom="paragraph">
              <wp:posOffset>0</wp:posOffset>
            </wp:positionV>
            <wp:extent cx="2224405" cy="1739900"/>
            <wp:effectExtent l="0" t="0" r="4445" b="0"/>
            <wp:wrapThrough wrapText="bothSides">
              <wp:wrapPolygon edited="0">
                <wp:start x="0" y="0"/>
                <wp:lineTo x="0" y="21285"/>
                <wp:lineTo x="21458" y="21285"/>
                <wp:lineTo x="21458" y="0"/>
                <wp:lineTo x="0" y="0"/>
              </wp:wrapPolygon>
            </wp:wrapThrough>
            <wp:docPr id="111026338" name="Picture 22" descr="The blue swimming pool with steps leading into it with rails on both sid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26338" name="Picture 22" descr="The blue swimming pool with steps leading into it with rails on both sides. "/>
                    <pic:cNvPicPr/>
                  </pic:nvPicPr>
                  <pic:blipFill rotWithShape="1">
                    <a:blip r:embed="rId33" cstate="print">
                      <a:extLst>
                        <a:ext uri="{28A0092B-C50C-407E-A947-70E740481C1C}">
                          <a14:useLocalDpi xmlns:a14="http://schemas.microsoft.com/office/drawing/2010/main" val="0"/>
                        </a:ext>
                      </a:extLst>
                    </a:blip>
                    <a:srcRect b="21778"/>
                    <a:stretch/>
                  </pic:blipFill>
                  <pic:spPr bwMode="auto">
                    <a:xfrm>
                      <a:off x="0" y="0"/>
                      <a:ext cx="2224405" cy="17399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47EC0">
        <w:rPr>
          <w:noProof/>
        </w:rPr>
        <w:drawing>
          <wp:anchor distT="0" distB="0" distL="114300" distR="114300" simplePos="0" relativeHeight="251720704" behindDoc="0" locked="0" layoutInCell="1" allowOverlap="1" wp14:anchorId="29D4F8ED" wp14:editId="236B1BEB">
            <wp:simplePos x="0" y="0"/>
            <wp:positionH relativeFrom="margin">
              <wp:posOffset>-414655</wp:posOffset>
            </wp:positionH>
            <wp:positionV relativeFrom="paragraph">
              <wp:posOffset>0</wp:posOffset>
            </wp:positionV>
            <wp:extent cx="2200910" cy="1721485"/>
            <wp:effectExtent l="0" t="0" r="8890" b="0"/>
            <wp:wrapThrough wrapText="bothSides">
              <wp:wrapPolygon edited="0">
                <wp:start x="0" y="0"/>
                <wp:lineTo x="0" y="21273"/>
                <wp:lineTo x="21500" y="21273"/>
                <wp:lineTo x="21500" y="0"/>
                <wp:lineTo x="0" y="0"/>
              </wp:wrapPolygon>
            </wp:wrapThrough>
            <wp:docPr id="978384864" name="Picture 21" descr="The ramp of the 25m pool a contrasting white ground surface and hand rails on both sid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384864" name="Picture 21" descr="The ramp of the 25m pool a contrasting white ground surface and hand rails on both sides. "/>
                    <pic:cNvPicPr/>
                  </pic:nvPicPr>
                  <pic:blipFill rotWithShape="1">
                    <a:blip r:embed="rId34" cstate="print">
                      <a:extLst>
                        <a:ext uri="{28A0092B-C50C-407E-A947-70E740481C1C}">
                          <a14:useLocalDpi xmlns:a14="http://schemas.microsoft.com/office/drawing/2010/main" val="0"/>
                        </a:ext>
                      </a:extLst>
                    </a:blip>
                    <a:srcRect b="21778"/>
                    <a:stretch/>
                  </pic:blipFill>
                  <pic:spPr bwMode="auto">
                    <a:xfrm>
                      <a:off x="0" y="0"/>
                      <a:ext cx="2200910" cy="17214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47EC0">
        <w:rPr>
          <w:noProof/>
        </w:rPr>
        <w:drawing>
          <wp:anchor distT="0" distB="0" distL="114300" distR="114300" simplePos="0" relativeHeight="251719680" behindDoc="0" locked="0" layoutInCell="1" allowOverlap="1" wp14:anchorId="177A83D7" wp14:editId="0283031D">
            <wp:simplePos x="0" y="0"/>
            <wp:positionH relativeFrom="margin">
              <wp:posOffset>4310050</wp:posOffset>
            </wp:positionH>
            <wp:positionV relativeFrom="paragraph">
              <wp:posOffset>0</wp:posOffset>
            </wp:positionV>
            <wp:extent cx="2230755" cy="1741805"/>
            <wp:effectExtent l="0" t="0" r="0" b="0"/>
            <wp:wrapThrough wrapText="bothSides">
              <wp:wrapPolygon edited="0">
                <wp:start x="0" y="0"/>
                <wp:lineTo x="0" y="21261"/>
                <wp:lineTo x="21397" y="21261"/>
                <wp:lineTo x="21397" y="0"/>
                <wp:lineTo x="0" y="0"/>
              </wp:wrapPolygon>
            </wp:wrapThrough>
            <wp:docPr id="321692776" name="Picture 20" descr="The ladder to enter the 25m pool with safety signs in th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692776" name="Picture 20" descr="The ladder to enter the 25m pool with safety signs in the background. "/>
                    <pic:cNvPicPr/>
                  </pic:nvPicPr>
                  <pic:blipFill rotWithShape="1">
                    <a:blip r:embed="rId35" cstate="print">
                      <a:extLst>
                        <a:ext uri="{28A0092B-C50C-407E-A947-70E740481C1C}">
                          <a14:useLocalDpi xmlns:a14="http://schemas.microsoft.com/office/drawing/2010/main" val="0"/>
                        </a:ext>
                      </a:extLst>
                    </a:blip>
                    <a:srcRect b="21896"/>
                    <a:stretch/>
                  </pic:blipFill>
                  <pic:spPr bwMode="auto">
                    <a:xfrm>
                      <a:off x="0" y="0"/>
                      <a:ext cx="2230755" cy="17418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47EC0">
        <w:t>Lagoon</w:t>
      </w:r>
      <w:bookmarkEnd w:id="30"/>
    </w:p>
    <w:p w14:paraId="55F449BF" w14:textId="198A26B2" w:rsidR="00947EC0" w:rsidRPr="00947EC0" w:rsidRDefault="00947EC0">
      <w:pPr>
        <w:pStyle w:val="ListParagraph"/>
        <w:numPr>
          <w:ilvl w:val="0"/>
          <w:numId w:val="13"/>
        </w:numPr>
        <w:rPr>
          <w:lang w:val="en-AU"/>
        </w:rPr>
      </w:pPr>
      <w:r w:rsidRPr="00947EC0">
        <w:rPr>
          <w:lang w:val="en-AU"/>
        </w:rPr>
        <w:t>Access to the play area is step-free with a gentle slope from zero depth to 1m</w:t>
      </w:r>
    </w:p>
    <w:p w14:paraId="17BDFD68" w14:textId="218ACDF6" w:rsidR="00947EC0" w:rsidRPr="00947EC0" w:rsidRDefault="00947EC0">
      <w:pPr>
        <w:pStyle w:val="ListParagraph"/>
        <w:numPr>
          <w:ilvl w:val="0"/>
          <w:numId w:val="13"/>
        </w:numPr>
        <w:rPr>
          <w:lang w:val="en-AU"/>
        </w:rPr>
      </w:pPr>
      <w:r w:rsidRPr="00947EC0">
        <w:rPr>
          <w:lang w:val="en-AU"/>
        </w:rPr>
        <w:t>A rail on the right side as you enter the lagoon extends down to a depth of 1m. The height of the rail is 930mm</w:t>
      </w:r>
    </w:p>
    <w:p w14:paraId="6EAF2A2A" w14:textId="085EAA9D" w:rsidR="00947EC0" w:rsidRPr="00947EC0" w:rsidRDefault="00947EC0">
      <w:pPr>
        <w:pStyle w:val="ListParagraph"/>
        <w:numPr>
          <w:ilvl w:val="0"/>
          <w:numId w:val="13"/>
        </w:numPr>
        <w:rPr>
          <w:lang w:val="en-AU"/>
        </w:rPr>
      </w:pPr>
      <w:r w:rsidRPr="00947EC0">
        <w:rPr>
          <w:lang w:val="en-AU"/>
        </w:rPr>
        <w:t>A shade cloth partially covers the zero-depth wet play area</w:t>
      </w:r>
    </w:p>
    <w:p w14:paraId="50F16D9D" w14:textId="44059D2B" w:rsidR="00947EC0" w:rsidRPr="00947EC0" w:rsidRDefault="00947EC0">
      <w:pPr>
        <w:pStyle w:val="ListParagraph"/>
        <w:numPr>
          <w:ilvl w:val="0"/>
          <w:numId w:val="13"/>
        </w:numPr>
        <w:rPr>
          <w:lang w:val="en-AU"/>
        </w:rPr>
      </w:pPr>
      <w:r w:rsidRPr="00947EC0">
        <w:rPr>
          <w:lang w:val="en-AU"/>
        </w:rPr>
        <w:t>There is a range of water features to play with including an aqua tower, fountains and water squirts</w:t>
      </w:r>
    </w:p>
    <w:p w14:paraId="590710A7" w14:textId="0934CAF6" w:rsidR="00947EC0" w:rsidRPr="00947EC0" w:rsidRDefault="00947EC0">
      <w:pPr>
        <w:pStyle w:val="ListParagraph"/>
        <w:numPr>
          <w:ilvl w:val="0"/>
          <w:numId w:val="13"/>
        </w:numPr>
        <w:rPr>
          <w:lang w:val="en-AU"/>
        </w:rPr>
      </w:pPr>
      <w:r w:rsidRPr="00947EC0">
        <w:rPr>
          <w:lang w:val="en-AU"/>
        </w:rPr>
        <w:t>The water fountains operate from 8am to 6pm</w:t>
      </w:r>
    </w:p>
    <w:p w14:paraId="7F16B0BA" w14:textId="3228B572" w:rsidR="00947EC0" w:rsidRPr="00947EC0" w:rsidRDefault="000E4170">
      <w:pPr>
        <w:pStyle w:val="ListParagraph"/>
        <w:numPr>
          <w:ilvl w:val="0"/>
          <w:numId w:val="13"/>
        </w:numPr>
        <w:rPr>
          <w:lang w:val="en-AU"/>
        </w:rPr>
      </w:pPr>
      <w:r>
        <w:rPr>
          <w:noProof/>
        </w:rPr>
        <w:drawing>
          <wp:anchor distT="0" distB="0" distL="114300" distR="114300" simplePos="0" relativeHeight="251722752" behindDoc="0" locked="0" layoutInCell="1" allowOverlap="1" wp14:anchorId="27E4B207" wp14:editId="5C890A55">
            <wp:simplePos x="0" y="0"/>
            <wp:positionH relativeFrom="margin">
              <wp:align>left</wp:align>
            </wp:positionH>
            <wp:positionV relativeFrom="paragraph">
              <wp:posOffset>299085</wp:posOffset>
            </wp:positionV>
            <wp:extent cx="2896235" cy="2268855"/>
            <wp:effectExtent l="0" t="0" r="0" b="0"/>
            <wp:wrapThrough wrapText="bothSides">
              <wp:wrapPolygon edited="0">
                <wp:start x="0" y="0"/>
                <wp:lineTo x="0" y="21401"/>
                <wp:lineTo x="21453" y="21401"/>
                <wp:lineTo x="21453" y="0"/>
                <wp:lineTo x="0" y="0"/>
              </wp:wrapPolygon>
            </wp:wrapThrough>
            <wp:docPr id="1110747118" name="Picture 26" descr="The accessible path leading up to the covered lagoon. A lifeguard stands keeping watc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747118" name="Picture 26" descr="The accessible path leading up to the covered lagoon. A lifeguard stands keeping watch. "/>
                    <pic:cNvPicPr/>
                  </pic:nvPicPr>
                  <pic:blipFill rotWithShape="1">
                    <a:blip r:embed="rId36" cstate="print">
                      <a:extLst>
                        <a:ext uri="{28A0092B-C50C-407E-A947-70E740481C1C}">
                          <a14:useLocalDpi xmlns:a14="http://schemas.microsoft.com/office/drawing/2010/main" val="0"/>
                        </a:ext>
                      </a:extLst>
                    </a:blip>
                    <a:srcRect b="21661"/>
                    <a:stretch/>
                  </pic:blipFill>
                  <pic:spPr bwMode="auto">
                    <a:xfrm>
                      <a:off x="0" y="0"/>
                      <a:ext cx="2896235" cy="22688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47EC0" w:rsidRPr="00947EC0">
        <w:rPr>
          <w:lang w:val="en-AU"/>
        </w:rPr>
        <w:t>You will hear water running and splashing and perhaps other visitors playing and talking</w:t>
      </w:r>
    </w:p>
    <w:p w14:paraId="141E4B1F" w14:textId="36A66950" w:rsidR="00947EC0" w:rsidRPr="00947EC0" w:rsidRDefault="000E4170" w:rsidP="00947EC0">
      <w:r>
        <w:rPr>
          <w:noProof/>
        </w:rPr>
        <w:drawing>
          <wp:anchor distT="0" distB="0" distL="114300" distR="114300" simplePos="0" relativeHeight="251723776" behindDoc="0" locked="0" layoutInCell="1" allowOverlap="1" wp14:anchorId="77D4C061" wp14:editId="69510EAF">
            <wp:simplePos x="0" y="0"/>
            <wp:positionH relativeFrom="margin">
              <wp:align>left</wp:align>
            </wp:positionH>
            <wp:positionV relativeFrom="paragraph">
              <wp:posOffset>2499360</wp:posOffset>
            </wp:positionV>
            <wp:extent cx="2898775" cy="2267585"/>
            <wp:effectExtent l="0" t="0" r="0" b="0"/>
            <wp:wrapThrough wrapText="bothSides">
              <wp:wrapPolygon edited="0">
                <wp:start x="0" y="0"/>
                <wp:lineTo x="0" y="21412"/>
                <wp:lineTo x="21434" y="21412"/>
                <wp:lineTo x="21434" y="0"/>
                <wp:lineTo x="0" y="0"/>
              </wp:wrapPolygon>
            </wp:wrapThrough>
            <wp:docPr id="2030045467" name="Picture 25" descr="The blue water park with a slide and water slide, covered with a blue shade clot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0045467" name="Picture 25" descr="The blue water park with a slide and water slide, covered with a blue shade cloth. "/>
                    <pic:cNvPicPr/>
                  </pic:nvPicPr>
                  <pic:blipFill rotWithShape="1">
                    <a:blip r:embed="rId37" cstate="print">
                      <a:extLst>
                        <a:ext uri="{28A0092B-C50C-407E-A947-70E740481C1C}">
                          <a14:useLocalDpi xmlns:a14="http://schemas.microsoft.com/office/drawing/2010/main" val="0"/>
                        </a:ext>
                      </a:extLst>
                    </a:blip>
                    <a:srcRect b="21778"/>
                    <a:stretch/>
                  </pic:blipFill>
                  <pic:spPr bwMode="auto">
                    <a:xfrm>
                      <a:off x="0" y="0"/>
                      <a:ext cx="2901474" cy="226977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5824" behindDoc="0" locked="0" layoutInCell="1" allowOverlap="1" wp14:anchorId="4CF24A9E" wp14:editId="4653A917">
            <wp:simplePos x="0" y="0"/>
            <wp:positionH relativeFrom="margin">
              <wp:posOffset>3337560</wp:posOffset>
            </wp:positionH>
            <wp:positionV relativeFrom="paragraph">
              <wp:posOffset>2499360</wp:posOffset>
            </wp:positionV>
            <wp:extent cx="2861310" cy="2238375"/>
            <wp:effectExtent l="0" t="0" r="0" b="9525"/>
            <wp:wrapThrough wrapText="bothSides">
              <wp:wrapPolygon edited="0">
                <wp:start x="0" y="0"/>
                <wp:lineTo x="0" y="21508"/>
                <wp:lineTo x="21427" y="21508"/>
                <wp:lineTo x="21427" y="0"/>
                <wp:lineTo x="0" y="0"/>
              </wp:wrapPolygon>
            </wp:wrapThrough>
            <wp:docPr id="727042484" name="Picture 23" descr="The Zero depth entrance to the Lagoon with handrail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7042484" name="Picture 23" descr="The Zero depth entrance to the Lagoon with handrails. "/>
                    <pic:cNvPicPr/>
                  </pic:nvPicPr>
                  <pic:blipFill rotWithShape="1">
                    <a:blip r:embed="rId38" cstate="print">
                      <a:extLst>
                        <a:ext uri="{28A0092B-C50C-407E-A947-70E740481C1C}">
                          <a14:useLocalDpi xmlns:a14="http://schemas.microsoft.com/office/drawing/2010/main" val="0"/>
                        </a:ext>
                      </a:extLst>
                    </a:blip>
                    <a:srcRect t="1" b="21769"/>
                    <a:stretch/>
                  </pic:blipFill>
                  <pic:spPr bwMode="auto">
                    <a:xfrm>
                      <a:off x="0" y="0"/>
                      <a:ext cx="2861310" cy="22383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4800" behindDoc="0" locked="0" layoutInCell="1" allowOverlap="1" wp14:anchorId="42A6E55B" wp14:editId="64169613">
            <wp:simplePos x="0" y="0"/>
            <wp:positionH relativeFrom="margin">
              <wp:align>right</wp:align>
            </wp:positionH>
            <wp:positionV relativeFrom="paragraph">
              <wp:posOffset>12065</wp:posOffset>
            </wp:positionV>
            <wp:extent cx="2866390" cy="2247265"/>
            <wp:effectExtent l="0" t="0" r="0" b="635"/>
            <wp:wrapThrough wrapText="bothSides">
              <wp:wrapPolygon edited="0">
                <wp:start x="0" y="0"/>
                <wp:lineTo x="0" y="21423"/>
                <wp:lineTo x="21389" y="21423"/>
                <wp:lineTo x="21389" y="0"/>
                <wp:lineTo x="0" y="0"/>
              </wp:wrapPolygon>
            </wp:wrapThrough>
            <wp:docPr id="1295284473" name="Picture 24" descr="The covered area of the Lagoon with the wet play area in the background and water spout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5284473" name="Picture 24" descr="The covered area of the Lagoon with the wet play area in the background and water spouts. "/>
                    <pic:cNvPicPr/>
                  </pic:nvPicPr>
                  <pic:blipFill rotWithShape="1">
                    <a:blip r:embed="rId39" cstate="print">
                      <a:extLst>
                        <a:ext uri="{28A0092B-C50C-407E-A947-70E740481C1C}">
                          <a14:useLocalDpi xmlns:a14="http://schemas.microsoft.com/office/drawing/2010/main" val="0"/>
                        </a:ext>
                      </a:extLst>
                    </a:blip>
                    <a:srcRect b="21585"/>
                    <a:stretch/>
                  </pic:blipFill>
                  <pic:spPr bwMode="auto">
                    <a:xfrm>
                      <a:off x="0" y="0"/>
                      <a:ext cx="2866390" cy="224726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934979A" w14:textId="77777777" w:rsidR="000E4170" w:rsidRDefault="000E4170">
      <w:pPr>
        <w:rPr>
          <w:b/>
          <w:color w:val="000000"/>
          <w:sz w:val="24"/>
          <w:szCs w:val="24"/>
        </w:rPr>
      </w:pPr>
      <w:r>
        <w:br w:type="page"/>
      </w:r>
    </w:p>
    <w:p w14:paraId="72700B27" w14:textId="335AE2D1" w:rsidR="005514BB" w:rsidRDefault="000E4170" w:rsidP="000E4170">
      <w:pPr>
        <w:pStyle w:val="Heading1"/>
      </w:pPr>
      <w:bookmarkStart w:id="31" w:name="_Toc180497378"/>
      <w:r w:rsidRPr="000E4170">
        <w:lastRenderedPageBreak/>
        <w:t>Pool Accessibility Equipment</w:t>
      </w:r>
      <w:bookmarkEnd w:id="31"/>
      <w:r w:rsidRPr="000E4170">
        <w:t xml:space="preserve"> </w:t>
      </w:r>
    </w:p>
    <w:p w14:paraId="52EA84A5" w14:textId="603ABEA4" w:rsidR="000E4170" w:rsidRPr="000E4170" w:rsidRDefault="000E4170" w:rsidP="000E4170">
      <w:pPr>
        <w:pStyle w:val="Heading2"/>
        <w:rPr>
          <w:lang w:val="en-AU"/>
        </w:rPr>
      </w:pPr>
      <w:bookmarkStart w:id="32" w:name="_Toc180497379"/>
      <w:r w:rsidRPr="000E4170">
        <w:rPr>
          <w:lang w:val="en-AU"/>
        </w:rPr>
        <w:t>Aquatic Wheelchair</w:t>
      </w:r>
      <w:bookmarkEnd w:id="32"/>
    </w:p>
    <w:p w14:paraId="09EF8430" w14:textId="1B6504CE" w:rsidR="000E4170" w:rsidRPr="000E4170" w:rsidRDefault="000E4170">
      <w:pPr>
        <w:pStyle w:val="ListParagraph"/>
        <w:numPr>
          <w:ilvl w:val="0"/>
          <w:numId w:val="14"/>
        </w:numPr>
        <w:rPr>
          <w:lang w:val="en-AU"/>
        </w:rPr>
      </w:pPr>
      <w:r w:rsidRPr="000E4170">
        <w:rPr>
          <w:lang w:val="en-AU"/>
        </w:rPr>
        <w:t>An aquatic wheelchair is available for use</w:t>
      </w:r>
    </w:p>
    <w:p w14:paraId="44AEDB89" w14:textId="0A88E1F9" w:rsidR="000E4170" w:rsidRPr="000E4170" w:rsidRDefault="000E4170">
      <w:pPr>
        <w:pStyle w:val="ListParagraph"/>
        <w:numPr>
          <w:ilvl w:val="0"/>
          <w:numId w:val="14"/>
        </w:numPr>
        <w:rPr>
          <w:lang w:val="en-AU"/>
        </w:rPr>
      </w:pPr>
      <w:r w:rsidRPr="000E4170">
        <w:rPr>
          <w:lang w:val="en-AU"/>
        </w:rPr>
        <w:t>The seat height of the wheelchair is 560mm, the seat width is 540mm and the seat depth is 490mm</w:t>
      </w:r>
    </w:p>
    <w:p w14:paraId="0328F628" w14:textId="42736942" w:rsidR="000E4170" w:rsidRPr="000E4170" w:rsidRDefault="000E4170" w:rsidP="000E4170">
      <w:pPr>
        <w:pStyle w:val="Heading2"/>
        <w:rPr>
          <w:lang w:val="en-AU"/>
        </w:rPr>
      </w:pPr>
      <w:bookmarkStart w:id="33" w:name="_Toc180497380"/>
      <w:r w:rsidRPr="000E4170">
        <w:rPr>
          <w:lang w:val="en-AU"/>
        </w:rPr>
        <w:t>Pelican Pool hoist</w:t>
      </w:r>
      <w:bookmarkEnd w:id="33"/>
    </w:p>
    <w:p w14:paraId="557818C6" w14:textId="513B7F1F" w:rsidR="000E4170" w:rsidRPr="000E4170" w:rsidRDefault="000E4170">
      <w:pPr>
        <w:pStyle w:val="ListParagraph"/>
        <w:numPr>
          <w:ilvl w:val="0"/>
          <w:numId w:val="15"/>
        </w:numPr>
        <w:rPr>
          <w:lang w:val="en-AU"/>
        </w:rPr>
      </w:pPr>
      <w:r w:rsidRPr="000E4170">
        <w:rPr>
          <w:lang w:val="en-AU"/>
        </w:rPr>
        <w:t>The pool hoist is located next to the entry stairs and ramp of the 25m pool. On request, staff can relocate it to the other side of the pool if required.</w:t>
      </w:r>
    </w:p>
    <w:p w14:paraId="7B5B3F44" w14:textId="18AE6474" w:rsidR="000E4170" w:rsidRPr="000E4170" w:rsidRDefault="000E4170">
      <w:pPr>
        <w:pStyle w:val="ListParagraph"/>
        <w:numPr>
          <w:ilvl w:val="0"/>
          <w:numId w:val="15"/>
        </w:numPr>
        <w:rPr>
          <w:lang w:val="en-AU"/>
        </w:rPr>
      </w:pPr>
      <w:r w:rsidRPr="000E4170">
        <w:rPr>
          <w:lang w:val="en-AU"/>
        </w:rPr>
        <w:t>A sling is available on-site, please ask pool staff to provide it. You may also bring your own sling with loop attachments.</w:t>
      </w:r>
    </w:p>
    <w:p w14:paraId="769714A7" w14:textId="5E1F7507" w:rsidR="000E4170" w:rsidRPr="000E4170" w:rsidRDefault="000E4170">
      <w:pPr>
        <w:pStyle w:val="ListParagraph"/>
        <w:numPr>
          <w:ilvl w:val="0"/>
          <w:numId w:val="15"/>
        </w:numPr>
        <w:rPr>
          <w:lang w:val="en-AU"/>
        </w:rPr>
      </w:pPr>
      <w:r w:rsidRPr="000E4170">
        <w:rPr>
          <w:lang w:val="en-AU"/>
        </w:rPr>
        <w:t xml:space="preserve">The hoist, aquatic wheelchair and sling all have a Safe </w:t>
      </w:r>
      <w:proofErr w:type="gramStart"/>
      <w:r w:rsidRPr="000E4170">
        <w:rPr>
          <w:lang w:val="en-AU"/>
        </w:rPr>
        <w:t>Work Load</w:t>
      </w:r>
      <w:proofErr w:type="gramEnd"/>
      <w:r w:rsidRPr="000E4170">
        <w:rPr>
          <w:lang w:val="en-AU"/>
        </w:rPr>
        <w:t xml:space="preserve"> of 200kg</w:t>
      </w:r>
    </w:p>
    <w:p w14:paraId="1D003BBD" w14:textId="07875F76" w:rsidR="000E4170" w:rsidRPr="000E4170" w:rsidRDefault="000E4170">
      <w:pPr>
        <w:pStyle w:val="ListParagraph"/>
        <w:numPr>
          <w:ilvl w:val="0"/>
          <w:numId w:val="15"/>
        </w:numPr>
        <w:rPr>
          <w:lang w:val="en-AU"/>
        </w:rPr>
      </w:pPr>
      <w:r w:rsidRPr="000E4170">
        <w:rPr>
          <w:lang w:val="en-AU"/>
        </w:rPr>
        <w:t>Pool staff will install the battery and check the hoist is ready for use. It will then be the responsibility of the carer or healthcare professional to transfer the user into and out of the pool.</w:t>
      </w:r>
    </w:p>
    <w:p w14:paraId="2D0078E2" w14:textId="66B9EDF6" w:rsidR="000E4170" w:rsidRPr="000E4170" w:rsidRDefault="000E4170">
      <w:pPr>
        <w:pStyle w:val="ListParagraph"/>
        <w:numPr>
          <w:ilvl w:val="0"/>
          <w:numId w:val="15"/>
        </w:numPr>
        <w:rPr>
          <w:lang w:val="en-AU"/>
        </w:rPr>
      </w:pPr>
      <w:r w:rsidRPr="000E4170">
        <w:rPr>
          <w:lang w:val="en-AU"/>
        </w:rPr>
        <w:t>Instructions from the manufacturer on transferring a user into the water using the aquatic wheelchair, as well as sling usage, are available on-site or in advance via email. To request an advanced copy, please contact the pool directly.</w:t>
      </w:r>
    </w:p>
    <w:p w14:paraId="2BE7431B" w14:textId="72889A4E" w:rsidR="000E4170" w:rsidRPr="000E4170" w:rsidRDefault="000E4170" w:rsidP="000E4170">
      <w:r>
        <w:rPr>
          <w:noProof/>
        </w:rPr>
        <w:drawing>
          <wp:anchor distT="0" distB="0" distL="114300" distR="114300" simplePos="0" relativeHeight="251726848" behindDoc="0" locked="0" layoutInCell="1" allowOverlap="1" wp14:anchorId="2B2CBD6A" wp14:editId="6E21B5A3">
            <wp:simplePos x="0" y="0"/>
            <wp:positionH relativeFrom="margin">
              <wp:align>left</wp:align>
            </wp:positionH>
            <wp:positionV relativeFrom="paragraph">
              <wp:posOffset>99187</wp:posOffset>
            </wp:positionV>
            <wp:extent cx="2536190" cy="2969895"/>
            <wp:effectExtent l="0" t="0" r="0" b="1905"/>
            <wp:wrapThrough wrapText="bothSides">
              <wp:wrapPolygon edited="0">
                <wp:start x="0" y="0"/>
                <wp:lineTo x="0" y="21475"/>
                <wp:lineTo x="21416" y="21475"/>
                <wp:lineTo x="21416" y="0"/>
                <wp:lineTo x="0" y="0"/>
              </wp:wrapPolygon>
            </wp:wrapThrough>
            <wp:docPr id="1300179910" name="Picture 27" descr="The Pelican Pool hoist with a white and blue sling attached and the aquatic wheelchair positioned underneat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0179910" name="Picture 27" descr="The Pelican Pool hoist with a white and blue sling attached and the aquatic wheelchair positioned underneath. "/>
                    <pic:cNvPicPr/>
                  </pic:nvPicPr>
                  <pic:blipFill rotWithShape="1">
                    <a:blip r:embed="rId40" cstate="print">
                      <a:extLst>
                        <a:ext uri="{28A0092B-C50C-407E-A947-70E740481C1C}">
                          <a14:useLocalDpi xmlns:a14="http://schemas.microsoft.com/office/drawing/2010/main" val="0"/>
                        </a:ext>
                      </a:extLst>
                    </a:blip>
                    <a:srcRect r="14593"/>
                    <a:stretch/>
                  </pic:blipFill>
                  <pic:spPr bwMode="auto">
                    <a:xfrm>
                      <a:off x="0" y="0"/>
                      <a:ext cx="2536190" cy="29698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29FBA55" w14:textId="77777777" w:rsidR="005514BB" w:rsidRDefault="005514BB" w:rsidP="005514BB"/>
    <w:p w14:paraId="0F9BF3EF" w14:textId="77777777" w:rsidR="000E4170" w:rsidRDefault="000E4170" w:rsidP="000E4170"/>
    <w:p w14:paraId="5F4604DC" w14:textId="77777777" w:rsidR="000E4170" w:rsidRDefault="000E4170" w:rsidP="000E4170"/>
    <w:p w14:paraId="457F7BF5" w14:textId="77777777" w:rsidR="000E4170" w:rsidRDefault="000E4170" w:rsidP="000E4170"/>
    <w:p w14:paraId="4A2D61E2" w14:textId="77777777" w:rsidR="000E4170" w:rsidRDefault="000E4170" w:rsidP="000E4170"/>
    <w:p w14:paraId="08EA83B5" w14:textId="77777777" w:rsidR="000E4170" w:rsidRDefault="000E4170" w:rsidP="000E4170"/>
    <w:p w14:paraId="4246E4A4" w14:textId="77777777" w:rsidR="000E4170" w:rsidRDefault="000E4170" w:rsidP="000E4170"/>
    <w:p w14:paraId="7FAD10E3" w14:textId="77777777" w:rsidR="000E4170" w:rsidRDefault="000E4170" w:rsidP="000E4170"/>
    <w:p w14:paraId="69C3B305" w14:textId="77777777" w:rsidR="000E4170" w:rsidRDefault="000E4170" w:rsidP="000E4170"/>
    <w:p w14:paraId="0B3E494C" w14:textId="77777777" w:rsidR="000E4170" w:rsidRDefault="000E4170" w:rsidP="000E4170"/>
    <w:p w14:paraId="4A9F518D" w14:textId="77777777" w:rsidR="000E4170" w:rsidRDefault="000E4170" w:rsidP="000E4170">
      <w:pPr>
        <w:pStyle w:val="Heading1"/>
      </w:pPr>
      <w:bookmarkStart w:id="34" w:name="_Toc180497381"/>
      <w:r w:rsidRPr="000E4170">
        <w:t>Dry Play Area</w:t>
      </w:r>
      <w:bookmarkEnd w:id="34"/>
      <w:r w:rsidRPr="000E4170">
        <w:t xml:space="preserve"> </w:t>
      </w:r>
    </w:p>
    <w:p w14:paraId="694207A9" w14:textId="77777777" w:rsidR="000E4170" w:rsidRPr="000E4170" w:rsidRDefault="000E4170">
      <w:pPr>
        <w:pStyle w:val="ListParagraph"/>
        <w:numPr>
          <w:ilvl w:val="0"/>
          <w:numId w:val="16"/>
        </w:numPr>
        <w:rPr>
          <w:lang w:val="en-AU"/>
        </w:rPr>
      </w:pPr>
      <w:r w:rsidRPr="000E4170">
        <w:rPr>
          <w:lang w:val="en-AU"/>
        </w:rPr>
        <w:t>A continuous accessible path of travel leads to the play area</w:t>
      </w:r>
    </w:p>
    <w:p w14:paraId="252CD755" w14:textId="77777777" w:rsidR="000E4170" w:rsidRPr="000E4170" w:rsidRDefault="000E4170">
      <w:pPr>
        <w:pStyle w:val="ListParagraph"/>
        <w:numPr>
          <w:ilvl w:val="0"/>
          <w:numId w:val="16"/>
        </w:numPr>
        <w:rPr>
          <w:lang w:val="en-AU"/>
        </w:rPr>
      </w:pPr>
      <w:r w:rsidRPr="000E4170">
        <w:rPr>
          <w:lang w:val="en-AU"/>
        </w:rPr>
        <w:t>There is a range of features including slides, swings and a sensory dome</w:t>
      </w:r>
    </w:p>
    <w:p w14:paraId="444D91CC" w14:textId="77777777" w:rsidR="000E4170" w:rsidRPr="000E4170" w:rsidRDefault="000E4170">
      <w:pPr>
        <w:pStyle w:val="ListParagraph"/>
        <w:numPr>
          <w:ilvl w:val="0"/>
          <w:numId w:val="16"/>
        </w:numPr>
        <w:rPr>
          <w:lang w:val="en-AU"/>
        </w:rPr>
      </w:pPr>
      <w:r w:rsidRPr="000E4170">
        <w:rPr>
          <w:lang w:val="en-AU"/>
        </w:rPr>
        <w:t>A shade cloth partially covers the dry play area</w:t>
      </w:r>
    </w:p>
    <w:p w14:paraId="6EDF289B" w14:textId="77777777" w:rsidR="000E4170" w:rsidRPr="000E4170" w:rsidRDefault="000E4170">
      <w:pPr>
        <w:pStyle w:val="ListParagraph"/>
        <w:numPr>
          <w:ilvl w:val="0"/>
          <w:numId w:val="16"/>
        </w:numPr>
        <w:rPr>
          <w:lang w:val="en-AU"/>
        </w:rPr>
      </w:pPr>
      <w:r w:rsidRPr="000E4170">
        <w:rPr>
          <w:lang w:val="en-AU"/>
        </w:rPr>
        <w:t>The soft surface is poured-in-place rubber allowing access to all features of the play area</w:t>
      </w:r>
    </w:p>
    <w:p w14:paraId="772C070C" w14:textId="77777777" w:rsidR="00DA7899" w:rsidRDefault="00DA7899">
      <w:r>
        <w:br w:type="page"/>
      </w:r>
    </w:p>
    <w:p w14:paraId="120B9BC2" w14:textId="6C4E30E9" w:rsidR="005514BB" w:rsidRDefault="00DC1999" w:rsidP="00DA7899">
      <w:pPr>
        <w:pStyle w:val="Heading1"/>
      </w:pPr>
      <w:bookmarkStart w:id="35" w:name="_Toc180497382"/>
      <w:r>
        <w:rPr>
          <w:noProof/>
        </w:rPr>
        <w:lastRenderedPageBreak/>
        <w:drawing>
          <wp:anchor distT="0" distB="0" distL="114300" distR="114300" simplePos="0" relativeHeight="251728896" behindDoc="0" locked="0" layoutInCell="1" allowOverlap="1" wp14:anchorId="42BDF9B0" wp14:editId="33A4E6EB">
            <wp:simplePos x="0" y="0"/>
            <wp:positionH relativeFrom="margin">
              <wp:posOffset>3288932</wp:posOffset>
            </wp:positionH>
            <wp:positionV relativeFrom="paragraph">
              <wp:posOffset>0</wp:posOffset>
            </wp:positionV>
            <wp:extent cx="2914478" cy="2310709"/>
            <wp:effectExtent l="0" t="0" r="635" b="0"/>
            <wp:wrapThrough wrapText="bothSides">
              <wp:wrapPolygon edited="0">
                <wp:start x="0" y="0"/>
                <wp:lineTo x="0" y="21374"/>
                <wp:lineTo x="21463" y="21374"/>
                <wp:lineTo x="21463" y="0"/>
                <wp:lineTo x="0" y="0"/>
              </wp:wrapPolygon>
            </wp:wrapThrough>
            <wp:docPr id="1329869793" name="Picture 29" descr="A swing set with a range of swing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9869793" name="Picture 29" descr="A swing set with a range of swing types."/>
                    <pic:cNvPicPr/>
                  </pic:nvPicPr>
                  <pic:blipFill rotWithShape="1">
                    <a:blip r:embed="rId41" cstate="print">
                      <a:extLst>
                        <a:ext uri="{28A0092B-C50C-407E-A947-70E740481C1C}">
                          <a14:useLocalDpi xmlns:a14="http://schemas.microsoft.com/office/drawing/2010/main" val="0"/>
                        </a:ext>
                      </a:extLst>
                    </a:blip>
                    <a:srcRect b="20718"/>
                    <a:stretch/>
                  </pic:blipFill>
                  <pic:spPr bwMode="auto">
                    <a:xfrm>
                      <a:off x="0" y="0"/>
                      <a:ext cx="2914478" cy="231070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7872" behindDoc="0" locked="0" layoutInCell="1" allowOverlap="1" wp14:anchorId="397319C0" wp14:editId="055BEC77">
            <wp:simplePos x="0" y="0"/>
            <wp:positionH relativeFrom="margin">
              <wp:posOffset>27940</wp:posOffset>
            </wp:positionH>
            <wp:positionV relativeFrom="paragraph">
              <wp:posOffset>0</wp:posOffset>
            </wp:positionV>
            <wp:extent cx="2931404" cy="2320366"/>
            <wp:effectExtent l="0" t="0" r="2540" b="3810"/>
            <wp:wrapThrough wrapText="bothSides">
              <wp:wrapPolygon edited="0">
                <wp:start x="0" y="0"/>
                <wp:lineTo x="0" y="21458"/>
                <wp:lineTo x="21478" y="21458"/>
                <wp:lineTo x="21478" y="0"/>
                <wp:lineTo x="0" y="0"/>
              </wp:wrapPolygon>
            </wp:wrapThrough>
            <wp:docPr id="532927190" name="Picture 31" descr="a dry playground with a red and blue can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927190" name="Picture 31" descr="a dry playground with a red and blue canopy."/>
                    <pic:cNvPicPr/>
                  </pic:nvPicPr>
                  <pic:blipFill rotWithShape="1">
                    <a:blip r:embed="rId42" cstate="print">
                      <a:extLst>
                        <a:ext uri="{28A0092B-C50C-407E-A947-70E740481C1C}">
                          <a14:useLocalDpi xmlns:a14="http://schemas.microsoft.com/office/drawing/2010/main" val="0"/>
                        </a:ext>
                      </a:extLst>
                    </a:blip>
                    <a:srcRect b="20836"/>
                    <a:stretch/>
                  </pic:blipFill>
                  <pic:spPr bwMode="auto">
                    <a:xfrm>
                      <a:off x="0" y="0"/>
                      <a:ext cx="2931404" cy="232036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A7899" w:rsidRPr="00DA7899">
        <w:t xml:space="preserve">3x3 Basketball Half-Court </w:t>
      </w:r>
      <w:r w:rsidR="00DA7899">
        <w:rPr>
          <w:noProof/>
        </w:rPr>
        <w:drawing>
          <wp:anchor distT="0" distB="0" distL="114300" distR="114300" simplePos="0" relativeHeight="251729920" behindDoc="0" locked="0" layoutInCell="1" allowOverlap="1" wp14:anchorId="36136ABE" wp14:editId="0739A122">
            <wp:simplePos x="0" y="0"/>
            <wp:positionH relativeFrom="margin">
              <wp:align>left</wp:align>
            </wp:positionH>
            <wp:positionV relativeFrom="paragraph">
              <wp:posOffset>2515438</wp:posOffset>
            </wp:positionV>
            <wp:extent cx="2921291" cy="2312587"/>
            <wp:effectExtent l="0" t="0" r="0" b="0"/>
            <wp:wrapThrough wrapText="bothSides">
              <wp:wrapPolygon edited="0">
                <wp:start x="0" y="0"/>
                <wp:lineTo x="0" y="21357"/>
                <wp:lineTo x="21412" y="21357"/>
                <wp:lineTo x="21412" y="0"/>
                <wp:lineTo x="0" y="0"/>
              </wp:wrapPolygon>
            </wp:wrapThrough>
            <wp:docPr id="111788378" name="Picture 30" descr="A colourful playground with slides and climbing towe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788378" name="Picture 30" descr="A colourful playground with slides and climbing towers. "/>
                    <pic:cNvPicPr/>
                  </pic:nvPicPr>
                  <pic:blipFill rotWithShape="1">
                    <a:blip r:embed="rId43" cstate="print">
                      <a:extLst>
                        <a:ext uri="{28A0092B-C50C-407E-A947-70E740481C1C}">
                          <a14:useLocalDpi xmlns:a14="http://schemas.microsoft.com/office/drawing/2010/main" val="0"/>
                        </a:ext>
                      </a:extLst>
                    </a:blip>
                    <a:srcRect b="20836"/>
                    <a:stretch/>
                  </pic:blipFill>
                  <pic:spPr bwMode="auto">
                    <a:xfrm>
                      <a:off x="0" y="0"/>
                      <a:ext cx="2921291" cy="231258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A7899">
        <w:rPr>
          <w:noProof/>
        </w:rPr>
        <w:drawing>
          <wp:anchor distT="0" distB="0" distL="114300" distR="114300" simplePos="0" relativeHeight="251730944" behindDoc="0" locked="0" layoutInCell="1" allowOverlap="1" wp14:anchorId="4AED0243" wp14:editId="2B34B1A5">
            <wp:simplePos x="0" y="0"/>
            <wp:positionH relativeFrom="margin">
              <wp:align>right</wp:align>
            </wp:positionH>
            <wp:positionV relativeFrom="paragraph">
              <wp:posOffset>2492985</wp:posOffset>
            </wp:positionV>
            <wp:extent cx="2926080" cy="2312587"/>
            <wp:effectExtent l="0" t="0" r="7620" b="0"/>
            <wp:wrapThrough wrapText="bothSides">
              <wp:wrapPolygon edited="0">
                <wp:start x="0" y="0"/>
                <wp:lineTo x="0" y="21357"/>
                <wp:lineTo x="21516" y="21357"/>
                <wp:lineTo x="21516" y="0"/>
                <wp:lineTo x="0" y="0"/>
              </wp:wrapPolygon>
            </wp:wrapThrough>
            <wp:docPr id="196639587" name="Picture 28" descr="The outdoor playground with a red and blue canopy and sensory dome in th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39587" name="Picture 28" descr="The outdoor playground with a red and blue canopy and sensory dome in the background. "/>
                    <pic:cNvPicPr/>
                  </pic:nvPicPr>
                  <pic:blipFill rotWithShape="1">
                    <a:blip r:embed="rId44" cstate="print">
                      <a:extLst>
                        <a:ext uri="{28A0092B-C50C-407E-A947-70E740481C1C}">
                          <a14:useLocalDpi xmlns:a14="http://schemas.microsoft.com/office/drawing/2010/main" val="0"/>
                        </a:ext>
                      </a:extLst>
                    </a:blip>
                    <a:srcRect b="20954"/>
                    <a:stretch/>
                  </pic:blipFill>
                  <pic:spPr bwMode="auto">
                    <a:xfrm>
                      <a:off x="0" y="0"/>
                      <a:ext cx="2926080" cy="2312587"/>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35"/>
    </w:p>
    <w:p w14:paraId="0E9DD9A9" w14:textId="103A367F" w:rsidR="00DA7899" w:rsidRPr="00DA7899" w:rsidRDefault="00DA7899">
      <w:pPr>
        <w:pStyle w:val="ListParagraph"/>
        <w:numPr>
          <w:ilvl w:val="0"/>
          <w:numId w:val="17"/>
        </w:numPr>
        <w:rPr>
          <w:lang w:val="en-AU"/>
        </w:rPr>
      </w:pPr>
      <w:r w:rsidRPr="00DA7899">
        <w:rPr>
          <w:lang w:val="en-AU"/>
        </w:rPr>
        <w:t>The 3x3 Basketball half-court is accessed via a continuous accessible path of travel via the dry playground</w:t>
      </w:r>
    </w:p>
    <w:p w14:paraId="58B3E011" w14:textId="69ABEC22" w:rsidR="00DA7899" w:rsidRPr="00DA7899" w:rsidRDefault="00DA7899">
      <w:pPr>
        <w:pStyle w:val="ListParagraph"/>
        <w:numPr>
          <w:ilvl w:val="0"/>
          <w:numId w:val="17"/>
        </w:numPr>
        <w:rPr>
          <w:lang w:val="en-AU"/>
        </w:rPr>
      </w:pPr>
      <w:r w:rsidRPr="00DA7899">
        <w:rPr>
          <w:lang w:val="en-AU"/>
        </w:rPr>
        <w:t>The nearest shelter for personal items or mobility aids is located at the dry playground near the courts</w:t>
      </w:r>
    </w:p>
    <w:p w14:paraId="07A7C472" w14:textId="3A336158" w:rsidR="00DA7899" w:rsidRPr="00DA7899" w:rsidRDefault="00DA7899">
      <w:pPr>
        <w:pStyle w:val="ListParagraph"/>
        <w:numPr>
          <w:ilvl w:val="0"/>
          <w:numId w:val="17"/>
        </w:numPr>
        <w:rPr>
          <w:lang w:val="en-AU"/>
        </w:rPr>
      </w:pPr>
      <w:r>
        <w:rPr>
          <w:noProof/>
        </w:rPr>
        <w:drawing>
          <wp:anchor distT="0" distB="0" distL="114300" distR="114300" simplePos="0" relativeHeight="251732992" behindDoc="0" locked="0" layoutInCell="1" allowOverlap="1" wp14:anchorId="345A2DDD" wp14:editId="69606F90">
            <wp:simplePos x="0" y="0"/>
            <wp:positionH relativeFrom="margin">
              <wp:posOffset>3704743</wp:posOffset>
            </wp:positionH>
            <wp:positionV relativeFrom="paragraph">
              <wp:posOffset>452272</wp:posOffset>
            </wp:positionV>
            <wp:extent cx="1910080" cy="2376170"/>
            <wp:effectExtent l="0" t="0" r="0" b="5080"/>
            <wp:wrapThrough wrapText="bothSides">
              <wp:wrapPolygon edited="0">
                <wp:start x="0" y="0"/>
                <wp:lineTo x="0" y="21473"/>
                <wp:lineTo x="21327" y="21473"/>
                <wp:lineTo x="21327" y="0"/>
                <wp:lineTo x="0" y="0"/>
              </wp:wrapPolygon>
            </wp:wrapThrough>
            <wp:docPr id="2062198596" name="Picture 32" descr="The height-adjustable basketball hoop on the side of a blue basketball cou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198596" name="Picture 32" descr="The height-adjustable basketball hoop on the side of a blue basketball court."/>
                    <pic:cNvPicPr/>
                  </pic:nvPicPr>
                  <pic:blipFill rotWithShape="1">
                    <a:blip r:embed="rId45" cstate="print">
                      <a:extLst>
                        <a:ext uri="{28A0092B-C50C-407E-A947-70E740481C1C}">
                          <a14:useLocalDpi xmlns:a14="http://schemas.microsoft.com/office/drawing/2010/main" val="0"/>
                        </a:ext>
                      </a:extLst>
                    </a:blip>
                    <a:srcRect l="19597"/>
                    <a:stretch/>
                  </pic:blipFill>
                  <pic:spPr bwMode="auto">
                    <a:xfrm>
                      <a:off x="0" y="0"/>
                      <a:ext cx="1910080" cy="23761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A7899">
        <w:rPr>
          <w:lang w:val="en-AU"/>
        </w:rPr>
        <w:t xml:space="preserve">The rim and backboard are height adjustable with a height range of 5.5ft to 10ft. Please ask the pool staff for assistance in adjusting the height. </w:t>
      </w:r>
    </w:p>
    <w:p w14:paraId="047871E5" w14:textId="78CF0D05" w:rsidR="006E488E" w:rsidRDefault="00DA7899" w:rsidP="00DA7899">
      <w:r>
        <w:rPr>
          <w:noProof/>
        </w:rPr>
        <w:drawing>
          <wp:anchor distT="0" distB="0" distL="114300" distR="114300" simplePos="0" relativeHeight="251731968" behindDoc="0" locked="0" layoutInCell="1" allowOverlap="1" wp14:anchorId="3594FE65" wp14:editId="7343FABE">
            <wp:simplePos x="0" y="0"/>
            <wp:positionH relativeFrom="margin">
              <wp:align>left</wp:align>
            </wp:positionH>
            <wp:positionV relativeFrom="paragraph">
              <wp:posOffset>0</wp:posOffset>
            </wp:positionV>
            <wp:extent cx="2947670" cy="2350770"/>
            <wp:effectExtent l="0" t="0" r="5080" b="0"/>
            <wp:wrapThrough wrapText="bothSides">
              <wp:wrapPolygon edited="0">
                <wp:start x="0" y="0"/>
                <wp:lineTo x="0" y="21355"/>
                <wp:lineTo x="21498" y="21355"/>
                <wp:lineTo x="21498" y="0"/>
                <wp:lineTo x="0" y="0"/>
              </wp:wrapPolygon>
            </wp:wrapThrough>
            <wp:docPr id="1775933504" name="Picture 33" descr="A blue basketball court in the middle of a grassy area with a black ho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5933504" name="Picture 33" descr="A blue basketball court in the middle of a grassy area with a black hoop."/>
                    <pic:cNvPicPr/>
                  </pic:nvPicPr>
                  <pic:blipFill rotWithShape="1">
                    <a:blip r:embed="rId46" cstate="print">
                      <a:extLst>
                        <a:ext uri="{28A0092B-C50C-407E-A947-70E740481C1C}">
                          <a14:useLocalDpi xmlns:a14="http://schemas.microsoft.com/office/drawing/2010/main" val="0"/>
                        </a:ext>
                      </a:extLst>
                    </a:blip>
                    <a:srcRect b="20247"/>
                    <a:stretch/>
                  </pic:blipFill>
                  <pic:spPr bwMode="auto">
                    <a:xfrm>
                      <a:off x="0" y="0"/>
                      <a:ext cx="2952739" cy="235486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9393965" w14:textId="66820E98" w:rsidR="005514BB" w:rsidRDefault="005514BB" w:rsidP="005514BB">
      <w:pPr>
        <w:ind w:left="5103" w:hanging="425"/>
      </w:pPr>
    </w:p>
    <w:p w14:paraId="78E90FBA" w14:textId="3AB78957" w:rsidR="00DA7899" w:rsidRDefault="00DA7899" w:rsidP="005514BB">
      <w:pPr>
        <w:ind w:left="5103" w:hanging="425"/>
      </w:pPr>
    </w:p>
    <w:p w14:paraId="2B959781" w14:textId="2FAD2BD2" w:rsidR="00DA7899" w:rsidRDefault="00DA7899" w:rsidP="005514BB">
      <w:pPr>
        <w:ind w:left="5103" w:hanging="425"/>
      </w:pPr>
    </w:p>
    <w:p w14:paraId="2E0298F5" w14:textId="0348F7D4" w:rsidR="00DA7899" w:rsidRDefault="00DA7899" w:rsidP="005514BB">
      <w:pPr>
        <w:ind w:left="5103" w:hanging="425"/>
      </w:pPr>
    </w:p>
    <w:p w14:paraId="62493B02" w14:textId="2425E826" w:rsidR="00DA7899" w:rsidRDefault="00DA7899" w:rsidP="005514BB">
      <w:pPr>
        <w:ind w:left="5103" w:hanging="425"/>
      </w:pPr>
    </w:p>
    <w:p w14:paraId="7D43CDC8" w14:textId="75D53CF3" w:rsidR="00DA7899" w:rsidRDefault="00DA7899" w:rsidP="005514BB">
      <w:pPr>
        <w:ind w:left="5103" w:hanging="425"/>
      </w:pPr>
    </w:p>
    <w:p w14:paraId="7A08DDFD" w14:textId="19C9CD85" w:rsidR="00DA7899" w:rsidRDefault="00DA7899" w:rsidP="005514BB">
      <w:pPr>
        <w:ind w:left="5103" w:hanging="425"/>
      </w:pPr>
    </w:p>
    <w:p w14:paraId="78422AFE" w14:textId="77777777" w:rsidR="00547073" w:rsidRDefault="00547073" w:rsidP="005514BB">
      <w:pPr>
        <w:ind w:left="5103" w:hanging="425"/>
      </w:pPr>
    </w:p>
    <w:p w14:paraId="7D40CBA1" w14:textId="0061D63A" w:rsidR="00547073" w:rsidRDefault="00547073" w:rsidP="00547073">
      <w:pPr>
        <w:pStyle w:val="Heading1"/>
      </w:pPr>
      <w:bookmarkStart w:id="36" w:name="_Toc180497383"/>
      <w:r w:rsidRPr="00547073">
        <w:lastRenderedPageBreak/>
        <w:t>Barbecue</w:t>
      </w:r>
      <w:bookmarkEnd w:id="36"/>
    </w:p>
    <w:p w14:paraId="4CEE1A2A" w14:textId="6CDC0280" w:rsidR="00547073" w:rsidRPr="00547073" w:rsidRDefault="00547073">
      <w:pPr>
        <w:pStyle w:val="ListParagraph"/>
        <w:numPr>
          <w:ilvl w:val="0"/>
          <w:numId w:val="18"/>
        </w:numPr>
        <w:rPr>
          <w:lang w:val="en-AU"/>
        </w:rPr>
      </w:pPr>
      <w:r w:rsidRPr="00547073">
        <w:rPr>
          <w:lang w:val="en-AU"/>
        </w:rPr>
        <w:t>There are two barbecues with shade structures</w:t>
      </w:r>
    </w:p>
    <w:p w14:paraId="656E8869" w14:textId="77777777" w:rsidR="00547073" w:rsidRPr="00547073" w:rsidRDefault="00547073">
      <w:pPr>
        <w:pStyle w:val="ListParagraph"/>
        <w:numPr>
          <w:ilvl w:val="0"/>
          <w:numId w:val="18"/>
        </w:numPr>
        <w:rPr>
          <w:lang w:val="en-AU"/>
        </w:rPr>
      </w:pPr>
      <w:r w:rsidRPr="00547073">
        <w:rPr>
          <w:lang w:val="en-AU"/>
        </w:rPr>
        <w:t>The countertops of the barbecues have a height of 870mm and are wheelchair accessible with knee and foot clearance</w:t>
      </w:r>
    </w:p>
    <w:p w14:paraId="5C74051A" w14:textId="0A88830B" w:rsidR="00547073" w:rsidRPr="00547073" w:rsidRDefault="00547073">
      <w:pPr>
        <w:pStyle w:val="ListParagraph"/>
        <w:numPr>
          <w:ilvl w:val="0"/>
          <w:numId w:val="18"/>
        </w:numPr>
        <w:rPr>
          <w:lang w:val="en-AU"/>
        </w:rPr>
      </w:pPr>
      <w:r w:rsidRPr="00547073">
        <w:rPr>
          <w:lang w:val="en-AU"/>
        </w:rPr>
        <w:t xml:space="preserve">The barbecue hotplates have a height of 930mm </w:t>
      </w:r>
    </w:p>
    <w:p w14:paraId="69F491EE" w14:textId="77777777" w:rsidR="00547073" w:rsidRPr="00547073" w:rsidRDefault="00547073">
      <w:pPr>
        <w:pStyle w:val="ListParagraph"/>
        <w:numPr>
          <w:ilvl w:val="0"/>
          <w:numId w:val="18"/>
        </w:numPr>
        <w:rPr>
          <w:lang w:val="en-AU"/>
        </w:rPr>
      </w:pPr>
      <w:r w:rsidRPr="00547073">
        <w:rPr>
          <w:lang w:val="en-AU"/>
        </w:rPr>
        <w:t>They are connected with a continuous accessible path of travel</w:t>
      </w:r>
    </w:p>
    <w:p w14:paraId="668F4F58" w14:textId="639F5912" w:rsidR="00547073" w:rsidRPr="00547073" w:rsidRDefault="00547073">
      <w:pPr>
        <w:pStyle w:val="ListParagraph"/>
        <w:numPr>
          <w:ilvl w:val="0"/>
          <w:numId w:val="18"/>
        </w:numPr>
        <w:rPr>
          <w:lang w:val="en-AU"/>
        </w:rPr>
      </w:pPr>
      <w:r w:rsidRPr="00547073">
        <w:rPr>
          <w:lang w:val="en-AU"/>
        </w:rPr>
        <w:t>A raised button is used to operate the barbeques</w:t>
      </w:r>
    </w:p>
    <w:p w14:paraId="22E3D4C9" w14:textId="7E069077" w:rsidR="00547073" w:rsidRPr="00547073" w:rsidRDefault="0025075A" w:rsidP="00547073">
      <w:pPr>
        <w:pStyle w:val="Heading2"/>
        <w:rPr>
          <w:lang w:val="en-AU"/>
        </w:rPr>
      </w:pPr>
      <w:bookmarkStart w:id="37" w:name="_Toc180497384"/>
      <w:r>
        <w:rPr>
          <w:lang w:val="en-AU"/>
        </w:rPr>
        <w:t xml:space="preserve">Grey </w:t>
      </w:r>
      <w:r w:rsidR="00547073" w:rsidRPr="00547073">
        <w:rPr>
          <w:lang w:val="en-AU"/>
        </w:rPr>
        <w:t>Picnic Bench</w:t>
      </w:r>
      <w:bookmarkEnd w:id="37"/>
      <w:r w:rsidR="00547073" w:rsidRPr="00547073">
        <w:rPr>
          <w:lang w:val="en-AU"/>
        </w:rPr>
        <w:t xml:space="preserve"> </w:t>
      </w:r>
    </w:p>
    <w:p w14:paraId="1966F97D" w14:textId="3BA93A31" w:rsidR="00547073" w:rsidRPr="00547073" w:rsidRDefault="00547073">
      <w:pPr>
        <w:pStyle w:val="ListParagraph"/>
        <w:numPr>
          <w:ilvl w:val="0"/>
          <w:numId w:val="18"/>
        </w:numPr>
        <w:rPr>
          <w:lang w:val="en-AU"/>
        </w:rPr>
      </w:pPr>
      <w:r w:rsidRPr="00547073">
        <w:rPr>
          <w:lang w:val="en-AU"/>
        </w:rPr>
        <w:t>Located undercover next to the barbeque, the table has a height of 840mm and an under-table clearance height of 800mm</w:t>
      </w:r>
    </w:p>
    <w:p w14:paraId="1E7DFB6A" w14:textId="1F447FFB" w:rsidR="00547073" w:rsidRPr="00547073" w:rsidRDefault="00547073">
      <w:pPr>
        <w:pStyle w:val="ListParagraph"/>
        <w:numPr>
          <w:ilvl w:val="0"/>
          <w:numId w:val="18"/>
        </w:numPr>
        <w:rPr>
          <w:lang w:val="en-AU"/>
        </w:rPr>
      </w:pPr>
      <w:r w:rsidRPr="00547073">
        <w:rPr>
          <w:lang w:val="en-AU"/>
        </w:rPr>
        <w:t>A clear overhang at the end of the table has a depth of 630mm with clear foot and knee clearance</w:t>
      </w:r>
    </w:p>
    <w:p w14:paraId="22FBC6BE" w14:textId="56FF7EFD" w:rsidR="00547073" w:rsidRPr="0025075A" w:rsidRDefault="0025075A">
      <w:pPr>
        <w:pStyle w:val="ListParagraph"/>
        <w:numPr>
          <w:ilvl w:val="0"/>
          <w:numId w:val="18"/>
        </w:numPr>
        <w:rPr>
          <w:lang w:val="en-AU"/>
        </w:rPr>
      </w:pPr>
      <w:r>
        <w:rPr>
          <w:noProof/>
        </w:rPr>
        <w:drawing>
          <wp:anchor distT="0" distB="0" distL="114300" distR="114300" simplePos="0" relativeHeight="251736064" behindDoc="0" locked="0" layoutInCell="1" allowOverlap="1" wp14:anchorId="73C9F519" wp14:editId="110D52E2">
            <wp:simplePos x="0" y="0"/>
            <wp:positionH relativeFrom="column">
              <wp:posOffset>4348480</wp:posOffset>
            </wp:positionH>
            <wp:positionV relativeFrom="paragraph">
              <wp:posOffset>424180</wp:posOffset>
            </wp:positionV>
            <wp:extent cx="2157730" cy="1743710"/>
            <wp:effectExtent l="0" t="0" r="0" b="8890"/>
            <wp:wrapThrough wrapText="bothSides">
              <wp:wrapPolygon edited="0">
                <wp:start x="0" y="0"/>
                <wp:lineTo x="0" y="21474"/>
                <wp:lineTo x="21358" y="21474"/>
                <wp:lineTo x="21358" y="0"/>
                <wp:lineTo x="0" y="0"/>
              </wp:wrapPolygon>
            </wp:wrapThrough>
            <wp:docPr id="800556087" name="Picture 35" descr="A picnic table and bench next to the BBQ.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0556087" name="Picture 35" descr="A picnic table and bench next to the BBQ. "/>
                    <pic:cNvPicPr/>
                  </pic:nvPicPr>
                  <pic:blipFill rotWithShape="1">
                    <a:blip r:embed="rId47" cstate="print">
                      <a:extLst>
                        <a:ext uri="{28A0092B-C50C-407E-A947-70E740481C1C}">
                          <a14:useLocalDpi xmlns:a14="http://schemas.microsoft.com/office/drawing/2010/main" val="0"/>
                        </a:ext>
                      </a:extLst>
                    </a:blip>
                    <a:srcRect b="19187"/>
                    <a:stretch/>
                  </pic:blipFill>
                  <pic:spPr bwMode="auto">
                    <a:xfrm>
                      <a:off x="0" y="0"/>
                      <a:ext cx="2157730" cy="17437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n-AU"/>
        </w:rPr>
        <w:drawing>
          <wp:anchor distT="0" distB="0" distL="114300" distR="114300" simplePos="0" relativeHeight="251734016" behindDoc="0" locked="0" layoutInCell="1" allowOverlap="1" wp14:anchorId="330B2699" wp14:editId="0603025A">
            <wp:simplePos x="0" y="0"/>
            <wp:positionH relativeFrom="margin">
              <wp:posOffset>-398145</wp:posOffset>
            </wp:positionH>
            <wp:positionV relativeFrom="paragraph">
              <wp:posOffset>446405</wp:posOffset>
            </wp:positionV>
            <wp:extent cx="2138045" cy="1729740"/>
            <wp:effectExtent l="0" t="0" r="0" b="3810"/>
            <wp:wrapThrough wrapText="bothSides">
              <wp:wrapPolygon edited="0">
                <wp:start x="0" y="0"/>
                <wp:lineTo x="0" y="21410"/>
                <wp:lineTo x="21363" y="21410"/>
                <wp:lineTo x="21363" y="0"/>
                <wp:lineTo x="0" y="0"/>
              </wp:wrapPolygon>
            </wp:wrapThrough>
            <wp:docPr id="1186117826" name="Picture 37" descr="An outdoor BBQ that is undercover. it is positioned on a concrete platform with a grassed area in th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117826" name="Picture 37" descr="An outdoor BBQ that is undercover. it is positioned on a concrete platform with a grassed area in the background."/>
                    <pic:cNvPicPr/>
                  </pic:nvPicPr>
                  <pic:blipFill rotWithShape="1">
                    <a:blip r:embed="rId48" cstate="print">
                      <a:extLst>
                        <a:ext uri="{28A0092B-C50C-407E-A947-70E740481C1C}">
                          <a14:useLocalDpi xmlns:a14="http://schemas.microsoft.com/office/drawing/2010/main" val="0"/>
                        </a:ext>
                      </a:extLst>
                    </a:blip>
                    <a:srcRect b="19069"/>
                    <a:stretch/>
                  </pic:blipFill>
                  <pic:spPr bwMode="auto">
                    <a:xfrm>
                      <a:off x="0" y="0"/>
                      <a:ext cx="2138045" cy="17297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5040" behindDoc="0" locked="0" layoutInCell="1" allowOverlap="1" wp14:anchorId="53EDB76A" wp14:editId="6379E8EE">
            <wp:simplePos x="0" y="0"/>
            <wp:positionH relativeFrom="page">
              <wp:posOffset>2692400</wp:posOffset>
            </wp:positionH>
            <wp:positionV relativeFrom="paragraph">
              <wp:posOffset>424485</wp:posOffset>
            </wp:positionV>
            <wp:extent cx="2169795" cy="1750695"/>
            <wp:effectExtent l="0" t="0" r="1905" b="1905"/>
            <wp:wrapThrough wrapText="bothSides">
              <wp:wrapPolygon edited="0">
                <wp:start x="0" y="0"/>
                <wp:lineTo x="0" y="21388"/>
                <wp:lineTo x="21429" y="21388"/>
                <wp:lineTo x="21429" y="0"/>
                <wp:lineTo x="0" y="0"/>
              </wp:wrapPolygon>
            </wp:wrapThrough>
            <wp:docPr id="459805944" name="Picture 34" descr="The side view of the BBQ hotplate and operating butt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805944" name="Picture 34" descr="The side view of the BBQ hotplate and operating buttons. "/>
                    <pic:cNvPicPr/>
                  </pic:nvPicPr>
                  <pic:blipFill rotWithShape="1">
                    <a:blip r:embed="rId49" cstate="print">
                      <a:extLst>
                        <a:ext uri="{28A0092B-C50C-407E-A947-70E740481C1C}">
                          <a14:useLocalDpi xmlns:a14="http://schemas.microsoft.com/office/drawing/2010/main" val="0"/>
                        </a:ext>
                      </a:extLst>
                    </a:blip>
                    <a:srcRect b="19304"/>
                    <a:stretch/>
                  </pic:blipFill>
                  <pic:spPr bwMode="auto">
                    <a:xfrm>
                      <a:off x="0" y="0"/>
                      <a:ext cx="2169795" cy="17506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47073" w:rsidRPr="00547073">
        <w:rPr>
          <w:lang w:val="en-AU"/>
        </w:rPr>
        <w:t>The benches are fixed in place and have a height of 490mm</w:t>
      </w:r>
    </w:p>
    <w:p w14:paraId="5AFA78B1" w14:textId="2A6EEA6F" w:rsidR="0025075A" w:rsidRDefault="0025075A" w:rsidP="0025075A">
      <w:pPr>
        <w:pStyle w:val="Heading1"/>
      </w:pPr>
      <w:bookmarkStart w:id="38" w:name="_Toc180497385"/>
      <w:r w:rsidRPr="0025075A">
        <w:t>Furniture</w:t>
      </w:r>
      <w:bookmarkEnd w:id="38"/>
      <w:r w:rsidRPr="0025075A">
        <w:t xml:space="preserve"> </w:t>
      </w:r>
    </w:p>
    <w:p w14:paraId="3D6C6419" w14:textId="4951660E" w:rsidR="0025075A" w:rsidRPr="0025075A" w:rsidRDefault="0025075A">
      <w:pPr>
        <w:pStyle w:val="ListParagraph"/>
        <w:numPr>
          <w:ilvl w:val="0"/>
          <w:numId w:val="19"/>
        </w:numPr>
        <w:rPr>
          <w:lang w:val="en-AU"/>
        </w:rPr>
      </w:pPr>
      <w:r w:rsidRPr="0025075A">
        <w:rPr>
          <w:lang w:val="en-AU"/>
        </w:rPr>
        <w:t>There are a range of seating options with varied styles and heights</w:t>
      </w:r>
    </w:p>
    <w:p w14:paraId="0248F817" w14:textId="1A599607" w:rsidR="0025075A" w:rsidRPr="0025075A" w:rsidRDefault="0025075A">
      <w:pPr>
        <w:pStyle w:val="ListParagraph"/>
        <w:numPr>
          <w:ilvl w:val="0"/>
          <w:numId w:val="19"/>
        </w:numPr>
        <w:rPr>
          <w:lang w:val="en-AU"/>
        </w:rPr>
      </w:pPr>
      <w:r w:rsidRPr="0025075A">
        <w:rPr>
          <w:lang w:val="en-AU"/>
        </w:rPr>
        <w:t>6 picnic tables with shade structures are located in various areas of the facility. Poolside seating is also available.</w:t>
      </w:r>
    </w:p>
    <w:p w14:paraId="44623823" w14:textId="7BE6AE94" w:rsidR="0025075A" w:rsidRPr="0025075A" w:rsidRDefault="0025075A" w:rsidP="0025075A">
      <w:pPr>
        <w:pStyle w:val="Heading2"/>
        <w:rPr>
          <w:lang w:val="en-AU"/>
        </w:rPr>
      </w:pPr>
      <w:bookmarkStart w:id="39" w:name="_Toc180497386"/>
      <w:r w:rsidRPr="0025075A">
        <w:rPr>
          <w:lang w:val="en-AU"/>
        </w:rPr>
        <w:t>Orange Picnic Tables</w:t>
      </w:r>
      <w:bookmarkEnd w:id="39"/>
    </w:p>
    <w:p w14:paraId="07106FE3" w14:textId="458CE4F7" w:rsidR="0025075A" w:rsidRPr="0025075A" w:rsidRDefault="0025075A">
      <w:pPr>
        <w:pStyle w:val="ListParagraph"/>
        <w:numPr>
          <w:ilvl w:val="0"/>
          <w:numId w:val="19"/>
        </w:numPr>
        <w:rPr>
          <w:lang w:val="en-AU"/>
        </w:rPr>
      </w:pPr>
      <w:r w:rsidRPr="0025075A">
        <w:rPr>
          <w:lang w:val="en-AU"/>
        </w:rPr>
        <w:t>The table has a height of 720mm and an under-table clearance height of 700mm</w:t>
      </w:r>
    </w:p>
    <w:p w14:paraId="1CA1016D" w14:textId="1CFDAE14" w:rsidR="0025075A" w:rsidRPr="0025075A" w:rsidRDefault="0025075A">
      <w:pPr>
        <w:pStyle w:val="ListParagraph"/>
        <w:numPr>
          <w:ilvl w:val="0"/>
          <w:numId w:val="19"/>
        </w:numPr>
        <w:rPr>
          <w:lang w:val="en-AU"/>
        </w:rPr>
      </w:pPr>
      <w:r w:rsidRPr="0025075A">
        <w:rPr>
          <w:lang w:val="en-AU"/>
        </w:rPr>
        <w:t>A clear overhang at the end of the table has a depth of 240mm with restricted foot and knee clearance</w:t>
      </w:r>
    </w:p>
    <w:p w14:paraId="67C081A5" w14:textId="77777777" w:rsidR="0025075A" w:rsidRPr="0025075A" w:rsidRDefault="0025075A">
      <w:pPr>
        <w:pStyle w:val="ListParagraph"/>
        <w:numPr>
          <w:ilvl w:val="0"/>
          <w:numId w:val="19"/>
        </w:numPr>
        <w:rPr>
          <w:lang w:val="en-AU"/>
        </w:rPr>
      </w:pPr>
      <w:r w:rsidRPr="0025075A">
        <w:rPr>
          <w:lang w:val="en-AU"/>
        </w:rPr>
        <w:t>The benches are fixed in place and have a height of 450mm</w:t>
      </w:r>
    </w:p>
    <w:p w14:paraId="5F3A88FB" w14:textId="335F3D46" w:rsidR="0025075A" w:rsidRPr="0025075A" w:rsidRDefault="0025075A" w:rsidP="0025075A">
      <w:pPr>
        <w:pStyle w:val="Heading2"/>
        <w:rPr>
          <w:lang w:val="en-AU"/>
        </w:rPr>
      </w:pPr>
      <w:bookmarkStart w:id="40" w:name="_Toc180497387"/>
      <w:r w:rsidRPr="0025075A">
        <w:rPr>
          <w:lang w:val="en-AU"/>
        </w:rPr>
        <w:t>Pools side seating</w:t>
      </w:r>
      <w:bookmarkEnd w:id="40"/>
    </w:p>
    <w:p w14:paraId="63A5F08E" w14:textId="328A7446" w:rsidR="0025075A" w:rsidRPr="0025075A" w:rsidRDefault="0025075A">
      <w:pPr>
        <w:pStyle w:val="ListParagraph"/>
        <w:numPr>
          <w:ilvl w:val="0"/>
          <w:numId w:val="19"/>
        </w:numPr>
        <w:rPr>
          <w:lang w:val="en-AU"/>
        </w:rPr>
      </w:pPr>
      <w:r w:rsidRPr="0025075A">
        <w:rPr>
          <w:lang w:val="en-AU"/>
        </w:rPr>
        <w:t>The benches are fixed in place and have a height of 450mm. A segment of the bench has a backrest, an armrest is available on the right side when seated in the section without a backrest.</w:t>
      </w:r>
    </w:p>
    <w:p w14:paraId="2E775F30" w14:textId="77777777" w:rsidR="00D16545" w:rsidRDefault="00D16545" w:rsidP="005514BB">
      <w:pPr>
        <w:pStyle w:val="Heading1"/>
      </w:pPr>
    </w:p>
    <w:p w14:paraId="691D489E" w14:textId="77777777" w:rsidR="00D16545" w:rsidRDefault="00D16545" w:rsidP="005514BB">
      <w:pPr>
        <w:pStyle w:val="Heading1"/>
      </w:pPr>
    </w:p>
    <w:p w14:paraId="45225F73" w14:textId="39053E9E" w:rsidR="00D16545" w:rsidRDefault="00DD67F7" w:rsidP="005514BB">
      <w:pPr>
        <w:pStyle w:val="Heading1"/>
      </w:pPr>
      <w:bookmarkStart w:id="41" w:name="_Toc180446109"/>
      <w:bookmarkStart w:id="42" w:name="_Toc180497388"/>
      <w:r>
        <w:rPr>
          <w:noProof/>
        </w:rPr>
        <w:lastRenderedPageBreak/>
        <w:drawing>
          <wp:anchor distT="0" distB="0" distL="114300" distR="114300" simplePos="0" relativeHeight="251738112" behindDoc="0" locked="0" layoutInCell="1" allowOverlap="1" wp14:anchorId="1C686B84" wp14:editId="2C8A11B0">
            <wp:simplePos x="0" y="0"/>
            <wp:positionH relativeFrom="margin">
              <wp:posOffset>-3810</wp:posOffset>
            </wp:positionH>
            <wp:positionV relativeFrom="paragraph">
              <wp:posOffset>0</wp:posOffset>
            </wp:positionV>
            <wp:extent cx="2866390" cy="2011680"/>
            <wp:effectExtent l="0" t="0" r="0" b="7620"/>
            <wp:wrapThrough wrapText="bothSides">
              <wp:wrapPolygon edited="0">
                <wp:start x="0" y="0"/>
                <wp:lineTo x="0" y="21477"/>
                <wp:lineTo x="21389" y="21477"/>
                <wp:lineTo x="21389" y="0"/>
                <wp:lineTo x="0" y="0"/>
              </wp:wrapPolygon>
            </wp:wrapThrough>
            <wp:docPr id="922722341" name="Picture 40" descr="An orange picnic table and two benches are positioned over a concrete slab with the pools in th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722341" name="Picture 40" descr="An orange picnic table and two benches are positioned over a concrete slab with the pools in the background. "/>
                    <pic:cNvPicPr/>
                  </pic:nvPicPr>
                  <pic:blipFill rotWithShape="1">
                    <a:blip r:embed="rId50" cstate="print">
                      <a:extLst>
                        <a:ext uri="{28A0092B-C50C-407E-A947-70E740481C1C}">
                          <a14:useLocalDpi xmlns:a14="http://schemas.microsoft.com/office/drawing/2010/main" val="0"/>
                        </a:ext>
                      </a:extLst>
                    </a:blip>
                    <a:srcRect t="4083" b="25717"/>
                    <a:stretch/>
                  </pic:blipFill>
                  <pic:spPr bwMode="auto">
                    <a:xfrm>
                      <a:off x="0" y="0"/>
                      <a:ext cx="2866390" cy="20116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7088" behindDoc="0" locked="0" layoutInCell="1" allowOverlap="1" wp14:anchorId="73B2C46E" wp14:editId="02B7CD1D">
            <wp:simplePos x="0" y="0"/>
            <wp:positionH relativeFrom="margin">
              <wp:posOffset>3368675</wp:posOffset>
            </wp:positionH>
            <wp:positionV relativeFrom="paragraph">
              <wp:posOffset>254</wp:posOffset>
            </wp:positionV>
            <wp:extent cx="2840990" cy="2011680"/>
            <wp:effectExtent l="0" t="0" r="0" b="7620"/>
            <wp:wrapThrough wrapText="bothSides">
              <wp:wrapPolygon edited="0">
                <wp:start x="0" y="0"/>
                <wp:lineTo x="0" y="21477"/>
                <wp:lineTo x="21436" y="21477"/>
                <wp:lineTo x="21436" y="0"/>
                <wp:lineTo x="0" y="0"/>
              </wp:wrapPolygon>
            </wp:wrapThrough>
            <wp:docPr id="1525900283" name="Picture 41" descr="A bench that is undercover. The section on the right has a backrest and the section on the left does not have a back rest but has an armres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900283" name="Picture 41" descr="A bench that is undercover. The section on the right has a backrest and the section on the left does not have a back rest but has an armrest. "/>
                    <pic:cNvPicPr/>
                  </pic:nvPicPr>
                  <pic:blipFill rotWithShape="1">
                    <a:blip r:embed="rId51" cstate="print">
                      <a:extLst>
                        <a:ext uri="{28A0092B-C50C-407E-A947-70E740481C1C}">
                          <a14:useLocalDpi xmlns:a14="http://schemas.microsoft.com/office/drawing/2010/main" val="0"/>
                        </a:ext>
                      </a:extLst>
                    </a:blip>
                    <a:srcRect t="3606" b="25543"/>
                    <a:stretch/>
                  </pic:blipFill>
                  <pic:spPr bwMode="auto">
                    <a:xfrm>
                      <a:off x="0" y="0"/>
                      <a:ext cx="2840990" cy="20116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41"/>
      <w:bookmarkEnd w:id="42"/>
    </w:p>
    <w:p w14:paraId="731690AD" w14:textId="5BA7217A" w:rsidR="00D16545" w:rsidRDefault="00D16545" w:rsidP="005514BB">
      <w:pPr>
        <w:pStyle w:val="Heading1"/>
      </w:pPr>
    </w:p>
    <w:p w14:paraId="1EC22E49" w14:textId="77777777" w:rsidR="00D16545" w:rsidRDefault="00D16545" w:rsidP="005514BB">
      <w:pPr>
        <w:pStyle w:val="Heading1"/>
      </w:pPr>
    </w:p>
    <w:p w14:paraId="48E32342" w14:textId="77777777" w:rsidR="00D16545" w:rsidRDefault="00D16545" w:rsidP="005514BB">
      <w:pPr>
        <w:pStyle w:val="Heading1"/>
      </w:pPr>
    </w:p>
    <w:p w14:paraId="5A42CC41" w14:textId="77777777" w:rsidR="00D16545" w:rsidRDefault="00D16545" w:rsidP="00DD67F7"/>
    <w:p w14:paraId="01646468" w14:textId="4CCC721E" w:rsidR="006E488E" w:rsidRPr="005514BB" w:rsidRDefault="00034394" w:rsidP="005514BB">
      <w:pPr>
        <w:pStyle w:val="Heading1"/>
      </w:pPr>
      <w:bookmarkStart w:id="43" w:name="_Toc180497389"/>
      <w:r>
        <w:t>Toilet Facilities</w:t>
      </w:r>
      <w:bookmarkEnd w:id="43"/>
    </w:p>
    <w:p w14:paraId="4136B94D" w14:textId="77777777" w:rsidR="0025075A" w:rsidRPr="0025075A" w:rsidRDefault="0025075A">
      <w:pPr>
        <w:pStyle w:val="ListParagraph"/>
        <w:numPr>
          <w:ilvl w:val="0"/>
          <w:numId w:val="19"/>
        </w:numPr>
        <w:rPr>
          <w:lang w:val="en-AU"/>
        </w:rPr>
      </w:pPr>
      <w:r w:rsidRPr="0025075A">
        <w:rPr>
          <w:lang w:val="en-AU"/>
        </w:rPr>
        <w:t>There are three Right Hand Side (RHS) Unisex Accessible Toilets, an Accessible Adult Changing Facility, Ambulant toilets and showers, Female change rooms and toilets, and Male change rooms and toilets</w:t>
      </w:r>
    </w:p>
    <w:p w14:paraId="6B6F87BA" w14:textId="77777777" w:rsidR="0025075A" w:rsidRPr="0025075A" w:rsidRDefault="0025075A">
      <w:pPr>
        <w:pStyle w:val="ListParagraph"/>
        <w:numPr>
          <w:ilvl w:val="0"/>
          <w:numId w:val="19"/>
        </w:numPr>
        <w:rPr>
          <w:lang w:val="en-AU"/>
        </w:rPr>
      </w:pPr>
      <w:r w:rsidRPr="0025075A">
        <w:rPr>
          <w:lang w:val="en-AU"/>
        </w:rPr>
        <w:t>There is step-free access to all toilets and change room facilities</w:t>
      </w:r>
    </w:p>
    <w:p w14:paraId="30B6D2B9" w14:textId="77777777" w:rsidR="0025075A" w:rsidRPr="0025075A" w:rsidRDefault="0025075A">
      <w:pPr>
        <w:pStyle w:val="ListParagraph"/>
        <w:numPr>
          <w:ilvl w:val="0"/>
          <w:numId w:val="19"/>
        </w:numPr>
        <w:rPr>
          <w:lang w:val="en-AU"/>
        </w:rPr>
      </w:pPr>
      <w:r w:rsidRPr="0025075A">
        <w:rPr>
          <w:lang w:val="en-AU"/>
        </w:rPr>
        <w:t>Wayfinding to the toilets is clear with graphics and Braille to indicate facilities</w:t>
      </w:r>
    </w:p>
    <w:p w14:paraId="1BADB6A7" w14:textId="6274841D" w:rsidR="006E488E" w:rsidRDefault="0025075A" w:rsidP="0025075A">
      <w:pPr>
        <w:pStyle w:val="Heading1"/>
      </w:pPr>
      <w:bookmarkStart w:id="44" w:name="_Toc180497390"/>
      <w:r w:rsidRPr="0025075A">
        <w:t>Toilets and Changing Rooms</w:t>
      </w:r>
      <w:bookmarkEnd w:id="44"/>
    </w:p>
    <w:p w14:paraId="71FE3012" w14:textId="77777777" w:rsidR="0025075A" w:rsidRPr="0025075A" w:rsidRDefault="0025075A">
      <w:pPr>
        <w:pStyle w:val="ListParagraph"/>
        <w:numPr>
          <w:ilvl w:val="0"/>
          <w:numId w:val="20"/>
        </w:numPr>
        <w:rPr>
          <w:lang w:val="en-AU"/>
        </w:rPr>
      </w:pPr>
      <w:r w:rsidRPr="0025075A">
        <w:rPr>
          <w:lang w:val="en-AU"/>
        </w:rPr>
        <w:t>Male and Female toilets, showers, and change rooms are located at the main building and have step-free access</w:t>
      </w:r>
    </w:p>
    <w:p w14:paraId="3F871B8C" w14:textId="77777777" w:rsidR="0025075A" w:rsidRPr="0025075A" w:rsidRDefault="0025075A">
      <w:pPr>
        <w:pStyle w:val="ListParagraph"/>
        <w:numPr>
          <w:ilvl w:val="0"/>
          <w:numId w:val="20"/>
        </w:numPr>
        <w:rPr>
          <w:lang w:val="en-AU"/>
        </w:rPr>
      </w:pPr>
      <w:r w:rsidRPr="0025075A">
        <w:rPr>
          <w:lang w:val="en-AU"/>
        </w:rPr>
        <w:t>The width of the entrance is greater than 1000mm</w:t>
      </w:r>
    </w:p>
    <w:p w14:paraId="3D38B130" w14:textId="77777777" w:rsidR="0025075A" w:rsidRPr="0025075A" w:rsidRDefault="0025075A">
      <w:pPr>
        <w:pStyle w:val="ListParagraph"/>
        <w:numPr>
          <w:ilvl w:val="0"/>
          <w:numId w:val="20"/>
        </w:numPr>
        <w:rPr>
          <w:lang w:val="en-AU"/>
        </w:rPr>
      </w:pPr>
      <w:r w:rsidRPr="0025075A">
        <w:rPr>
          <w:lang w:val="en-AU"/>
        </w:rPr>
        <w:t>There is a large circulation space throughout the facility</w:t>
      </w:r>
    </w:p>
    <w:p w14:paraId="7C567E75" w14:textId="4C19BDE9" w:rsidR="00D16545" w:rsidRPr="00D16545" w:rsidRDefault="0025075A">
      <w:pPr>
        <w:pStyle w:val="ListParagraph"/>
        <w:numPr>
          <w:ilvl w:val="0"/>
          <w:numId w:val="20"/>
        </w:numPr>
        <w:spacing w:after="0"/>
        <w:rPr>
          <w:lang w:val="en-AU"/>
        </w:rPr>
      </w:pPr>
      <w:r w:rsidRPr="0025075A">
        <w:rPr>
          <w:lang w:val="en-AU"/>
        </w:rPr>
        <w:t>Ambulant toilets are located in the Male and Female facilities</w:t>
      </w:r>
    </w:p>
    <w:p w14:paraId="5475B50E" w14:textId="6481D2F4" w:rsidR="00D16545" w:rsidRPr="00D16545" w:rsidRDefault="0025075A">
      <w:pPr>
        <w:pStyle w:val="ListParagraph"/>
        <w:numPr>
          <w:ilvl w:val="0"/>
          <w:numId w:val="20"/>
        </w:numPr>
        <w:spacing w:before="240"/>
        <w:rPr>
          <w:lang w:val="en-AU"/>
        </w:rPr>
      </w:pPr>
      <w:r w:rsidRPr="0025075A">
        <w:t>The basins have a height of 790mm with push taps that have timed water flow and unrestricted knee and foot clearance</w:t>
      </w:r>
    </w:p>
    <w:p w14:paraId="26FC92AE" w14:textId="7F47DA52" w:rsidR="0025075A" w:rsidRPr="0025075A" w:rsidRDefault="0025075A">
      <w:pPr>
        <w:pStyle w:val="ListParagraph"/>
        <w:numPr>
          <w:ilvl w:val="0"/>
          <w:numId w:val="20"/>
        </w:numPr>
        <w:spacing w:before="240"/>
        <w:rPr>
          <w:lang w:val="en-AU"/>
        </w:rPr>
      </w:pPr>
      <w:r w:rsidRPr="0025075A">
        <w:rPr>
          <w:lang w:val="en-AU"/>
        </w:rPr>
        <w:t xml:space="preserve">There are several </w:t>
      </w:r>
      <w:r w:rsidR="00FF4968" w:rsidRPr="0025075A">
        <w:rPr>
          <w:lang w:val="en-AU"/>
        </w:rPr>
        <w:t>temperature-controlled</w:t>
      </w:r>
      <w:r w:rsidRPr="0025075A">
        <w:rPr>
          <w:lang w:val="en-AU"/>
        </w:rPr>
        <w:t xml:space="preserve"> showers in private cubicles</w:t>
      </w:r>
    </w:p>
    <w:p w14:paraId="4293D808" w14:textId="77777777" w:rsidR="0025075A" w:rsidRPr="0025075A" w:rsidRDefault="0025075A">
      <w:pPr>
        <w:pStyle w:val="ListParagraph"/>
        <w:numPr>
          <w:ilvl w:val="0"/>
          <w:numId w:val="20"/>
        </w:numPr>
        <w:spacing w:before="240"/>
        <w:rPr>
          <w:lang w:val="en-AU"/>
        </w:rPr>
      </w:pPr>
      <w:r w:rsidRPr="0025075A">
        <w:rPr>
          <w:lang w:val="en-AU"/>
        </w:rPr>
        <w:t>The shower heads are fixed</w:t>
      </w:r>
    </w:p>
    <w:p w14:paraId="3CD374F0" w14:textId="77777777" w:rsidR="0025075A" w:rsidRPr="0025075A" w:rsidRDefault="0025075A">
      <w:pPr>
        <w:pStyle w:val="ListParagraph"/>
        <w:numPr>
          <w:ilvl w:val="0"/>
          <w:numId w:val="20"/>
        </w:numPr>
        <w:spacing w:before="240"/>
        <w:rPr>
          <w:lang w:val="en-AU"/>
        </w:rPr>
      </w:pPr>
      <w:r w:rsidRPr="0025075A">
        <w:rPr>
          <w:lang w:val="en-AU"/>
        </w:rPr>
        <w:t xml:space="preserve">Push taps have timed water flow. </w:t>
      </w:r>
    </w:p>
    <w:p w14:paraId="34B9ED7F" w14:textId="15566F3E" w:rsidR="0025075A" w:rsidRPr="0025075A" w:rsidRDefault="0025075A">
      <w:pPr>
        <w:pStyle w:val="ListParagraph"/>
        <w:numPr>
          <w:ilvl w:val="0"/>
          <w:numId w:val="20"/>
        </w:numPr>
        <w:spacing w:before="240"/>
        <w:rPr>
          <w:lang w:val="en-AU"/>
        </w:rPr>
      </w:pPr>
      <w:r w:rsidRPr="0025075A">
        <w:rPr>
          <w:lang w:val="en-AU"/>
        </w:rPr>
        <w:t>There are small benches in the shower cubicles</w:t>
      </w:r>
    </w:p>
    <w:p w14:paraId="33F9CE0E" w14:textId="77777777" w:rsidR="00D16545" w:rsidRDefault="0025075A">
      <w:pPr>
        <w:pStyle w:val="ListParagraph"/>
        <w:numPr>
          <w:ilvl w:val="0"/>
          <w:numId w:val="20"/>
        </w:numPr>
        <w:spacing w:before="240"/>
        <w:rPr>
          <w:lang w:val="en-AU"/>
        </w:rPr>
      </w:pPr>
      <w:r w:rsidRPr="0025075A">
        <w:rPr>
          <w:lang w:val="en-AU"/>
        </w:rPr>
        <w:t>There is a large communal changing space with benches available</w:t>
      </w:r>
    </w:p>
    <w:p w14:paraId="6B8AF08B" w14:textId="4507EAF7" w:rsidR="0025075A" w:rsidRPr="00D16545" w:rsidRDefault="00DD67F7">
      <w:pPr>
        <w:pStyle w:val="ListParagraph"/>
        <w:numPr>
          <w:ilvl w:val="0"/>
          <w:numId w:val="20"/>
        </w:numPr>
        <w:spacing w:before="240"/>
        <w:rPr>
          <w:lang w:val="en-AU"/>
        </w:rPr>
      </w:pPr>
      <w:r>
        <w:rPr>
          <w:noProof/>
          <w:lang w:val="en-AU"/>
        </w:rPr>
        <w:drawing>
          <wp:anchor distT="0" distB="0" distL="114300" distR="114300" simplePos="0" relativeHeight="251740160" behindDoc="0" locked="0" layoutInCell="1" allowOverlap="1" wp14:anchorId="131FD3FE" wp14:editId="4D333F55">
            <wp:simplePos x="0" y="0"/>
            <wp:positionH relativeFrom="margin">
              <wp:align>center</wp:align>
            </wp:positionH>
            <wp:positionV relativeFrom="paragraph">
              <wp:posOffset>612775</wp:posOffset>
            </wp:positionV>
            <wp:extent cx="2179320" cy="2179320"/>
            <wp:effectExtent l="0" t="0" r="0" b="0"/>
            <wp:wrapThrough wrapText="bothSides">
              <wp:wrapPolygon edited="0">
                <wp:start x="0" y="0"/>
                <wp:lineTo x="0" y="21336"/>
                <wp:lineTo x="21336" y="21336"/>
                <wp:lineTo x="21336" y="0"/>
                <wp:lineTo x="0" y="0"/>
              </wp:wrapPolygon>
            </wp:wrapThrough>
            <wp:docPr id="1853961764" name="Picture 51" descr="The shower cubicle with a small bench located in the cubic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3961764" name="Picture 51" descr="The shower cubicle with a small bench located in the cubicle. "/>
                    <pic:cNvPicPr/>
                  </pic:nvPicPr>
                  <pic:blipFill>
                    <a:blip r:embed="rId52" cstate="print">
                      <a:extLst>
                        <a:ext uri="{28A0092B-C50C-407E-A947-70E740481C1C}">
                          <a14:useLocalDpi xmlns:a14="http://schemas.microsoft.com/office/drawing/2010/main" val="0"/>
                        </a:ext>
                      </a:extLst>
                    </a:blip>
                    <a:stretch>
                      <a:fillRect/>
                    </a:stretch>
                  </pic:blipFill>
                  <pic:spPr>
                    <a:xfrm>
                      <a:off x="0" y="0"/>
                      <a:ext cx="2179320" cy="2179320"/>
                    </a:xfrm>
                    <a:prstGeom prst="rect">
                      <a:avLst/>
                    </a:prstGeom>
                  </pic:spPr>
                </pic:pic>
              </a:graphicData>
            </a:graphic>
            <wp14:sizeRelH relativeFrom="page">
              <wp14:pctWidth>0</wp14:pctWidth>
            </wp14:sizeRelH>
            <wp14:sizeRelV relativeFrom="page">
              <wp14:pctHeight>0</wp14:pctHeight>
            </wp14:sizeRelV>
          </wp:anchor>
        </w:drawing>
      </w:r>
      <w:r>
        <w:rPr>
          <w:noProof/>
          <w:lang w:val="en-AU"/>
        </w:rPr>
        <w:drawing>
          <wp:anchor distT="0" distB="0" distL="114300" distR="114300" simplePos="0" relativeHeight="251744256" behindDoc="0" locked="0" layoutInCell="1" allowOverlap="1" wp14:anchorId="5C3CD196" wp14:editId="77D4B42D">
            <wp:simplePos x="0" y="0"/>
            <wp:positionH relativeFrom="margin">
              <wp:posOffset>-326390</wp:posOffset>
            </wp:positionH>
            <wp:positionV relativeFrom="paragraph">
              <wp:posOffset>619760</wp:posOffset>
            </wp:positionV>
            <wp:extent cx="2172335" cy="2172335"/>
            <wp:effectExtent l="0" t="0" r="0" b="0"/>
            <wp:wrapThrough wrapText="bothSides">
              <wp:wrapPolygon edited="0">
                <wp:start x="0" y="0"/>
                <wp:lineTo x="0" y="21404"/>
                <wp:lineTo x="21404" y="21404"/>
                <wp:lineTo x="21404" y="0"/>
                <wp:lineTo x="0" y="0"/>
              </wp:wrapPolygon>
            </wp:wrapThrough>
            <wp:docPr id="219381118" name="Picture 46" descr="The entrance to the Male toilets and change rooms has level access and a large contrasting male icon and 'M' to indicate the facilit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381118" name="Picture 46" descr="The entrance to the Male toilets and change rooms has level access and a large contrasting male icon and 'M' to indicate the facility. "/>
                    <pic:cNvPicPr/>
                  </pic:nvPicPr>
                  <pic:blipFill>
                    <a:blip r:embed="rId53" cstate="print">
                      <a:extLst>
                        <a:ext uri="{28A0092B-C50C-407E-A947-70E740481C1C}">
                          <a14:useLocalDpi xmlns:a14="http://schemas.microsoft.com/office/drawing/2010/main" val="0"/>
                        </a:ext>
                      </a:extLst>
                    </a:blip>
                    <a:stretch>
                      <a:fillRect/>
                    </a:stretch>
                  </pic:blipFill>
                  <pic:spPr>
                    <a:xfrm>
                      <a:off x="0" y="0"/>
                      <a:ext cx="2172335" cy="2172335"/>
                    </a:xfrm>
                    <a:prstGeom prst="rect">
                      <a:avLst/>
                    </a:prstGeom>
                  </pic:spPr>
                </pic:pic>
              </a:graphicData>
            </a:graphic>
            <wp14:sizeRelH relativeFrom="margin">
              <wp14:pctWidth>0</wp14:pctWidth>
            </wp14:sizeRelH>
            <wp14:sizeRelV relativeFrom="margin">
              <wp14:pctHeight>0</wp14:pctHeight>
            </wp14:sizeRelV>
          </wp:anchor>
        </w:drawing>
      </w:r>
      <w:r>
        <w:rPr>
          <w:noProof/>
          <w:lang w:val="en-AU"/>
        </w:rPr>
        <w:drawing>
          <wp:anchor distT="0" distB="0" distL="114300" distR="114300" simplePos="0" relativeHeight="251741184" behindDoc="0" locked="0" layoutInCell="1" allowOverlap="1" wp14:anchorId="1AB87F1F" wp14:editId="4087D357">
            <wp:simplePos x="0" y="0"/>
            <wp:positionH relativeFrom="margin">
              <wp:posOffset>4340225</wp:posOffset>
            </wp:positionH>
            <wp:positionV relativeFrom="paragraph">
              <wp:posOffset>601726</wp:posOffset>
            </wp:positionV>
            <wp:extent cx="2186940" cy="2186940"/>
            <wp:effectExtent l="0" t="0" r="3810" b="3810"/>
            <wp:wrapThrough wrapText="bothSides">
              <wp:wrapPolygon edited="0">
                <wp:start x="0" y="0"/>
                <wp:lineTo x="0" y="21449"/>
                <wp:lineTo x="21449" y="21449"/>
                <wp:lineTo x="21449" y="0"/>
                <wp:lineTo x="0" y="0"/>
              </wp:wrapPolygon>
            </wp:wrapThrough>
            <wp:docPr id="898465187" name="Picture 49" descr="Standard toilet cubicl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8465187" name="Picture 49" descr="Standard toilet cubicles.  "/>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186940" cy="2186940"/>
                    </a:xfrm>
                    <a:prstGeom prst="rect">
                      <a:avLst/>
                    </a:prstGeom>
                  </pic:spPr>
                </pic:pic>
              </a:graphicData>
            </a:graphic>
            <wp14:sizeRelH relativeFrom="margin">
              <wp14:pctWidth>0</wp14:pctWidth>
            </wp14:sizeRelH>
            <wp14:sizeRelV relativeFrom="margin">
              <wp14:pctHeight>0</wp14:pctHeight>
            </wp14:sizeRelV>
          </wp:anchor>
        </w:drawing>
      </w:r>
      <w:r w:rsidR="0025075A" w:rsidRPr="00D16545">
        <w:rPr>
          <w:lang w:val="en-AU"/>
        </w:rPr>
        <w:t>Additional Male, Female and Ambulant toilets are located next to the gym and next to swimming stakeholder rooms</w:t>
      </w:r>
    </w:p>
    <w:p w14:paraId="0641E0BB" w14:textId="7A543183" w:rsidR="0025075A" w:rsidRPr="0025075A" w:rsidRDefault="0025075A" w:rsidP="002A5DEB">
      <w:pPr>
        <w:spacing w:before="240"/>
        <w:rPr>
          <w:lang w:val="en-AU"/>
        </w:rPr>
      </w:pPr>
    </w:p>
    <w:p w14:paraId="7F9DB428" w14:textId="4CE2325D" w:rsidR="00153D06" w:rsidRDefault="00DD67F7">
      <w:pPr>
        <w:rPr>
          <w:b/>
          <w:color w:val="000000"/>
          <w:sz w:val="28"/>
          <w:szCs w:val="28"/>
        </w:rPr>
      </w:pPr>
      <w:r>
        <w:rPr>
          <w:noProof/>
          <w:lang w:val="en-AU"/>
        </w:rPr>
        <w:lastRenderedPageBreak/>
        <w:drawing>
          <wp:anchor distT="0" distB="0" distL="114300" distR="114300" simplePos="0" relativeHeight="251746304" behindDoc="0" locked="0" layoutInCell="1" allowOverlap="1" wp14:anchorId="7CFAC442" wp14:editId="25C1CA12">
            <wp:simplePos x="0" y="0"/>
            <wp:positionH relativeFrom="margin">
              <wp:posOffset>4363745</wp:posOffset>
            </wp:positionH>
            <wp:positionV relativeFrom="paragraph">
              <wp:posOffset>344120</wp:posOffset>
            </wp:positionV>
            <wp:extent cx="2164080" cy="2119630"/>
            <wp:effectExtent l="0" t="0" r="7620" b="0"/>
            <wp:wrapThrough wrapText="bothSides">
              <wp:wrapPolygon edited="0">
                <wp:start x="0" y="0"/>
                <wp:lineTo x="0" y="21354"/>
                <wp:lineTo x="21486" y="21354"/>
                <wp:lineTo x="21486" y="0"/>
                <wp:lineTo x="0" y="0"/>
              </wp:wrapPolygon>
            </wp:wrapThrough>
            <wp:docPr id="570128588" name="Picture 52" descr="Basins with unobstructed knee and foot clearance with large oval mirrors above the sin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128588" name="Picture 52" descr="Basins with unobstructed knee and foot clearance with large oval mirrors above the sinks."/>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164080" cy="2119630"/>
                    </a:xfrm>
                    <a:prstGeom prst="rect">
                      <a:avLst/>
                    </a:prstGeom>
                  </pic:spPr>
                </pic:pic>
              </a:graphicData>
            </a:graphic>
            <wp14:sizeRelH relativeFrom="page">
              <wp14:pctWidth>0</wp14:pctWidth>
            </wp14:sizeRelH>
            <wp14:sizeRelV relativeFrom="page">
              <wp14:pctHeight>0</wp14:pctHeight>
            </wp14:sizeRelV>
          </wp:anchor>
        </w:drawing>
      </w:r>
      <w:r>
        <w:rPr>
          <w:noProof/>
          <w:lang w:val="en-AU"/>
        </w:rPr>
        <w:drawing>
          <wp:anchor distT="0" distB="0" distL="114300" distR="114300" simplePos="0" relativeHeight="251748352" behindDoc="0" locked="0" layoutInCell="1" allowOverlap="1" wp14:anchorId="2B294154" wp14:editId="7E8C3E84">
            <wp:simplePos x="0" y="0"/>
            <wp:positionH relativeFrom="page">
              <wp:align>center</wp:align>
            </wp:positionH>
            <wp:positionV relativeFrom="paragraph">
              <wp:posOffset>328270</wp:posOffset>
            </wp:positionV>
            <wp:extent cx="2274570" cy="2135505"/>
            <wp:effectExtent l="0" t="0" r="0" b="0"/>
            <wp:wrapThrough wrapText="bothSides">
              <wp:wrapPolygon edited="0">
                <wp:start x="0" y="0"/>
                <wp:lineTo x="0" y="21388"/>
                <wp:lineTo x="21347" y="21388"/>
                <wp:lineTo x="21347" y="0"/>
                <wp:lineTo x="0" y="0"/>
              </wp:wrapPolygon>
            </wp:wrapThrough>
            <wp:docPr id="1383760451" name="Picture 53" descr="Benches along the walls of the changing room with hooks on the walls above the bench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3760451" name="Picture 53" descr="Benches along the walls of the changing room with hooks on the walls above the benches. "/>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279357" cy="2139999"/>
                    </a:xfrm>
                    <a:prstGeom prst="rect">
                      <a:avLst/>
                    </a:prstGeom>
                  </pic:spPr>
                </pic:pic>
              </a:graphicData>
            </a:graphic>
            <wp14:sizeRelH relativeFrom="page">
              <wp14:pctWidth>0</wp14:pctWidth>
            </wp14:sizeRelH>
            <wp14:sizeRelV relativeFrom="page">
              <wp14:pctHeight>0</wp14:pctHeight>
            </wp14:sizeRelV>
          </wp:anchor>
        </w:drawing>
      </w:r>
      <w:r>
        <w:rPr>
          <w:noProof/>
          <w:lang w:val="en-AU"/>
        </w:rPr>
        <w:drawing>
          <wp:anchor distT="0" distB="0" distL="114300" distR="114300" simplePos="0" relativeHeight="251747328" behindDoc="0" locked="0" layoutInCell="1" allowOverlap="1" wp14:anchorId="555EEAB4" wp14:editId="26D4ACE1">
            <wp:simplePos x="0" y="0"/>
            <wp:positionH relativeFrom="margin">
              <wp:posOffset>-314960</wp:posOffset>
            </wp:positionH>
            <wp:positionV relativeFrom="paragraph">
              <wp:posOffset>327660</wp:posOffset>
            </wp:positionV>
            <wp:extent cx="2135505" cy="2135505"/>
            <wp:effectExtent l="0" t="0" r="0" b="0"/>
            <wp:wrapThrough wrapText="bothSides">
              <wp:wrapPolygon edited="0">
                <wp:start x="0" y="0"/>
                <wp:lineTo x="0" y="21388"/>
                <wp:lineTo x="21388" y="21388"/>
                <wp:lineTo x="21388" y="0"/>
                <wp:lineTo x="0" y="0"/>
              </wp:wrapPolygon>
            </wp:wrapThrough>
            <wp:docPr id="296272395" name="Picture 48" descr="The ambulant toilet with rails on both sid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272395" name="Picture 48" descr="The ambulant toilet with rails on both sides. "/>
                    <pic:cNvPicPr/>
                  </pic:nvPicPr>
                  <pic:blipFill>
                    <a:blip r:embed="rId57" cstate="print">
                      <a:extLst>
                        <a:ext uri="{28A0092B-C50C-407E-A947-70E740481C1C}">
                          <a14:useLocalDpi xmlns:a14="http://schemas.microsoft.com/office/drawing/2010/main" val="0"/>
                        </a:ext>
                      </a:extLst>
                    </a:blip>
                    <a:stretch>
                      <a:fillRect/>
                    </a:stretch>
                  </pic:blipFill>
                  <pic:spPr>
                    <a:xfrm>
                      <a:off x="0" y="0"/>
                      <a:ext cx="2135505" cy="2135505"/>
                    </a:xfrm>
                    <a:prstGeom prst="rect">
                      <a:avLst/>
                    </a:prstGeom>
                  </pic:spPr>
                </pic:pic>
              </a:graphicData>
            </a:graphic>
            <wp14:sizeRelH relativeFrom="margin">
              <wp14:pctWidth>0</wp14:pctWidth>
            </wp14:sizeRelH>
            <wp14:sizeRelV relativeFrom="margin">
              <wp14:pctHeight>0</wp14:pctHeight>
            </wp14:sizeRelV>
          </wp:anchor>
        </w:drawing>
      </w:r>
    </w:p>
    <w:p w14:paraId="52638C78" w14:textId="55B07496" w:rsidR="006E488E" w:rsidRDefault="00DD67F7">
      <w:pPr>
        <w:pStyle w:val="Heading1"/>
        <w:spacing w:after="200"/>
      </w:pPr>
      <w:bookmarkStart w:id="45" w:name="_Toc180497391"/>
      <w:r w:rsidRPr="00DD67F7">
        <w:rPr>
          <w:bCs/>
        </w:rPr>
        <w:t>Accessible Adult Changing Facility</w:t>
      </w:r>
      <w:bookmarkEnd w:id="45"/>
    </w:p>
    <w:p w14:paraId="1E3CDBC4" w14:textId="77777777" w:rsidR="00DD67F7" w:rsidRPr="00DD67F7" w:rsidRDefault="00DD67F7" w:rsidP="00DD67F7">
      <w:pPr>
        <w:rPr>
          <w:lang w:val="en-AU"/>
        </w:rPr>
      </w:pPr>
      <w:r w:rsidRPr="00DD67F7">
        <w:rPr>
          <w:lang w:val="en-AU"/>
        </w:rPr>
        <w:t>Location: Main building near the entrance</w:t>
      </w:r>
    </w:p>
    <w:p w14:paraId="1FC7A068" w14:textId="0F69F7D2" w:rsidR="00DD67F7" w:rsidRPr="00DD67F7" w:rsidRDefault="00DD67F7">
      <w:pPr>
        <w:pStyle w:val="ListParagraph"/>
        <w:numPr>
          <w:ilvl w:val="0"/>
          <w:numId w:val="21"/>
        </w:numPr>
        <w:rPr>
          <w:lang w:val="en-AU"/>
        </w:rPr>
      </w:pPr>
      <w:r w:rsidRPr="00DD67F7">
        <w:rPr>
          <w:lang w:val="en-AU"/>
        </w:rPr>
        <w:t xml:space="preserve">Accessed via </w:t>
      </w:r>
      <w:proofErr w:type="gramStart"/>
      <w:r w:rsidRPr="00DD67F7">
        <w:rPr>
          <w:lang w:val="en-AU"/>
        </w:rPr>
        <w:t>an</w:t>
      </w:r>
      <w:proofErr w:type="gramEnd"/>
      <w:r w:rsidRPr="00DD67F7">
        <w:rPr>
          <w:lang w:val="en-AU"/>
        </w:rPr>
        <w:t xml:space="preserve"> MLAK key which is available from the service counter</w:t>
      </w:r>
    </w:p>
    <w:p w14:paraId="48618415" w14:textId="7B9A43C9" w:rsidR="00DD67F7" w:rsidRPr="00DD67F7" w:rsidRDefault="00DD67F7">
      <w:pPr>
        <w:pStyle w:val="ListParagraph"/>
        <w:numPr>
          <w:ilvl w:val="0"/>
          <w:numId w:val="21"/>
        </w:numPr>
        <w:rPr>
          <w:lang w:val="en-AU"/>
        </w:rPr>
      </w:pPr>
      <w:r w:rsidRPr="00DD67F7">
        <w:rPr>
          <w:lang w:val="en-AU"/>
        </w:rPr>
        <w:t>There is an Accessible Adult Changing Facility with a ceiling hoist and height-adjustable plinth</w:t>
      </w:r>
    </w:p>
    <w:p w14:paraId="6014EC59" w14:textId="153F8B36" w:rsidR="00DD67F7" w:rsidRPr="00DD67F7" w:rsidRDefault="00DD67F7">
      <w:pPr>
        <w:pStyle w:val="ListParagraph"/>
        <w:numPr>
          <w:ilvl w:val="0"/>
          <w:numId w:val="21"/>
        </w:numPr>
        <w:rPr>
          <w:lang w:val="en-AU"/>
        </w:rPr>
      </w:pPr>
      <w:r w:rsidRPr="00DD67F7">
        <w:rPr>
          <w:lang w:val="en-AU"/>
        </w:rPr>
        <w:t>A shower with a handheld shower hose and fold-down shower bench</w:t>
      </w:r>
    </w:p>
    <w:p w14:paraId="1DBC008E" w14:textId="4CA8FAB1" w:rsidR="00DD67F7" w:rsidRPr="00DD67F7" w:rsidRDefault="00DD67F7">
      <w:pPr>
        <w:pStyle w:val="ListParagraph"/>
        <w:numPr>
          <w:ilvl w:val="0"/>
          <w:numId w:val="21"/>
        </w:numPr>
        <w:rPr>
          <w:lang w:val="en-AU"/>
        </w:rPr>
      </w:pPr>
      <w:r w:rsidRPr="00DD67F7">
        <w:rPr>
          <w:lang w:val="en-AU"/>
        </w:rPr>
        <w:t>An accessible toilet with drop-down rails on both sides with a height of 800mm</w:t>
      </w:r>
    </w:p>
    <w:p w14:paraId="34F1E880" w14:textId="09A63E95" w:rsidR="006E488E" w:rsidRPr="00DD67F7" w:rsidRDefault="00DD67F7">
      <w:pPr>
        <w:pStyle w:val="ListParagraph"/>
        <w:numPr>
          <w:ilvl w:val="0"/>
          <w:numId w:val="21"/>
        </w:numPr>
        <w:rPr>
          <w:lang w:val="en-AU"/>
        </w:rPr>
      </w:pPr>
      <w:r>
        <w:rPr>
          <w:noProof/>
        </w:rPr>
        <w:drawing>
          <wp:anchor distT="0" distB="0" distL="114300" distR="114300" simplePos="0" relativeHeight="251749376" behindDoc="0" locked="0" layoutInCell="1" allowOverlap="1" wp14:anchorId="54C6C816" wp14:editId="7342D868">
            <wp:simplePos x="0" y="0"/>
            <wp:positionH relativeFrom="margin">
              <wp:align>left</wp:align>
            </wp:positionH>
            <wp:positionV relativeFrom="paragraph">
              <wp:posOffset>514122</wp:posOffset>
            </wp:positionV>
            <wp:extent cx="2340610" cy="2802890"/>
            <wp:effectExtent l="0" t="0" r="2540" b="0"/>
            <wp:wrapThrough wrapText="bothSides">
              <wp:wrapPolygon edited="0">
                <wp:start x="0" y="0"/>
                <wp:lineTo x="0" y="21434"/>
                <wp:lineTo x="21448" y="21434"/>
                <wp:lineTo x="21448" y="0"/>
                <wp:lineTo x="0" y="0"/>
              </wp:wrapPolygon>
            </wp:wrapThrough>
            <wp:docPr id="1576770136" name="Picture 55" descr="The large accessible adult change facility with a grey height adjustable plinth and hoist overhea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6770136" name="Picture 55" descr="The large accessible adult change facility with a grey height adjustable plinth and hoist overhead. "/>
                    <pic:cNvPicPr/>
                  </pic:nvPicPr>
                  <pic:blipFill rotWithShape="1">
                    <a:blip r:embed="rId58" cstate="print">
                      <a:extLst>
                        <a:ext uri="{28A0092B-C50C-407E-A947-70E740481C1C}">
                          <a14:useLocalDpi xmlns:a14="http://schemas.microsoft.com/office/drawing/2010/main" val="0"/>
                        </a:ext>
                      </a:extLst>
                    </a:blip>
                    <a:srcRect r="16477"/>
                    <a:stretch/>
                  </pic:blipFill>
                  <pic:spPr bwMode="auto">
                    <a:xfrm>
                      <a:off x="0" y="0"/>
                      <a:ext cx="2340610" cy="28028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D67F7">
        <w:rPr>
          <w:lang w:val="en-AU"/>
        </w:rPr>
        <w:t>Grab rails set at 800mm and 1000mm</w:t>
      </w:r>
    </w:p>
    <w:p w14:paraId="561D64BB" w14:textId="1CB301F0" w:rsidR="00651F79" w:rsidRDefault="00DD67F7" w:rsidP="00651F79">
      <w:pPr>
        <w:pBdr>
          <w:top w:val="nil"/>
          <w:left w:val="nil"/>
          <w:bottom w:val="nil"/>
          <w:right w:val="nil"/>
          <w:between w:val="nil"/>
        </w:pBdr>
        <w:spacing w:after="0"/>
      </w:pPr>
      <w:r>
        <w:rPr>
          <w:noProof/>
        </w:rPr>
        <w:drawing>
          <wp:anchor distT="0" distB="0" distL="114300" distR="114300" simplePos="0" relativeHeight="251750400" behindDoc="0" locked="0" layoutInCell="1" allowOverlap="1" wp14:anchorId="1AC96409" wp14:editId="18AAC995">
            <wp:simplePos x="0" y="0"/>
            <wp:positionH relativeFrom="margin">
              <wp:align>right</wp:align>
            </wp:positionH>
            <wp:positionV relativeFrom="paragraph">
              <wp:posOffset>203835</wp:posOffset>
            </wp:positionV>
            <wp:extent cx="3559175" cy="2837815"/>
            <wp:effectExtent l="0" t="0" r="3175" b="635"/>
            <wp:wrapThrough wrapText="bothSides">
              <wp:wrapPolygon edited="0">
                <wp:start x="0" y="0"/>
                <wp:lineTo x="0" y="21460"/>
                <wp:lineTo x="21504" y="21460"/>
                <wp:lineTo x="21504" y="0"/>
                <wp:lineTo x="0" y="0"/>
              </wp:wrapPolygon>
            </wp:wrapThrough>
            <wp:docPr id="320190946" name="Picture 54" descr="The toilet with bilateral drop-down rails, and a shower in the background with a fold-down benc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190946" name="Picture 54" descr="The toilet with bilateral drop-down rails, and a shower in the background with a fold-down bench. "/>
                    <pic:cNvPicPr/>
                  </pic:nvPicPr>
                  <pic:blipFill rotWithShape="1">
                    <a:blip r:embed="rId59" cstate="print">
                      <a:extLst>
                        <a:ext uri="{28A0092B-C50C-407E-A947-70E740481C1C}">
                          <a14:useLocalDpi xmlns:a14="http://schemas.microsoft.com/office/drawing/2010/main" val="0"/>
                        </a:ext>
                      </a:extLst>
                    </a:blip>
                    <a:srcRect t="20263"/>
                    <a:stretch/>
                  </pic:blipFill>
                  <pic:spPr bwMode="auto">
                    <a:xfrm>
                      <a:off x="0" y="0"/>
                      <a:ext cx="3559175" cy="28378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BD96949" w14:textId="4EEB4384" w:rsidR="00651F79" w:rsidRDefault="00651F79" w:rsidP="00651F79">
      <w:pPr>
        <w:pBdr>
          <w:top w:val="nil"/>
          <w:left w:val="nil"/>
          <w:bottom w:val="nil"/>
          <w:right w:val="nil"/>
          <w:between w:val="nil"/>
        </w:pBdr>
        <w:spacing w:after="0"/>
      </w:pPr>
    </w:p>
    <w:p w14:paraId="1E52F7DE" w14:textId="0FFB8182" w:rsidR="00651F79" w:rsidRDefault="00651F79" w:rsidP="00651F79">
      <w:pPr>
        <w:pBdr>
          <w:top w:val="nil"/>
          <w:left w:val="nil"/>
          <w:bottom w:val="nil"/>
          <w:right w:val="nil"/>
          <w:between w:val="nil"/>
        </w:pBdr>
        <w:spacing w:after="0"/>
      </w:pPr>
    </w:p>
    <w:p w14:paraId="2A0496E8" w14:textId="6BC1E356" w:rsidR="00651F79" w:rsidRDefault="00651F79" w:rsidP="00651F79">
      <w:pPr>
        <w:pBdr>
          <w:top w:val="nil"/>
          <w:left w:val="nil"/>
          <w:bottom w:val="nil"/>
          <w:right w:val="nil"/>
          <w:between w:val="nil"/>
        </w:pBdr>
        <w:spacing w:after="0"/>
      </w:pPr>
    </w:p>
    <w:p w14:paraId="530D9244" w14:textId="37E59887" w:rsidR="00651F79" w:rsidRDefault="00651F79" w:rsidP="00651F79">
      <w:pPr>
        <w:pBdr>
          <w:top w:val="nil"/>
          <w:left w:val="nil"/>
          <w:bottom w:val="nil"/>
          <w:right w:val="nil"/>
          <w:between w:val="nil"/>
        </w:pBdr>
        <w:spacing w:after="0"/>
      </w:pPr>
    </w:p>
    <w:p w14:paraId="082E55FF" w14:textId="7F4D7DD8" w:rsidR="00651F79" w:rsidRDefault="00651F79" w:rsidP="00651F79">
      <w:pPr>
        <w:pBdr>
          <w:top w:val="nil"/>
          <w:left w:val="nil"/>
          <w:bottom w:val="nil"/>
          <w:right w:val="nil"/>
          <w:between w:val="nil"/>
        </w:pBdr>
        <w:spacing w:after="0"/>
      </w:pPr>
    </w:p>
    <w:p w14:paraId="18C119F3" w14:textId="7CAFAFC1" w:rsidR="00651F79" w:rsidRDefault="00651F79" w:rsidP="00651F79">
      <w:pPr>
        <w:pBdr>
          <w:top w:val="nil"/>
          <w:left w:val="nil"/>
          <w:bottom w:val="nil"/>
          <w:right w:val="nil"/>
          <w:between w:val="nil"/>
        </w:pBdr>
        <w:spacing w:after="0"/>
        <w:rPr>
          <w:color w:val="000000"/>
        </w:rPr>
      </w:pPr>
    </w:p>
    <w:p w14:paraId="3F713C2F" w14:textId="593B562C" w:rsidR="006E488E" w:rsidRDefault="006E488E" w:rsidP="00435A31">
      <w:pPr>
        <w:pBdr>
          <w:top w:val="nil"/>
          <w:left w:val="nil"/>
          <w:bottom w:val="nil"/>
          <w:right w:val="nil"/>
          <w:between w:val="nil"/>
        </w:pBdr>
        <w:spacing w:after="0"/>
        <w:ind w:left="357"/>
      </w:pPr>
    </w:p>
    <w:p w14:paraId="3851BC45" w14:textId="012EA99E" w:rsidR="00651F79" w:rsidRDefault="00651F79" w:rsidP="00435A31">
      <w:pPr>
        <w:pBdr>
          <w:top w:val="nil"/>
          <w:left w:val="nil"/>
          <w:bottom w:val="nil"/>
          <w:right w:val="nil"/>
          <w:between w:val="nil"/>
        </w:pBdr>
        <w:spacing w:after="0"/>
        <w:ind w:left="357"/>
      </w:pPr>
    </w:p>
    <w:p w14:paraId="3F4E31C2" w14:textId="16E35FC9" w:rsidR="00651F79" w:rsidRDefault="00651F79" w:rsidP="00435A31">
      <w:pPr>
        <w:pBdr>
          <w:top w:val="nil"/>
          <w:left w:val="nil"/>
          <w:bottom w:val="nil"/>
          <w:right w:val="nil"/>
          <w:between w:val="nil"/>
        </w:pBdr>
        <w:spacing w:after="0"/>
        <w:ind w:left="357"/>
      </w:pPr>
    </w:p>
    <w:p w14:paraId="10D36214" w14:textId="77777777" w:rsidR="00DD67F7" w:rsidRDefault="00DD67F7" w:rsidP="00DD67F7">
      <w:pPr>
        <w:pStyle w:val="Heading1"/>
      </w:pPr>
      <w:bookmarkStart w:id="46" w:name="_Toc180497392"/>
      <w:r w:rsidRPr="00DD67F7">
        <w:lastRenderedPageBreak/>
        <w:t>RHS Accessible Toilet and Change Room</w:t>
      </w:r>
      <w:bookmarkEnd w:id="46"/>
    </w:p>
    <w:p w14:paraId="3BDF21BB" w14:textId="77777777" w:rsidR="00DD67F7" w:rsidRPr="00DD67F7" w:rsidRDefault="00DD67F7" w:rsidP="00DD67F7">
      <w:pPr>
        <w:rPr>
          <w:b/>
          <w:bCs/>
          <w:lang w:val="en-AU"/>
        </w:rPr>
      </w:pPr>
      <w:r w:rsidRPr="00DD67F7">
        <w:rPr>
          <w:b/>
          <w:bCs/>
          <w:lang w:val="en-AU"/>
        </w:rPr>
        <w:t xml:space="preserve">Locations: </w:t>
      </w:r>
    </w:p>
    <w:p w14:paraId="7A1DD281" w14:textId="77777777" w:rsidR="00DD67F7" w:rsidRPr="00DD67F7" w:rsidRDefault="00DD67F7">
      <w:pPr>
        <w:pStyle w:val="ListParagraph"/>
        <w:numPr>
          <w:ilvl w:val="0"/>
          <w:numId w:val="22"/>
        </w:numPr>
        <w:rPr>
          <w:lang w:val="en-AU"/>
        </w:rPr>
      </w:pPr>
      <w:r w:rsidRPr="00DD67F7">
        <w:rPr>
          <w:lang w:val="en-AU"/>
        </w:rPr>
        <w:t>Main building near the First Aid room</w:t>
      </w:r>
    </w:p>
    <w:p w14:paraId="65219B51" w14:textId="77777777" w:rsidR="00DD67F7" w:rsidRPr="00DD67F7" w:rsidRDefault="00DD67F7">
      <w:pPr>
        <w:pStyle w:val="ListParagraph"/>
        <w:numPr>
          <w:ilvl w:val="0"/>
          <w:numId w:val="22"/>
        </w:numPr>
        <w:rPr>
          <w:lang w:val="en-AU"/>
        </w:rPr>
      </w:pPr>
      <w:r w:rsidRPr="00DD67F7">
        <w:rPr>
          <w:lang w:val="en-AU"/>
        </w:rPr>
        <w:t>Next to the gym</w:t>
      </w:r>
    </w:p>
    <w:p w14:paraId="55506763" w14:textId="77777777" w:rsidR="00DD67F7" w:rsidRDefault="00DD67F7">
      <w:pPr>
        <w:pStyle w:val="ListParagraph"/>
        <w:numPr>
          <w:ilvl w:val="0"/>
          <w:numId w:val="22"/>
        </w:numPr>
        <w:spacing w:after="0"/>
        <w:rPr>
          <w:lang w:val="en-AU"/>
        </w:rPr>
      </w:pPr>
      <w:r w:rsidRPr="00DD67F7">
        <w:rPr>
          <w:lang w:val="en-AU"/>
        </w:rPr>
        <w:t>Next to swimming stakeholder rooms</w:t>
      </w:r>
    </w:p>
    <w:p w14:paraId="5FF66AE3" w14:textId="77777777" w:rsidR="00C06778" w:rsidRPr="00C06778" w:rsidRDefault="00C06778" w:rsidP="00C06778">
      <w:pPr>
        <w:spacing w:after="0"/>
        <w:rPr>
          <w:lang w:val="en-AU"/>
        </w:rPr>
      </w:pPr>
    </w:p>
    <w:p w14:paraId="089B2F90" w14:textId="3701ED39" w:rsidR="00DD67F7" w:rsidRPr="00DD67F7" w:rsidRDefault="00DD67F7">
      <w:pPr>
        <w:pStyle w:val="ListParagraph"/>
        <w:numPr>
          <w:ilvl w:val="0"/>
          <w:numId w:val="22"/>
        </w:numPr>
        <w:rPr>
          <w:lang w:val="en-AU"/>
        </w:rPr>
      </w:pPr>
      <w:r w:rsidRPr="00DD67F7">
        <w:rPr>
          <w:lang w:val="en-AU"/>
        </w:rPr>
        <w:t>The manual door is in-swinging to the right and has a clear width of 870mm</w:t>
      </w:r>
    </w:p>
    <w:p w14:paraId="447C5EAF" w14:textId="77777777" w:rsidR="00DD67F7" w:rsidRDefault="00DD67F7">
      <w:pPr>
        <w:pStyle w:val="ListParagraph"/>
        <w:numPr>
          <w:ilvl w:val="0"/>
          <w:numId w:val="22"/>
        </w:numPr>
        <w:rPr>
          <w:lang w:val="en-AU"/>
        </w:rPr>
      </w:pPr>
      <w:r w:rsidRPr="00DD67F7">
        <w:rPr>
          <w:lang w:val="en-AU"/>
        </w:rPr>
        <w:t>The lever-style door handle is positioned at 1200mm from the ground with a lever-style lock</w:t>
      </w:r>
    </w:p>
    <w:p w14:paraId="2938EA4D" w14:textId="77777777" w:rsidR="00C06778" w:rsidRDefault="00C06778" w:rsidP="00C06778">
      <w:pPr>
        <w:pStyle w:val="ListParagraph"/>
        <w:ind w:left="357"/>
        <w:rPr>
          <w:lang w:val="en-AU"/>
        </w:rPr>
      </w:pPr>
    </w:p>
    <w:p w14:paraId="7CE5534F" w14:textId="77777777" w:rsidR="00C06778" w:rsidRPr="00C06778" w:rsidRDefault="00C06778">
      <w:pPr>
        <w:pStyle w:val="ListParagraph"/>
        <w:numPr>
          <w:ilvl w:val="0"/>
          <w:numId w:val="22"/>
        </w:numPr>
        <w:rPr>
          <w:lang w:val="en-AU"/>
        </w:rPr>
      </w:pPr>
      <w:r w:rsidRPr="00C06778">
        <w:rPr>
          <w:lang w:val="en-AU"/>
        </w:rPr>
        <w:t>The toilet height is 460mm</w:t>
      </w:r>
    </w:p>
    <w:p w14:paraId="04B9ECBF" w14:textId="77777777" w:rsidR="00C06778" w:rsidRPr="00C06778" w:rsidRDefault="00C06778">
      <w:pPr>
        <w:pStyle w:val="ListParagraph"/>
        <w:numPr>
          <w:ilvl w:val="0"/>
          <w:numId w:val="22"/>
        </w:numPr>
        <w:rPr>
          <w:lang w:val="en-AU"/>
        </w:rPr>
      </w:pPr>
      <w:r w:rsidRPr="00C06778">
        <w:rPr>
          <w:lang w:val="en-AU"/>
        </w:rPr>
        <w:t>The space to the right of the toilet is 260mm and the space to the left of the toilet is open</w:t>
      </w:r>
    </w:p>
    <w:p w14:paraId="6BBC165A" w14:textId="77777777" w:rsidR="00C06778" w:rsidRPr="00C06778" w:rsidRDefault="00C06778">
      <w:pPr>
        <w:pStyle w:val="ListParagraph"/>
        <w:numPr>
          <w:ilvl w:val="0"/>
          <w:numId w:val="22"/>
        </w:numPr>
        <w:rPr>
          <w:lang w:val="en-AU"/>
        </w:rPr>
      </w:pPr>
      <w:r w:rsidRPr="00C06778">
        <w:rPr>
          <w:lang w:val="en-AU"/>
        </w:rPr>
        <w:t>Rails are set at 800mm on the right side</w:t>
      </w:r>
    </w:p>
    <w:p w14:paraId="3A353DF4" w14:textId="77777777" w:rsidR="00C06778" w:rsidRPr="00C06778" w:rsidRDefault="00C06778">
      <w:pPr>
        <w:pStyle w:val="ListParagraph"/>
        <w:numPr>
          <w:ilvl w:val="0"/>
          <w:numId w:val="22"/>
        </w:numPr>
        <w:rPr>
          <w:lang w:val="en-AU"/>
        </w:rPr>
      </w:pPr>
      <w:r w:rsidRPr="00C06778">
        <w:rPr>
          <w:lang w:val="en-AU"/>
        </w:rPr>
        <w:t>The basin has a height of 830mm with a lever-style tap</w:t>
      </w:r>
    </w:p>
    <w:p w14:paraId="27969B33" w14:textId="77777777" w:rsidR="00C06778" w:rsidRDefault="00C06778">
      <w:pPr>
        <w:pStyle w:val="ListParagraph"/>
        <w:numPr>
          <w:ilvl w:val="0"/>
          <w:numId w:val="22"/>
        </w:numPr>
        <w:rPr>
          <w:lang w:val="en-AU"/>
        </w:rPr>
      </w:pPr>
      <w:r w:rsidRPr="00C06778">
        <w:rPr>
          <w:lang w:val="en-AU"/>
        </w:rPr>
        <w:t>The hand dryer is positioned next to the basin with the lowest point at 900mm</w:t>
      </w:r>
    </w:p>
    <w:p w14:paraId="059CD254" w14:textId="77777777" w:rsidR="00C06778" w:rsidRPr="00C06778" w:rsidRDefault="00C06778" w:rsidP="00C06778">
      <w:pPr>
        <w:pStyle w:val="ListParagraph"/>
        <w:ind w:left="357"/>
        <w:rPr>
          <w:lang w:val="en-AU"/>
        </w:rPr>
      </w:pPr>
    </w:p>
    <w:p w14:paraId="73DEF359" w14:textId="77777777" w:rsidR="00C06778" w:rsidRDefault="00C06778">
      <w:pPr>
        <w:pStyle w:val="ListParagraph"/>
        <w:numPr>
          <w:ilvl w:val="0"/>
          <w:numId w:val="22"/>
        </w:numPr>
        <w:rPr>
          <w:lang w:val="en-AU"/>
        </w:rPr>
      </w:pPr>
      <w:r w:rsidRPr="00C06778">
        <w:t>Baby change tables are available in the accessible toilets located at the main building near the First Aid room and next to the gym. They have a height of 700mm when folded down.</w:t>
      </w:r>
      <w:r w:rsidRPr="00C06778">
        <w:rPr>
          <w:lang w:val="en-AU"/>
        </w:rPr>
        <w:t xml:space="preserve"> </w:t>
      </w:r>
    </w:p>
    <w:p w14:paraId="4B2A8435" w14:textId="77777777" w:rsidR="00C06778" w:rsidRPr="00C06778" w:rsidRDefault="00C06778" w:rsidP="00C06778">
      <w:pPr>
        <w:pStyle w:val="ListParagraph"/>
        <w:rPr>
          <w:lang w:val="en-AU"/>
        </w:rPr>
      </w:pPr>
    </w:p>
    <w:p w14:paraId="10693433" w14:textId="51B6FB99" w:rsidR="00C06778" w:rsidRPr="00C06778" w:rsidRDefault="00C06778">
      <w:pPr>
        <w:pStyle w:val="ListParagraph"/>
        <w:numPr>
          <w:ilvl w:val="0"/>
          <w:numId w:val="22"/>
        </w:numPr>
        <w:rPr>
          <w:lang w:val="en-AU"/>
        </w:rPr>
      </w:pPr>
      <w:r w:rsidRPr="00C06778">
        <w:rPr>
          <w:lang w:val="en-AU"/>
        </w:rPr>
        <w:t>The shower has an adjustable hand-held shower hose</w:t>
      </w:r>
    </w:p>
    <w:p w14:paraId="0B333BB1" w14:textId="77777777" w:rsidR="00C06778" w:rsidRPr="00C06778" w:rsidRDefault="00C06778">
      <w:pPr>
        <w:pStyle w:val="ListParagraph"/>
        <w:numPr>
          <w:ilvl w:val="0"/>
          <w:numId w:val="22"/>
        </w:numPr>
        <w:rPr>
          <w:lang w:val="en-AU"/>
        </w:rPr>
      </w:pPr>
      <w:r w:rsidRPr="00C06778">
        <w:rPr>
          <w:lang w:val="en-AU"/>
        </w:rPr>
        <w:t>The fold-down bench has a height of 480mm</w:t>
      </w:r>
    </w:p>
    <w:p w14:paraId="4785B4B1" w14:textId="77777777" w:rsidR="00C06778" w:rsidRPr="00C06778" w:rsidRDefault="00C06778">
      <w:pPr>
        <w:pStyle w:val="ListParagraph"/>
        <w:numPr>
          <w:ilvl w:val="0"/>
          <w:numId w:val="22"/>
        </w:numPr>
        <w:rPr>
          <w:lang w:val="en-AU"/>
        </w:rPr>
      </w:pPr>
      <w:r w:rsidRPr="00C06778">
        <w:rPr>
          <w:lang w:val="en-AU"/>
        </w:rPr>
        <w:t xml:space="preserve">The lever-style taps have a height of </w:t>
      </w:r>
      <w:proofErr w:type="gramStart"/>
      <w:r w:rsidRPr="00C06778">
        <w:rPr>
          <w:lang w:val="en-AU"/>
        </w:rPr>
        <w:t>1000mm</w:t>
      </w:r>
      <w:proofErr w:type="gramEnd"/>
      <w:r w:rsidRPr="00C06778">
        <w:rPr>
          <w:lang w:val="en-AU"/>
        </w:rPr>
        <w:t xml:space="preserve"> and the horizontal rail has a height of 800mm</w:t>
      </w:r>
    </w:p>
    <w:p w14:paraId="6F71B766" w14:textId="77777777" w:rsidR="00C06778" w:rsidRPr="00C06778" w:rsidRDefault="00C06778">
      <w:pPr>
        <w:pStyle w:val="ListParagraph"/>
        <w:numPr>
          <w:ilvl w:val="0"/>
          <w:numId w:val="22"/>
        </w:numPr>
        <w:rPr>
          <w:lang w:val="en-AU"/>
        </w:rPr>
      </w:pPr>
      <w:r w:rsidRPr="00C06778">
        <w:rPr>
          <w:lang w:val="en-AU"/>
        </w:rPr>
        <w:t>Hooks are positioned on the wall at 1300mm high</w:t>
      </w:r>
    </w:p>
    <w:p w14:paraId="19A570DB" w14:textId="2F8B41DA" w:rsidR="006E488E" w:rsidRPr="00C06778" w:rsidRDefault="00C06778">
      <w:pPr>
        <w:pStyle w:val="ListParagraph"/>
        <w:numPr>
          <w:ilvl w:val="0"/>
          <w:numId w:val="22"/>
        </w:numPr>
        <w:rPr>
          <w:lang w:val="en-AU"/>
        </w:rPr>
      </w:pPr>
      <w:r w:rsidRPr="00C06778">
        <w:t>Lighting is automatic</w:t>
      </w:r>
    </w:p>
    <w:p w14:paraId="492D7370" w14:textId="23E13B41" w:rsidR="007B43D5" w:rsidRPr="00C06778" w:rsidRDefault="00203407" w:rsidP="00C06778">
      <w:pPr>
        <w:spacing w:after="0"/>
      </w:pPr>
      <w:r>
        <w:rPr>
          <w:noProof/>
        </w:rPr>
        <w:drawing>
          <wp:anchor distT="0" distB="0" distL="114300" distR="114300" simplePos="0" relativeHeight="251761664" behindDoc="0" locked="0" layoutInCell="1" allowOverlap="1" wp14:anchorId="5559D626" wp14:editId="10EF16B4">
            <wp:simplePos x="0" y="0"/>
            <wp:positionH relativeFrom="page">
              <wp:posOffset>3950208</wp:posOffset>
            </wp:positionH>
            <wp:positionV relativeFrom="paragraph">
              <wp:posOffset>2384451</wp:posOffset>
            </wp:positionV>
            <wp:extent cx="1821485" cy="2318962"/>
            <wp:effectExtent l="0" t="0" r="7620" b="5715"/>
            <wp:wrapThrough wrapText="bothSides">
              <wp:wrapPolygon edited="0">
                <wp:start x="0" y="0"/>
                <wp:lineTo x="0" y="21476"/>
                <wp:lineTo x="21464" y="21476"/>
                <wp:lineTo x="21464" y="0"/>
                <wp:lineTo x="0" y="0"/>
              </wp:wrapPolygon>
            </wp:wrapThrough>
            <wp:docPr id="1630676248" name="Picture 57" descr="A white basin with unobstructed foot and knee clearan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0676248" name="Picture 57" descr="A white basin with unobstructed foot and knee clearance. "/>
                    <pic:cNvPicPr/>
                  </pic:nvPicPr>
                  <pic:blipFill rotWithShape="1">
                    <a:blip r:embed="rId60" cstate="print">
                      <a:extLst>
                        <a:ext uri="{28A0092B-C50C-407E-A947-70E740481C1C}">
                          <a14:useLocalDpi xmlns:a14="http://schemas.microsoft.com/office/drawing/2010/main" val="0"/>
                        </a:ext>
                      </a:extLst>
                    </a:blip>
                    <a:srcRect r="21425"/>
                    <a:stretch/>
                  </pic:blipFill>
                  <pic:spPr bwMode="auto">
                    <a:xfrm>
                      <a:off x="0" y="0"/>
                      <a:ext cx="1821485" cy="2318962"/>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8592" behindDoc="0" locked="0" layoutInCell="1" allowOverlap="1" wp14:anchorId="1F7F788A" wp14:editId="413BF919">
            <wp:simplePos x="0" y="0"/>
            <wp:positionH relativeFrom="margin">
              <wp:posOffset>3215488</wp:posOffset>
            </wp:positionH>
            <wp:positionV relativeFrom="paragraph">
              <wp:posOffset>7620</wp:posOffset>
            </wp:positionV>
            <wp:extent cx="1821180" cy="2253615"/>
            <wp:effectExtent l="0" t="0" r="7620" b="0"/>
            <wp:wrapThrough wrapText="bothSides">
              <wp:wrapPolygon edited="0">
                <wp:start x="0" y="0"/>
                <wp:lineTo x="0" y="21363"/>
                <wp:lineTo x="21464" y="21363"/>
                <wp:lineTo x="21464" y="0"/>
                <wp:lineTo x="0" y="0"/>
              </wp:wrapPolygon>
            </wp:wrapThrough>
            <wp:docPr id="67211635" name="Picture 59" descr="an accessible toilet with a contrasting seat and grab rails on the right sid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11635" name="Picture 59" descr="an accessible toilet with a contrasting seat and grab rails on the right side. "/>
                    <pic:cNvPicPr/>
                  </pic:nvPicPr>
                  <pic:blipFill rotWithShape="1">
                    <a:blip r:embed="rId61" cstate="print">
                      <a:extLst>
                        <a:ext uri="{28A0092B-C50C-407E-A947-70E740481C1C}">
                          <a14:useLocalDpi xmlns:a14="http://schemas.microsoft.com/office/drawing/2010/main" val="0"/>
                        </a:ext>
                      </a:extLst>
                    </a:blip>
                    <a:srcRect r="21543"/>
                    <a:stretch/>
                  </pic:blipFill>
                  <pic:spPr bwMode="auto">
                    <a:xfrm>
                      <a:off x="0" y="0"/>
                      <a:ext cx="1821180" cy="22536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0640" behindDoc="0" locked="0" layoutInCell="1" allowOverlap="1" wp14:anchorId="70FC847F" wp14:editId="2D32D565">
            <wp:simplePos x="0" y="0"/>
            <wp:positionH relativeFrom="margin">
              <wp:posOffset>1159510</wp:posOffset>
            </wp:positionH>
            <wp:positionV relativeFrom="paragraph">
              <wp:posOffset>2403475</wp:posOffset>
            </wp:positionV>
            <wp:extent cx="1798955" cy="2303780"/>
            <wp:effectExtent l="0" t="0" r="0" b="1270"/>
            <wp:wrapThrough wrapText="bothSides">
              <wp:wrapPolygon edited="0">
                <wp:start x="0" y="0"/>
                <wp:lineTo x="0" y="21433"/>
                <wp:lineTo x="21272" y="21433"/>
                <wp:lineTo x="21272" y="0"/>
                <wp:lineTo x="0" y="0"/>
              </wp:wrapPolygon>
            </wp:wrapThrough>
            <wp:docPr id="467741826" name="Picture 58" descr="A white tiled accessible shower with step-free access, a white drop-down bench and a height-adjustable hand-held shower ho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741826" name="Picture 58" descr="A white tiled accessible shower with step-free access, a white drop-down bench and a height-adjustable hand-held shower hose. "/>
                    <pic:cNvPicPr/>
                  </pic:nvPicPr>
                  <pic:blipFill rotWithShape="1">
                    <a:blip r:embed="rId62" cstate="print">
                      <a:extLst>
                        <a:ext uri="{28A0092B-C50C-407E-A947-70E740481C1C}">
                          <a14:useLocalDpi xmlns:a14="http://schemas.microsoft.com/office/drawing/2010/main" val="0"/>
                        </a:ext>
                      </a:extLst>
                    </a:blip>
                    <a:srcRect r="21543"/>
                    <a:stretch/>
                  </pic:blipFill>
                  <pic:spPr bwMode="auto">
                    <a:xfrm>
                      <a:off x="0" y="0"/>
                      <a:ext cx="1798955" cy="23037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7568" behindDoc="0" locked="0" layoutInCell="1" allowOverlap="1" wp14:anchorId="32083460" wp14:editId="4120F786">
            <wp:simplePos x="0" y="0"/>
            <wp:positionH relativeFrom="margin">
              <wp:posOffset>1183868</wp:posOffset>
            </wp:positionH>
            <wp:positionV relativeFrom="paragraph">
              <wp:posOffset>35560</wp:posOffset>
            </wp:positionV>
            <wp:extent cx="1798955" cy="2231390"/>
            <wp:effectExtent l="0" t="0" r="0" b="0"/>
            <wp:wrapThrough wrapText="bothSides">
              <wp:wrapPolygon edited="0">
                <wp:start x="0" y="0"/>
                <wp:lineTo x="0" y="21391"/>
                <wp:lineTo x="21272" y="21391"/>
                <wp:lineTo x="21272" y="0"/>
                <wp:lineTo x="0" y="0"/>
              </wp:wrapPolygon>
            </wp:wrapThrough>
            <wp:docPr id="748739169" name="Picture 60" descr="The door to the accessible toilet with clear signage and a contrasting white doo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739169" name="Picture 60" descr="The door to the accessible toilet with clear signage and a contrasting white door. "/>
                    <pic:cNvPicPr/>
                  </pic:nvPicPr>
                  <pic:blipFill rotWithShape="1">
                    <a:blip r:embed="rId63" cstate="print">
                      <a:extLst>
                        <a:ext uri="{28A0092B-C50C-407E-A947-70E740481C1C}">
                          <a14:useLocalDpi xmlns:a14="http://schemas.microsoft.com/office/drawing/2010/main" val="0"/>
                        </a:ext>
                      </a:extLst>
                    </a:blip>
                    <a:srcRect r="21425"/>
                    <a:stretch/>
                  </pic:blipFill>
                  <pic:spPr bwMode="auto">
                    <a:xfrm>
                      <a:off x="0" y="0"/>
                      <a:ext cx="1798955" cy="22313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B43D5">
        <w:br w:type="page"/>
      </w:r>
    </w:p>
    <w:p w14:paraId="52E4D822" w14:textId="009CE336" w:rsidR="006E488E" w:rsidRDefault="00034394">
      <w:pPr>
        <w:pStyle w:val="Heading1"/>
        <w:spacing w:after="200"/>
      </w:pPr>
      <w:bookmarkStart w:id="47" w:name="_Toc180497393"/>
      <w:r>
        <w:lastRenderedPageBreak/>
        <w:t>Other Features</w:t>
      </w:r>
      <w:bookmarkEnd w:id="47"/>
    </w:p>
    <w:p w14:paraId="304484DE" w14:textId="1DC5434B" w:rsidR="006E488E" w:rsidRDefault="00203407">
      <w:pPr>
        <w:pStyle w:val="Heading2"/>
        <w:ind w:left="425" w:hanging="425"/>
      </w:pPr>
      <w:bookmarkStart w:id="48" w:name="_Toc180497394"/>
      <w:r>
        <w:rPr>
          <w:noProof/>
          <w:lang w:val="en-AU"/>
        </w:rPr>
        <w:drawing>
          <wp:anchor distT="0" distB="0" distL="114300" distR="114300" simplePos="0" relativeHeight="251755520" behindDoc="0" locked="0" layoutInCell="1" allowOverlap="1" wp14:anchorId="70CE6F92" wp14:editId="1967C060">
            <wp:simplePos x="0" y="0"/>
            <wp:positionH relativeFrom="margin">
              <wp:align>left</wp:align>
            </wp:positionH>
            <wp:positionV relativeFrom="paragraph">
              <wp:posOffset>82322</wp:posOffset>
            </wp:positionV>
            <wp:extent cx="1609090" cy="2210435"/>
            <wp:effectExtent l="0" t="0" r="0" b="0"/>
            <wp:wrapThrough wrapText="bothSides">
              <wp:wrapPolygon edited="0">
                <wp:start x="0" y="0"/>
                <wp:lineTo x="0" y="21408"/>
                <wp:lineTo x="21225" y="21408"/>
                <wp:lineTo x="21225" y="0"/>
                <wp:lineTo x="0" y="0"/>
              </wp:wrapPolygon>
            </wp:wrapThrough>
            <wp:docPr id="1358280082" name="Picture 61" descr="The outdoor shower is located on a concrete surfac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280082" name="Picture 61" descr="The outdoor shower is located on a concrete surface. "/>
                    <pic:cNvPicPr/>
                  </pic:nvPicPr>
                  <pic:blipFill rotWithShape="1">
                    <a:blip r:embed="rId64" cstate="print">
                      <a:extLst>
                        <a:ext uri="{28A0092B-C50C-407E-A947-70E740481C1C}">
                          <a14:useLocalDpi xmlns:a14="http://schemas.microsoft.com/office/drawing/2010/main" val="0"/>
                        </a:ext>
                      </a:extLst>
                    </a:blip>
                    <a:srcRect r="27198"/>
                    <a:stretch/>
                  </pic:blipFill>
                  <pic:spPr bwMode="auto">
                    <a:xfrm>
                      <a:off x="0" y="0"/>
                      <a:ext cx="1609090" cy="22104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Outdoor Shower</w:t>
      </w:r>
      <w:bookmarkEnd w:id="48"/>
    </w:p>
    <w:p w14:paraId="2748BDE7" w14:textId="4F391DB1" w:rsidR="00203407" w:rsidRPr="00203407" w:rsidRDefault="00203407">
      <w:pPr>
        <w:pStyle w:val="ListParagraph"/>
        <w:numPr>
          <w:ilvl w:val="0"/>
          <w:numId w:val="23"/>
        </w:numPr>
        <w:rPr>
          <w:lang w:val="en-AU"/>
        </w:rPr>
      </w:pPr>
      <w:r w:rsidRPr="00203407">
        <w:rPr>
          <w:lang w:val="en-AU"/>
        </w:rPr>
        <w:t>Outdoor showers are available and are operated using a push-button positioned at a height of 900mm with timed water flow</w:t>
      </w:r>
    </w:p>
    <w:p w14:paraId="2CAA1213" w14:textId="23D69AA6" w:rsidR="00203407" w:rsidRPr="00203407" w:rsidRDefault="00203407">
      <w:pPr>
        <w:pStyle w:val="ListParagraph"/>
        <w:numPr>
          <w:ilvl w:val="0"/>
          <w:numId w:val="23"/>
        </w:numPr>
        <w:rPr>
          <w:lang w:val="en-AU"/>
        </w:rPr>
      </w:pPr>
      <w:r w:rsidRPr="00203407">
        <w:rPr>
          <w:lang w:val="en-AU"/>
        </w:rPr>
        <w:t>The surface is firm with a concrete pad allowing a front or parallel approach</w:t>
      </w:r>
    </w:p>
    <w:p w14:paraId="56F08576" w14:textId="77777777" w:rsidR="00203407" w:rsidRDefault="00203407" w:rsidP="007B43D5">
      <w:pPr>
        <w:pStyle w:val="Heading2"/>
        <w:ind w:left="426" w:hanging="426"/>
        <w:rPr>
          <w:bCs/>
        </w:rPr>
      </w:pPr>
    </w:p>
    <w:p w14:paraId="0E7A0AE4" w14:textId="77777777" w:rsidR="00203407" w:rsidRDefault="00203407" w:rsidP="007B43D5">
      <w:pPr>
        <w:pStyle w:val="Heading2"/>
        <w:ind w:left="426" w:hanging="426"/>
        <w:rPr>
          <w:bCs/>
        </w:rPr>
      </w:pPr>
    </w:p>
    <w:p w14:paraId="1AA93D62" w14:textId="77777777" w:rsidR="00203407" w:rsidRDefault="00203407" w:rsidP="00203407">
      <w:pPr>
        <w:pStyle w:val="Heading2"/>
        <w:rPr>
          <w:bCs/>
        </w:rPr>
      </w:pPr>
    </w:p>
    <w:p w14:paraId="42382EF3" w14:textId="23D9FE6D" w:rsidR="00203407" w:rsidRDefault="00203407" w:rsidP="00F82766"/>
    <w:p w14:paraId="22FC1EBE" w14:textId="7D19908C" w:rsidR="006E488E" w:rsidRDefault="00203407" w:rsidP="007B43D5">
      <w:pPr>
        <w:pStyle w:val="Heading2"/>
        <w:ind w:left="426" w:hanging="426"/>
      </w:pPr>
      <w:bookmarkStart w:id="49" w:name="_Toc180497395"/>
      <w:r w:rsidRPr="00203407">
        <w:rPr>
          <w:bCs/>
        </w:rPr>
        <w:t>Water Fountains</w:t>
      </w:r>
      <w:bookmarkEnd w:id="49"/>
    </w:p>
    <w:p w14:paraId="5C6156A3" w14:textId="1350A88E" w:rsidR="00203407" w:rsidRPr="00203407" w:rsidRDefault="00203407">
      <w:pPr>
        <w:pStyle w:val="ListParagraph"/>
        <w:numPr>
          <w:ilvl w:val="0"/>
          <w:numId w:val="24"/>
        </w:numPr>
        <w:rPr>
          <w:lang w:val="en-AU"/>
        </w:rPr>
      </w:pPr>
      <w:r w:rsidRPr="00203407">
        <w:rPr>
          <w:lang w:val="en-AU"/>
        </w:rPr>
        <w:t>The automatic refill station has a height of 780mm</w:t>
      </w:r>
    </w:p>
    <w:p w14:paraId="1F70BA55" w14:textId="5C652CBD" w:rsidR="00F82766" w:rsidRPr="00F82766" w:rsidRDefault="00F82766">
      <w:pPr>
        <w:pStyle w:val="ListParagraph"/>
        <w:numPr>
          <w:ilvl w:val="0"/>
          <w:numId w:val="24"/>
        </w:numPr>
        <w:rPr>
          <w:lang w:val="en-AU"/>
        </w:rPr>
      </w:pPr>
      <w:r>
        <w:rPr>
          <w:noProof/>
        </w:rPr>
        <w:drawing>
          <wp:anchor distT="0" distB="0" distL="114300" distR="114300" simplePos="0" relativeHeight="251763712" behindDoc="0" locked="0" layoutInCell="1" allowOverlap="1" wp14:anchorId="53086F12" wp14:editId="38315F5A">
            <wp:simplePos x="0" y="0"/>
            <wp:positionH relativeFrom="margin">
              <wp:posOffset>1408633</wp:posOffset>
            </wp:positionH>
            <wp:positionV relativeFrom="paragraph">
              <wp:posOffset>506324</wp:posOffset>
            </wp:positionV>
            <wp:extent cx="2333549" cy="2333549"/>
            <wp:effectExtent l="0" t="0" r="0" b="0"/>
            <wp:wrapThrough wrapText="bothSides">
              <wp:wrapPolygon edited="0">
                <wp:start x="0" y="0"/>
                <wp:lineTo x="0" y="21341"/>
                <wp:lineTo x="21341" y="21341"/>
                <wp:lineTo x="21341" y="0"/>
                <wp:lineTo x="0" y="0"/>
              </wp:wrapPolygon>
            </wp:wrapThrough>
            <wp:docPr id="465880443" name="Picture 63" descr="2 different types of water fountains next to the pools with the grass area in th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880443" name="Picture 63" descr="2 different types of water fountains next to the pools with the grass area in the background. "/>
                    <pic:cNvPicPr/>
                  </pic:nvPicPr>
                  <pic:blipFill>
                    <a:blip r:embed="rId65" cstate="print">
                      <a:extLst>
                        <a:ext uri="{BEBA8EAE-BF5A-486C-A8C5-ECC9F3942E4B}">
                          <a14:imgProps xmlns:a14="http://schemas.microsoft.com/office/drawing/2010/main">
                            <a14:imgLayer r:embed="rId66">
                              <a14:imgEffect>
                                <a14:saturation sat="84000"/>
                              </a14:imgEffect>
                            </a14:imgLayer>
                          </a14:imgProps>
                        </a:ext>
                        <a:ext uri="{28A0092B-C50C-407E-A947-70E740481C1C}">
                          <a14:useLocalDpi xmlns:a14="http://schemas.microsoft.com/office/drawing/2010/main" val="0"/>
                        </a:ext>
                      </a:extLst>
                    </a:blip>
                    <a:stretch>
                      <a:fillRect/>
                    </a:stretch>
                  </pic:blipFill>
                  <pic:spPr>
                    <a:xfrm>
                      <a:off x="0" y="0"/>
                      <a:ext cx="2337022" cy="2337022"/>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62688" behindDoc="0" locked="0" layoutInCell="1" allowOverlap="1" wp14:anchorId="231A381C" wp14:editId="7CDC206F">
            <wp:simplePos x="0" y="0"/>
            <wp:positionH relativeFrom="margin">
              <wp:posOffset>-288492</wp:posOffset>
            </wp:positionH>
            <wp:positionV relativeFrom="paragraph">
              <wp:posOffset>506324</wp:posOffset>
            </wp:positionV>
            <wp:extent cx="1468842" cy="2309749"/>
            <wp:effectExtent l="0" t="0" r="0" b="0"/>
            <wp:wrapThrough wrapText="bothSides">
              <wp:wrapPolygon edited="0">
                <wp:start x="0" y="0"/>
                <wp:lineTo x="0" y="21380"/>
                <wp:lineTo x="21292" y="21380"/>
                <wp:lineTo x="21292" y="0"/>
                <wp:lineTo x="0" y="0"/>
              </wp:wrapPolygon>
            </wp:wrapThrough>
            <wp:docPr id="1287511548" name="Picture 64" descr="The automatic water refill station is inset in a wall of the main build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7511548" name="Picture 64" descr="The automatic water refill station is inset in a wall of the main building. "/>
                    <pic:cNvPicPr/>
                  </pic:nvPicPr>
                  <pic:blipFill rotWithShape="1">
                    <a:blip r:embed="rId67" cstate="print">
                      <a:extLst>
                        <a:ext uri="{28A0092B-C50C-407E-A947-70E740481C1C}">
                          <a14:useLocalDpi xmlns:a14="http://schemas.microsoft.com/office/drawing/2010/main" val="0"/>
                        </a:ext>
                      </a:extLst>
                    </a:blip>
                    <a:srcRect l="36401"/>
                    <a:stretch/>
                  </pic:blipFill>
                  <pic:spPr bwMode="auto">
                    <a:xfrm>
                      <a:off x="0" y="0"/>
                      <a:ext cx="1472537" cy="2315559"/>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4736" behindDoc="0" locked="0" layoutInCell="1" allowOverlap="1" wp14:anchorId="271393F4" wp14:editId="1BE1E03F">
            <wp:simplePos x="0" y="0"/>
            <wp:positionH relativeFrom="margin">
              <wp:posOffset>3998214</wp:posOffset>
            </wp:positionH>
            <wp:positionV relativeFrom="paragraph">
              <wp:posOffset>491693</wp:posOffset>
            </wp:positionV>
            <wp:extent cx="2333549" cy="2333549"/>
            <wp:effectExtent l="0" t="0" r="0" b="0"/>
            <wp:wrapThrough wrapText="bothSides">
              <wp:wrapPolygon edited="0">
                <wp:start x="0" y="0"/>
                <wp:lineTo x="0" y="21341"/>
                <wp:lineTo x="21341" y="21341"/>
                <wp:lineTo x="21341" y="0"/>
                <wp:lineTo x="0" y="0"/>
              </wp:wrapPolygon>
            </wp:wrapThrough>
            <wp:docPr id="1155983673" name="Picture 62" descr="A water fountain with a large push button to operat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983673" name="Picture 62" descr="A water fountain with a large push button to operate. "/>
                    <pic:cNvPicPr/>
                  </pic:nvPicPr>
                  <pic:blipFill>
                    <a:blip r:embed="rId68" cstate="print">
                      <a:extLst>
                        <a:ext uri="{28A0092B-C50C-407E-A947-70E740481C1C}">
                          <a14:useLocalDpi xmlns:a14="http://schemas.microsoft.com/office/drawing/2010/main" val="0"/>
                        </a:ext>
                      </a:extLst>
                    </a:blip>
                    <a:stretch>
                      <a:fillRect/>
                    </a:stretch>
                  </pic:blipFill>
                  <pic:spPr>
                    <a:xfrm>
                      <a:off x="0" y="0"/>
                      <a:ext cx="2337022" cy="2337022"/>
                    </a:xfrm>
                    <a:prstGeom prst="rect">
                      <a:avLst/>
                    </a:prstGeom>
                  </pic:spPr>
                </pic:pic>
              </a:graphicData>
            </a:graphic>
            <wp14:sizeRelH relativeFrom="margin">
              <wp14:pctWidth>0</wp14:pctWidth>
            </wp14:sizeRelH>
            <wp14:sizeRelV relativeFrom="margin">
              <wp14:pctHeight>0</wp14:pctHeight>
            </wp14:sizeRelV>
          </wp:anchor>
        </w:drawing>
      </w:r>
      <w:r w:rsidR="00203407" w:rsidRPr="00203407">
        <w:rPr>
          <w:lang w:val="en-AU"/>
        </w:rPr>
        <w:t xml:space="preserve">Water fountains are located in multiple locations in the facility. They have clear floor space surrounding the fountains and are operated using a large, raised button with a height of 1000mm. </w:t>
      </w:r>
    </w:p>
    <w:p w14:paraId="7EF43680" w14:textId="77777777" w:rsidR="00F82766" w:rsidRPr="00F82766" w:rsidRDefault="00F82766" w:rsidP="00F82766">
      <w:pPr>
        <w:pStyle w:val="Heading2"/>
        <w:rPr>
          <w:lang w:val="en-AU"/>
        </w:rPr>
      </w:pPr>
      <w:bookmarkStart w:id="50" w:name="_Toc180497396"/>
      <w:r w:rsidRPr="00F82766">
        <w:rPr>
          <w:lang w:val="en-AU"/>
        </w:rPr>
        <w:t>Recharge Points</w:t>
      </w:r>
      <w:bookmarkEnd w:id="50"/>
    </w:p>
    <w:p w14:paraId="79DBCCED" w14:textId="77777777" w:rsidR="00F82766" w:rsidRPr="00F82766" w:rsidRDefault="00F82766">
      <w:pPr>
        <w:pStyle w:val="ListParagraph"/>
        <w:numPr>
          <w:ilvl w:val="0"/>
          <w:numId w:val="26"/>
        </w:numPr>
        <w:rPr>
          <w:lang w:val="en-AU"/>
        </w:rPr>
      </w:pPr>
      <w:r w:rsidRPr="00F82766">
        <w:rPr>
          <w:lang w:val="en-AU"/>
        </w:rPr>
        <w:t>Recharge points are located in various locations such as beside the automatic refill station and beside the Unisex accessible toilet near the First Aid Room</w:t>
      </w:r>
    </w:p>
    <w:p w14:paraId="005186D4" w14:textId="77777777" w:rsidR="00F82766" w:rsidRPr="00F82766" w:rsidRDefault="00F82766" w:rsidP="00F82766">
      <w:pPr>
        <w:pStyle w:val="Heading2"/>
        <w:rPr>
          <w:lang w:val="en-AU"/>
        </w:rPr>
      </w:pPr>
      <w:bookmarkStart w:id="51" w:name="_Toc180497397"/>
      <w:r w:rsidRPr="00F82766">
        <w:rPr>
          <w:lang w:val="en-AU"/>
        </w:rPr>
        <w:t>Safety</w:t>
      </w:r>
      <w:bookmarkEnd w:id="51"/>
    </w:p>
    <w:p w14:paraId="52AE27B0" w14:textId="77777777" w:rsidR="00F82766" w:rsidRPr="00F82766" w:rsidRDefault="00F82766">
      <w:pPr>
        <w:pStyle w:val="ListParagraph"/>
        <w:numPr>
          <w:ilvl w:val="0"/>
          <w:numId w:val="25"/>
        </w:numPr>
        <w:rPr>
          <w:lang w:val="en-AU"/>
        </w:rPr>
      </w:pPr>
      <w:r w:rsidRPr="00F82766">
        <w:rPr>
          <w:lang w:val="en-AU"/>
        </w:rPr>
        <w:t>Lifeguards patrol during open hours. They wear red and yellow can be found around the pools.</w:t>
      </w:r>
    </w:p>
    <w:p w14:paraId="7E357F60" w14:textId="77777777" w:rsidR="00F82766" w:rsidRPr="00F82766" w:rsidRDefault="00F82766">
      <w:pPr>
        <w:pStyle w:val="ListParagraph"/>
        <w:numPr>
          <w:ilvl w:val="0"/>
          <w:numId w:val="25"/>
        </w:numPr>
        <w:rPr>
          <w:lang w:val="en-AU"/>
        </w:rPr>
      </w:pPr>
      <w:r w:rsidRPr="00F82766">
        <w:rPr>
          <w:lang w:val="en-AU"/>
        </w:rPr>
        <w:t>A First Aid kit and an Automated External Defibrillator are available</w:t>
      </w:r>
    </w:p>
    <w:p w14:paraId="65647870" w14:textId="77777777" w:rsidR="00F82766" w:rsidRPr="00F82766" w:rsidRDefault="00F82766">
      <w:pPr>
        <w:pStyle w:val="ListParagraph"/>
        <w:numPr>
          <w:ilvl w:val="0"/>
          <w:numId w:val="25"/>
        </w:numPr>
        <w:rPr>
          <w:lang w:val="en-AU"/>
        </w:rPr>
      </w:pPr>
      <w:r w:rsidRPr="00F82766">
        <w:rPr>
          <w:lang w:val="en-AU"/>
        </w:rPr>
        <w:t>Assistance can be provided at the First Aid Room</w:t>
      </w:r>
    </w:p>
    <w:p w14:paraId="5A6D568C" w14:textId="77777777" w:rsidR="00F82766" w:rsidRPr="00F82766" w:rsidRDefault="00F82766" w:rsidP="00F82766">
      <w:pPr>
        <w:pStyle w:val="Heading2"/>
        <w:rPr>
          <w:lang w:val="en-AU"/>
        </w:rPr>
      </w:pPr>
      <w:bookmarkStart w:id="52" w:name="_Toc180497398"/>
      <w:r w:rsidRPr="00F82766">
        <w:rPr>
          <w:lang w:val="en-AU"/>
        </w:rPr>
        <w:t>Wi-Fi</w:t>
      </w:r>
      <w:bookmarkEnd w:id="52"/>
    </w:p>
    <w:p w14:paraId="2F9E2E59" w14:textId="77777777" w:rsidR="00F82766" w:rsidRPr="00F82766" w:rsidRDefault="00F82766">
      <w:pPr>
        <w:pStyle w:val="ListParagraph"/>
        <w:numPr>
          <w:ilvl w:val="0"/>
          <w:numId w:val="27"/>
        </w:numPr>
        <w:rPr>
          <w:lang w:val="en-AU"/>
        </w:rPr>
      </w:pPr>
      <w:r w:rsidRPr="00F82766">
        <w:rPr>
          <w:lang w:val="en-AU"/>
        </w:rPr>
        <w:t>City of Darwin free Wi-Fi is available</w:t>
      </w:r>
    </w:p>
    <w:p w14:paraId="5350EF01" w14:textId="4F4E02A4" w:rsidR="00F82766" w:rsidRDefault="00F82766">
      <w:r>
        <w:rPr>
          <w:noProof/>
        </w:rPr>
        <w:lastRenderedPageBreak/>
        <w:drawing>
          <wp:anchor distT="0" distB="0" distL="114300" distR="114300" simplePos="0" relativeHeight="251766784" behindDoc="0" locked="0" layoutInCell="1" allowOverlap="1" wp14:anchorId="7EC81CB3" wp14:editId="02EA5CC0">
            <wp:simplePos x="0" y="0"/>
            <wp:positionH relativeFrom="margin">
              <wp:posOffset>0</wp:posOffset>
            </wp:positionH>
            <wp:positionV relativeFrom="paragraph">
              <wp:posOffset>292100</wp:posOffset>
            </wp:positionV>
            <wp:extent cx="3020695" cy="3020695"/>
            <wp:effectExtent l="0" t="0" r="8255" b="8255"/>
            <wp:wrapThrough wrapText="bothSides">
              <wp:wrapPolygon edited="0">
                <wp:start x="0" y="0"/>
                <wp:lineTo x="0" y="21523"/>
                <wp:lineTo x="21523" y="21523"/>
                <wp:lineTo x="21523" y="0"/>
                <wp:lineTo x="0" y="0"/>
              </wp:wrapPolygon>
            </wp:wrapThrough>
            <wp:docPr id="1506413355" name="Picture 66" descr="Two lifeguards in red and yellow uniforms standing next to each other smiling at the cam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6413355" name="Picture 66" descr="Two lifeguards in red and yellow uniforms standing next to each other smiling at the camera."/>
                    <pic:cNvPicPr/>
                  </pic:nvPicPr>
                  <pic:blipFill>
                    <a:blip r:embed="rId69" cstate="print">
                      <a:extLst>
                        <a:ext uri="{28A0092B-C50C-407E-A947-70E740481C1C}">
                          <a14:useLocalDpi xmlns:a14="http://schemas.microsoft.com/office/drawing/2010/main" val="0"/>
                        </a:ext>
                      </a:extLst>
                    </a:blip>
                    <a:stretch>
                      <a:fillRect/>
                    </a:stretch>
                  </pic:blipFill>
                  <pic:spPr>
                    <a:xfrm>
                      <a:off x="0" y="0"/>
                      <a:ext cx="3020695" cy="302069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67808" behindDoc="0" locked="0" layoutInCell="1" allowOverlap="1" wp14:anchorId="0C955899" wp14:editId="7E1D9F0C">
            <wp:simplePos x="0" y="0"/>
            <wp:positionH relativeFrom="margin">
              <wp:posOffset>3588385</wp:posOffset>
            </wp:positionH>
            <wp:positionV relativeFrom="paragraph">
              <wp:posOffset>292100</wp:posOffset>
            </wp:positionV>
            <wp:extent cx="2099310" cy="3025140"/>
            <wp:effectExtent l="0" t="0" r="0" b="3810"/>
            <wp:wrapThrough wrapText="bothSides">
              <wp:wrapPolygon edited="0">
                <wp:start x="0" y="0"/>
                <wp:lineTo x="0" y="21491"/>
                <wp:lineTo x="21365" y="21491"/>
                <wp:lineTo x="21365" y="0"/>
                <wp:lineTo x="0" y="0"/>
              </wp:wrapPolygon>
            </wp:wrapThrough>
            <wp:docPr id="214880843" name="Picture 65" descr="The blue and grey entrance to a room with a sign that says 'First A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880843" name="Picture 65" descr="The blue and grey entrance to a room with a sign that says 'First Aid'"/>
                    <pic:cNvPicPr/>
                  </pic:nvPicPr>
                  <pic:blipFill rotWithShape="1">
                    <a:blip r:embed="rId70" cstate="print">
                      <a:extLst>
                        <a:ext uri="{28A0092B-C50C-407E-A947-70E740481C1C}">
                          <a14:useLocalDpi xmlns:a14="http://schemas.microsoft.com/office/drawing/2010/main" val="0"/>
                        </a:ext>
                      </a:extLst>
                    </a:blip>
                    <a:srcRect r="30614"/>
                    <a:stretch/>
                  </pic:blipFill>
                  <pic:spPr bwMode="auto">
                    <a:xfrm>
                      <a:off x="0" y="0"/>
                      <a:ext cx="2099310" cy="30251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89E45A1" w14:textId="77777777" w:rsidR="00F82766" w:rsidRDefault="00F82766"/>
    <w:p w14:paraId="60E9F85F" w14:textId="77777777" w:rsidR="00F82766" w:rsidRDefault="00F82766"/>
    <w:p w14:paraId="726ACAEC" w14:textId="77777777" w:rsidR="00F82766" w:rsidRDefault="00F82766"/>
    <w:p w14:paraId="0CDBA851" w14:textId="77777777" w:rsidR="00F82766" w:rsidRDefault="00F82766"/>
    <w:p w14:paraId="3F66AADB" w14:textId="77777777" w:rsidR="00F82766" w:rsidRDefault="00F82766"/>
    <w:p w14:paraId="2B9D0EF1" w14:textId="77777777" w:rsidR="00F82766" w:rsidRDefault="00F82766"/>
    <w:p w14:paraId="6449A618" w14:textId="77777777" w:rsidR="00F82766" w:rsidRDefault="00F82766"/>
    <w:p w14:paraId="59C4CFF9" w14:textId="77777777" w:rsidR="00F82766" w:rsidRDefault="00F82766"/>
    <w:p w14:paraId="27DB7ECD" w14:textId="77777777" w:rsidR="00F82766" w:rsidRDefault="00F82766"/>
    <w:p w14:paraId="47A1ED04" w14:textId="77777777" w:rsidR="00F82766" w:rsidRDefault="00F82766"/>
    <w:p w14:paraId="09ECB926" w14:textId="77777777" w:rsidR="00F82766" w:rsidRDefault="00F82766"/>
    <w:p w14:paraId="65EA4E9B" w14:textId="452D1CD4" w:rsidR="006E488E" w:rsidRDefault="00034394" w:rsidP="006B6672">
      <w:pPr>
        <w:pStyle w:val="Heading1"/>
      </w:pPr>
      <w:bookmarkStart w:id="53" w:name="_Toc180497399"/>
      <w:r>
        <w:t>Communication</w:t>
      </w:r>
      <w:bookmarkEnd w:id="53"/>
    </w:p>
    <w:p w14:paraId="24E4CE61" w14:textId="77777777" w:rsidR="006B6672" w:rsidRPr="006B6672" w:rsidRDefault="006B6672" w:rsidP="006B6672">
      <w:pPr>
        <w:pStyle w:val="Heading2"/>
        <w:rPr>
          <w:lang w:val="en-AU"/>
        </w:rPr>
      </w:pPr>
      <w:bookmarkStart w:id="54" w:name="_Toc180497400"/>
      <w:r w:rsidRPr="006B6672">
        <w:rPr>
          <w:lang w:val="en-AU"/>
        </w:rPr>
        <w:t>External Wayfinding</w:t>
      </w:r>
      <w:bookmarkEnd w:id="54"/>
    </w:p>
    <w:p w14:paraId="78CE1C9A" w14:textId="77777777" w:rsidR="006B6672" w:rsidRPr="006B6672" w:rsidRDefault="006B6672">
      <w:pPr>
        <w:pStyle w:val="ListParagraph"/>
        <w:numPr>
          <w:ilvl w:val="0"/>
          <w:numId w:val="27"/>
        </w:numPr>
        <w:rPr>
          <w:lang w:val="en-AU"/>
        </w:rPr>
      </w:pPr>
      <w:r w:rsidRPr="006B6672">
        <w:rPr>
          <w:lang w:val="en-AU"/>
        </w:rPr>
        <w:t>The entrance is clearly marked with clear signage on the outside of the building</w:t>
      </w:r>
    </w:p>
    <w:p w14:paraId="162C3716" w14:textId="77777777" w:rsidR="006B6672" w:rsidRPr="006B6672" w:rsidRDefault="006B6672" w:rsidP="006B6672">
      <w:pPr>
        <w:pStyle w:val="Heading2"/>
        <w:rPr>
          <w:lang w:val="en-AU"/>
        </w:rPr>
      </w:pPr>
      <w:bookmarkStart w:id="55" w:name="_Toc180497401"/>
      <w:r w:rsidRPr="006B6672">
        <w:rPr>
          <w:lang w:val="en-AU"/>
        </w:rPr>
        <w:t>Internal Wayfinding</w:t>
      </w:r>
      <w:bookmarkEnd w:id="55"/>
    </w:p>
    <w:p w14:paraId="3949F347" w14:textId="77777777" w:rsidR="006B6672" w:rsidRPr="006B6672" w:rsidRDefault="006B6672">
      <w:pPr>
        <w:pStyle w:val="ListParagraph"/>
        <w:numPr>
          <w:ilvl w:val="0"/>
          <w:numId w:val="27"/>
        </w:numPr>
        <w:rPr>
          <w:lang w:val="en-AU"/>
        </w:rPr>
      </w:pPr>
      <w:r w:rsidRPr="006B6672">
        <w:rPr>
          <w:lang w:val="en-AU"/>
        </w:rPr>
        <w:t>Toilet facilities are clearly marked with infographics and Braille</w:t>
      </w:r>
    </w:p>
    <w:p w14:paraId="6506ABAE" w14:textId="77777777" w:rsidR="006B6672" w:rsidRPr="006B6672" w:rsidRDefault="006B6672" w:rsidP="006B6672">
      <w:pPr>
        <w:pStyle w:val="Heading1"/>
        <w:rPr>
          <w:sz w:val="24"/>
          <w:szCs w:val="24"/>
          <w:lang w:val="en-AU"/>
        </w:rPr>
      </w:pPr>
      <w:bookmarkStart w:id="56" w:name="_Toc180497402"/>
      <w:r w:rsidRPr="006B6672">
        <w:rPr>
          <w:bCs/>
          <w:sz w:val="24"/>
          <w:szCs w:val="24"/>
          <w:lang w:val="en-AU"/>
        </w:rPr>
        <w:t>Information</w:t>
      </w:r>
      <w:bookmarkEnd w:id="56"/>
      <w:r w:rsidRPr="006B6672">
        <w:rPr>
          <w:sz w:val="24"/>
          <w:szCs w:val="24"/>
          <w:lang w:val="en-AU"/>
        </w:rPr>
        <w:t xml:space="preserve"> </w:t>
      </w:r>
    </w:p>
    <w:p w14:paraId="4BF51797" w14:textId="77777777" w:rsidR="006B6672" w:rsidRPr="006B6672" w:rsidRDefault="006B6672">
      <w:pPr>
        <w:pStyle w:val="ListParagraph"/>
        <w:numPr>
          <w:ilvl w:val="0"/>
          <w:numId w:val="27"/>
        </w:numPr>
        <w:rPr>
          <w:lang w:val="en-AU"/>
        </w:rPr>
      </w:pPr>
      <w:r w:rsidRPr="006B6672">
        <w:rPr>
          <w:lang w:val="en-AU"/>
        </w:rPr>
        <w:t xml:space="preserve">Safety and pool activity information is provided in standard printed format and </w:t>
      </w:r>
      <w:r w:rsidRPr="006B6672">
        <w:t>large</w:t>
      </w:r>
      <w:r w:rsidRPr="006B6672">
        <w:rPr>
          <w:lang w:val="en-AU"/>
        </w:rPr>
        <w:t xml:space="preserve"> signs throughout the venue. Staff are available to assist as needed. </w:t>
      </w:r>
    </w:p>
    <w:p w14:paraId="7FF0D387" w14:textId="77777777" w:rsidR="006E488E" w:rsidRDefault="00034394" w:rsidP="006B6672">
      <w:pPr>
        <w:pStyle w:val="Heading1"/>
      </w:pPr>
      <w:bookmarkStart w:id="57" w:name="_Toc180497403"/>
      <w:r w:rsidRPr="006B6672">
        <w:t>Lighting</w:t>
      </w:r>
      <w:bookmarkEnd w:id="57"/>
    </w:p>
    <w:p w14:paraId="5E0B70D2" w14:textId="77777777" w:rsidR="006B6672" w:rsidRPr="006B6672" w:rsidRDefault="006B6672">
      <w:pPr>
        <w:pStyle w:val="ListParagraph"/>
        <w:numPr>
          <w:ilvl w:val="0"/>
          <w:numId w:val="27"/>
        </w:numPr>
        <w:rPr>
          <w:lang w:val="en-AU"/>
        </w:rPr>
      </w:pPr>
      <w:r w:rsidRPr="006B6672">
        <w:rPr>
          <w:lang w:val="en-AU"/>
        </w:rPr>
        <w:t>The facility is lit with natural lighting during the day</w:t>
      </w:r>
    </w:p>
    <w:p w14:paraId="77F40BA4" w14:textId="77777777" w:rsidR="006B6672" w:rsidRPr="006B6672" w:rsidRDefault="006B6672">
      <w:pPr>
        <w:pStyle w:val="ListParagraph"/>
        <w:numPr>
          <w:ilvl w:val="0"/>
          <w:numId w:val="27"/>
        </w:numPr>
        <w:rPr>
          <w:lang w:val="en-AU"/>
        </w:rPr>
      </w:pPr>
      <w:r w:rsidRPr="006B6672">
        <w:rPr>
          <w:lang w:val="en-AU"/>
        </w:rPr>
        <w:t>There may be glare and reflections off the water</w:t>
      </w:r>
    </w:p>
    <w:p w14:paraId="686F8D3C" w14:textId="77777777" w:rsidR="006B6672" w:rsidRPr="006B6672" w:rsidRDefault="006B6672">
      <w:pPr>
        <w:pStyle w:val="ListParagraph"/>
        <w:numPr>
          <w:ilvl w:val="0"/>
          <w:numId w:val="27"/>
        </w:numPr>
        <w:rPr>
          <w:lang w:val="en-AU"/>
        </w:rPr>
      </w:pPr>
      <w:r w:rsidRPr="006B6672">
        <w:rPr>
          <w:lang w:val="en-AU"/>
        </w:rPr>
        <w:t>In the evening, the pools and change rooms have bright lighting from 6:00pm</w:t>
      </w:r>
    </w:p>
    <w:p w14:paraId="6911998B" w14:textId="77777777" w:rsidR="006E488E" w:rsidRDefault="00034394">
      <w:pPr>
        <w:pStyle w:val="Heading1"/>
        <w:spacing w:after="200"/>
      </w:pPr>
      <w:bookmarkStart w:id="58" w:name="_Toc180497404"/>
      <w:r>
        <w:t>Sounds</w:t>
      </w:r>
      <w:bookmarkEnd w:id="58"/>
    </w:p>
    <w:p w14:paraId="5C0EEFBE" w14:textId="77777777" w:rsidR="006B6672" w:rsidRPr="006B6672" w:rsidRDefault="006B6672">
      <w:pPr>
        <w:pStyle w:val="ListParagraph"/>
        <w:numPr>
          <w:ilvl w:val="0"/>
          <w:numId w:val="28"/>
        </w:numPr>
        <w:rPr>
          <w:lang w:val="en-AU"/>
        </w:rPr>
      </w:pPr>
      <w:r w:rsidRPr="006B6672">
        <w:rPr>
          <w:lang w:val="en-AU"/>
        </w:rPr>
        <w:t>The volume of other visitors will depend on the number of other people enjoying the pool on the day</w:t>
      </w:r>
    </w:p>
    <w:p w14:paraId="44102257" w14:textId="77777777" w:rsidR="006B6672" w:rsidRPr="006B6672" w:rsidRDefault="006B6672">
      <w:pPr>
        <w:pStyle w:val="ListParagraph"/>
        <w:numPr>
          <w:ilvl w:val="0"/>
          <w:numId w:val="28"/>
        </w:numPr>
        <w:rPr>
          <w:lang w:val="en-AU"/>
        </w:rPr>
      </w:pPr>
      <w:r w:rsidRPr="006B6672">
        <w:rPr>
          <w:lang w:val="en-AU"/>
        </w:rPr>
        <w:t>There is typically no background music unless other visitors are playing music on their personal devices or as part of a pool party</w:t>
      </w:r>
    </w:p>
    <w:p w14:paraId="3A024709" w14:textId="77777777" w:rsidR="006B6672" w:rsidRPr="006B6672" w:rsidRDefault="006B6672">
      <w:pPr>
        <w:pStyle w:val="ListParagraph"/>
        <w:numPr>
          <w:ilvl w:val="0"/>
          <w:numId w:val="28"/>
        </w:numPr>
        <w:rPr>
          <w:lang w:val="en-AU"/>
        </w:rPr>
      </w:pPr>
      <w:r w:rsidRPr="006B6672">
        <w:rPr>
          <w:lang w:val="en-AU"/>
        </w:rPr>
        <w:t>The music played for Aqua Aerobics can be loud and can be adjusted on request</w:t>
      </w:r>
    </w:p>
    <w:p w14:paraId="57A9E60B" w14:textId="53BAE270" w:rsidR="006B6672" w:rsidRDefault="006B6672" w:rsidP="006B6672">
      <w:pPr>
        <w:pStyle w:val="Heading1"/>
        <w:spacing w:after="200"/>
      </w:pPr>
      <w:bookmarkStart w:id="59" w:name="_Toc180497405"/>
      <w:r w:rsidRPr="006B6672">
        <w:rPr>
          <w:bCs/>
        </w:rPr>
        <w:lastRenderedPageBreak/>
        <w:t>Quieter and Peak Periods</w:t>
      </w:r>
      <w:bookmarkEnd w:id="59"/>
    </w:p>
    <w:p w14:paraId="71A7F481" w14:textId="6FF651B8" w:rsidR="006B6672" w:rsidRDefault="00034394" w:rsidP="006B6672">
      <w:pPr>
        <w:pStyle w:val="Heading2"/>
      </w:pPr>
      <w:bookmarkStart w:id="60" w:name="_Toc180497406"/>
      <w:r>
        <w:t>Quieter Periods</w:t>
      </w:r>
      <w:bookmarkEnd w:id="60"/>
    </w:p>
    <w:p w14:paraId="4F16C039" w14:textId="743D6065" w:rsidR="006E488E" w:rsidRDefault="00034394">
      <w:pPr>
        <w:pStyle w:val="ListParagraph"/>
        <w:numPr>
          <w:ilvl w:val="0"/>
          <w:numId w:val="29"/>
        </w:numPr>
        <w:ind w:left="284" w:hanging="284"/>
      </w:pPr>
      <w:r>
        <w:t xml:space="preserve">Monday- Friday 8:30am- 3:30pm the pool is typically </w:t>
      </w:r>
      <w:proofErr w:type="gramStart"/>
      <w:r>
        <w:t>more quiet</w:t>
      </w:r>
      <w:proofErr w:type="gramEnd"/>
      <w:r>
        <w:t>, unless there are school activities or groups.</w:t>
      </w:r>
    </w:p>
    <w:p w14:paraId="36D92752" w14:textId="4291D71D" w:rsidR="006E488E" w:rsidRDefault="006B6672" w:rsidP="006B6672">
      <w:pPr>
        <w:pStyle w:val="Heading2"/>
      </w:pPr>
      <w:bookmarkStart w:id="61" w:name="_Toc180497407"/>
      <w:r>
        <w:t>Busy</w:t>
      </w:r>
      <w:r w:rsidR="00435A31">
        <w:t xml:space="preserve"> </w:t>
      </w:r>
      <w:r w:rsidR="00435A31" w:rsidRPr="006B6672">
        <w:t>Periods</w:t>
      </w:r>
      <w:bookmarkEnd w:id="61"/>
    </w:p>
    <w:p w14:paraId="3477E446" w14:textId="77777777" w:rsidR="006B6672" w:rsidRPr="006B6672" w:rsidRDefault="006B6672">
      <w:pPr>
        <w:pStyle w:val="ListParagraph"/>
        <w:numPr>
          <w:ilvl w:val="0"/>
          <w:numId w:val="29"/>
        </w:numPr>
        <w:ind w:left="284" w:hanging="284"/>
        <w:rPr>
          <w:lang w:val="en-AU"/>
        </w:rPr>
      </w:pPr>
      <w:r w:rsidRPr="006B6672">
        <w:rPr>
          <w:lang w:val="en-AU"/>
        </w:rPr>
        <w:t>Monday to Friday 4:30pm-6:30pm</w:t>
      </w:r>
    </w:p>
    <w:p w14:paraId="767D2426" w14:textId="77777777" w:rsidR="006B6672" w:rsidRPr="006B6672" w:rsidRDefault="006B6672">
      <w:pPr>
        <w:pStyle w:val="ListParagraph"/>
        <w:numPr>
          <w:ilvl w:val="0"/>
          <w:numId w:val="29"/>
        </w:numPr>
        <w:ind w:left="284" w:hanging="284"/>
        <w:rPr>
          <w:lang w:val="en-AU"/>
        </w:rPr>
      </w:pPr>
      <w:r w:rsidRPr="006B6672">
        <w:rPr>
          <w:lang w:val="en-AU"/>
        </w:rPr>
        <w:t>Saturday and Sunday 8:30am- 6:30pm</w:t>
      </w:r>
    </w:p>
    <w:p w14:paraId="39E0B406" w14:textId="77777777" w:rsidR="006B6672" w:rsidRPr="006B6672" w:rsidRDefault="006B6672">
      <w:pPr>
        <w:pStyle w:val="ListParagraph"/>
        <w:numPr>
          <w:ilvl w:val="0"/>
          <w:numId w:val="29"/>
        </w:numPr>
        <w:ind w:left="284" w:hanging="284"/>
        <w:rPr>
          <w:lang w:val="en-AU"/>
        </w:rPr>
      </w:pPr>
      <w:r w:rsidRPr="006B6672">
        <w:rPr>
          <w:lang w:val="en-AU"/>
        </w:rPr>
        <w:t xml:space="preserve">You can check the </w:t>
      </w:r>
      <w:hyperlink r:id="rId71" w:tgtFrame="_blank" w:history="1">
        <w:r w:rsidRPr="006B6672">
          <w:rPr>
            <w:rStyle w:val="Hyperlink"/>
            <w:lang w:val="en-AU"/>
          </w:rPr>
          <w:t>Casuarina Aquatic and Leisure Centre 50m Pool Lane Availability</w:t>
        </w:r>
      </w:hyperlink>
      <w:r w:rsidRPr="006B6672">
        <w:rPr>
          <w:lang w:val="en-AU"/>
        </w:rPr>
        <w:t xml:space="preserve"> and the </w:t>
      </w:r>
      <w:hyperlink r:id="rId72" w:tgtFrame="_blank" w:history="1">
        <w:r w:rsidRPr="006B6672">
          <w:rPr>
            <w:rStyle w:val="Hyperlink"/>
            <w:lang w:val="en-AU"/>
          </w:rPr>
          <w:t>Casuarina Aquatic and Leisure Centre 25m Pool Lane Availability</w:t>
        </w:r>
      </w:hyperlink>
      <w:r w:rsidRPr="006B6672">
        <w:rPr>
          <w:lang w:val="en-AU"/>
        </w:rPr>
        <w:t xml:space="preserve"> to see what bookings have been made on the day. The calendar may not include all one-off or casual bookings, please contact the pool directly for further information.</w:t>
      </w:r>
    </w:p>
    <w:p w14:paraId="4B751FA2" w14:textId="77777777" w:rsidR="006E488E" w:rsidRDefault="00034394">
      <w:pPr>
        <w:pStyle w:val="Heading1"/>
        <w:spacing w:after="200"/>
      </w:pPr>
      <w:bookmarkStart w:id="62" w:name="_Toc180497408"/>
      <w:r>
        <w:t>Programs and Events</w:t>
      </w:r>
      <w:bookmarkEnd w:id="62"/>
    </w:p>
    <w:p w14:paraId="674B5F31" w14:textId="77777777" w:rsidR="006E488E" w:rsidRDefault="00034394">
      <w:pPr>
        <w:pStyle w:val="Heading2"/>
      </w:pPr>
      <w:bookmarkStart w:id="63" w:name="_Toc180497409"/>
      <w:r>
        <w:t>Aquatic Programs</w:t>
      </w:r>
      <w:bookmarkEnd w:id="63"/>
    </w:p>
    <w:p w14:paraId="40E36B81" w14:textId="77777777" w:rsidR="006B6672" w:rsidRPr="006B6672" w:rsidRDefault="006B6672">
      <w:pPr>
        <w:pStyle w:val="ListParagraph"/>
        <w:numPr>
          <w:ilvl w:val="0"/>
          <w:numId w:val="30"/>
        </w:numPr>
        <w:rPr>
          <w:lang w:val="en-AU"/>
        </w:rPr>
      </w:pPr>
      <w:r w:rsidRPr="006B6672">
        <w:rPr>
          <w:lang w:val="en-AU"/>
        </w:rPr>
        <w:t>Several organisations provide swimming lessons, training and aqua fitness classes for children and adults at Casuarina Aquatic &amp; Leisure Centre</w:t>
      </w:r>
    </w:p>
    <w:p w14:paraId="6FA00D2D" w14:textId="77777777" w:rsidR="006B6672" w:rsidRPr="006B6672" w:rsidRDefault="006B6672">
      <w:pPr>
        <w:pStyle w:val="ListParagraph"/>
        <w:numPr>
          <w:ilvl w:val="0"/>
          <w:numId w:val="30"/>
        </w:numPr>
        <w:rPr>
          <w:lang w:val="en-AU"/>
        </w:rPr>
      </w:pPr>
      <w:r w:rsidRPr="006B6672">
        <w:rPr>
          <w:lang w:val="en-AU"/>
        </w:rPr>
        <w:t>Participants with access needs are invited to participate and classes can be modified to suit a range of participation levels</w:t>
      </w:r>
    </w:p>
    <w:p w14:paraId="6A2664F7" w14:textId="77777777" w:rsidR="006B6672" w:rsidRPr="006B6672" w:rsidRDefault="006B6672">
      <w:pPr>
        <w:pStyle w:val="ListParagraph"/>
        <w:numPr>
          <w:ilvl w:val="0"/>
          <w:numId w:val="30"/>
        </w:numPr>
        <w:rPr>
          <w:lang w:val="en-AU"/>
        </w:rPr>
      </w:pPr>
      <w:r w:rsidRPr="006B6672">
        <w:rPr>
          <w:lang w:val="en-AU"/>
        </w:rPr>
        <w:t>Pool entry is generally not included in the cost of programs</w:t>
      </w:r>
    </w:p>
    <w:p w14:paraId="5DFC4E0A" w14:textId="77777777" w:rsidR="006B6672" w:rsidRPr="006B6672" w:rsidRDefault="006B6672">
      <w:pPr>
        <w:pStyle w:val="ListParagraph"/>
        <w:numPr>
          <w:ilvl w:val="0"/>
          <w:numId w:val="30"/>
        </w:numPr>
        <w:rPr>
          <w:lang w:val="en-AU"/>
        </w:rPr>
      </w:pPr>
      <w:r w:rsidRPr="006B6672">
        <w:rPr>
          <w:lang w:val="en-AU"/>
        </w:rPr>
        <w:t xml:space="preserve">Contact the facility or visit the </w:t>
      </w:r>
      <w:hyperlink r:id="rId73" w:tgtFrame="_blank" w:history="1">
        <w:r w:rsidRPr="006B6672">
          <w:rPr>
            <w:rStyle w:val="Hyperlink"/>
            <w:lang w:val="en-AU"/>
          </w:rPr>
          <w:t>Casuarina Aquatic &amp; Leisure Centre webpage</w:t>
        </w:r>
      </w:hyperlink>
      <w:r w:rsidRPr="006B6672">
        <w:rPr>
          <w:lang w:val="en-AU"/>
        </w:rPr>
        <w:t xml:space="preserve"> for information on the current programs on offer</w:t>
      </w:r>
    </w:p>
    <w:p w14:paraId="16B38D8F" w14:textId="77777777" w:rsidR="006E488E" w:rsidRDefault="00034394">
      <w:pPr>
        <w:pStyle w:val="Heading2"/>
      </w:pPr>
      <w:bookmarkStart w:id="64" w:name="_Toc180497410"/>
      <w:r>
        <w:t>Events</w:t>
      </w:r>
      <w:bookmarkEnd w:id="64"/>
    </w:p>
    <w:p w14:paraId="1EFCDC6F" w14:textId="5A15B547" w:rsidR="006E488E" w:rsidRDefault="006B6672">
      <w:pPr>
        <w:pStyle w:val="ListParagraph"/>
        <w:numPr>
          <w:ilvl w:val="0"/>
          <w:numId w:val="31"/>
        </w:numPr>
      </w:pPr>
      <w:r w:rsidRPr="006B6672">
        <w:t>Several community events are held at Casuarina Aquatic &amp; Leisure Centre during the year. Visit the Casuarina Aquatic &amp; Leisure Centre webpage for details</w:t>
      </w:r>
    </w:p>
    <w:p w14:paraId="5310E986" w14:textId="77777777" w:rsidR="005210ED" w:rsidRDefault="005210ED">
      <w:pPr>
        <w:rPr>
          <w:color w:val="000000"/>
        </w:rPr>
      </w:pPr>
      <w:r>
        <w:rPr>
          <w:color w:val="000000"/>
        </w:rPr>
        <w:br w:type="page"/>
      </w:r>
    </w:p>
    <w:p w14:paraId="76971072" w14:textId="24971517" w:rsidR="006E488E" w:rsidRDefault="00034394" w:rsidP="008C7C9E">
      <w:pPr>
        <w:jc w:val="both"/>
      </w:pPr>
      <w:r>
        <w:rPr>
          <w:color w:val="000000"/>
        </w:rPr>
        <w:lastRenderedPageBreak/>
        <w:t xml:space="preserve">The City of </w:t>
      </w:r>
      <w:r>
        <w:t>Darwin</w:t>
      </w:r>
      <w:r>
        <w:rPr>
          <w:color w:val="000000"/>
        </w:rPr>
        <w:t xml:space="preserve"> would like to acknowledge the support and assistance provided by Flare Access Pty Ltd in helping to prepare this Accessibility Guide.</w:t>
      </w:r>
    </w:p>
    <w:p w14:paraId="7CFDEE5A" w14:textId="77777777" w:rsidR="006E488E" w:rsidRDefault="00034394" w:rsidP="008C7C9E">
      <w:pPr>
        <w:jc w:val="both"/>
        <w:rPr>
          <w:color w:val="000000"/>
        </w:rPr>
      </w:pPr>
      <w:r>
        <w:t>This Accessibility Guide was designed and developed in collaboration with Flare Access Pty Ltd. For feedback on the guide please contact the City of Darwin.</w:t>
      </w:r>
    </w:p>
    <w:p w14:paraId="34ADDB25" w14:textId="77777777" w:rsidR="006E488E" w:rsidRDefault="006E488E" w:rsidP="008C7C9E">
      <w:pPr>
        <w:jc w:val="both"/>
      </w:pPr>
    </w:p>
    <w:p w14:paraId="0CBCFC60" w14:textId="249E86DE" w:rsidR="006E488E" w:rsidRPr="000B6340" w:rsidRDefault="00034394" w:rsidP="008C7C9E">
      <w:pPr>
        <w:jc w:val="both"/>
        <w:rPr>
          <w:lang w:val="en-AU"/>
        </w:rPr>
      </w:pPr>
      <w:r>
        <w:t xml:space="preserve">© Flare Access, All Rights Reserved. 2024 DISCLAIMER: Accessibility Guide developed by Flare Access. Observations made by Flare Access and additional information provided by </w:t>
      </w:r>
      <w:r w:rsidR="000B6340" w:rsidRPr="000B6340">
        <w:rPr>
          <w:lang w:val="en-AU"/>
        </w:rPr>
        <w:t>Casuarina Aquatic &amp; Leisure Centre</w:t>
      </w:r>
      <w:r>
        <w:t>. All materials have been compiled from information available at the time of production.</w:t>
      </w:r>
      <w:r w:rsidRPr="000B6340">
        <w:rPr>
          <w:color w:val="F6174B"/>
        </w:rPr>
        <w:t xml:space="preserve"> </w:t>
      </w:r>
      <w:r>
        <w:t xml:space="preserve">All materials have been compiled from information available at the time of production. They are not intended to replace professional advice </w:t>
      </w:r>
      <w:r w:rsidR="000B6340">
        <w:t>including</w:t>
      </w:r>
      <w:r>
        <w:t xml:space="preserve"> but not limited to, access audits. All necessary care has been taken to design and produce Work(s). All measurements provided are within an approximate range. Full implementation guidelines are supplied in accordance with Work(s) in its en</w:t>
      </w:r>
      <w:r>
        <w:t>tirety. You acknowledge and agree that you are using all services and facilities provided by the City of Darwin at your own risk and you agree to defend, indemnify, save and hold the City of Darwin</w:t>
      </w:r>
      <w:r w:rsidRPr="000B6340">
        <w:rPr>
          <w:color w:val="F6174B"/>
        </w:rPr>
        <w:t xml:space="preserve"> </w:t>
      </w:r>
      <w:r>
        <w:t>and Flare Access Pty Ltd harmless from any and all demands, liabilities, costs, losses and claims, howsoever suffered, including but not limited to legal fees that may arise directly or indirectly from any service provided or agreed to be provided by the City of Darwin and Flare Access Pty Ltd. You agree that thi</w:t>
      </w:r>
      <w:r>
        <w:t>s indemnification extends to all aspects of the Work(s), including but not limited to implementation and usage. The City of Darwin</w:t>
      </w:r>
      <w:r w:rsidRPr="000B6340">
        <w:rPr>
          <w:color w:val="F6174B"/>
        </w:rPr>
        <w:t xml:space="preserve"> </w:t>
      </w:r>
      <w:r>
        <w:t>and Flare Access Pty Ltd are indemnified of all claims, liability, and expenses that may arise from use of Work(s) as per usage and acceptance of these terms and conditions.</w:t>
      </w:r>
    </w:p>
    <w:sectPr w:rsidR="006E488E" w:rsidRPr="000B6340">
      <w:footerReference w:type="default" r:id="rId74"/>
      <w:pgSz w:w="11900" w:h="16840"/>
      <w:pgMar w:top="1418" w:right="987" w:bottom="1134" w:left="113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52872" w14:textId="77777777" w:rsidR="00205B44" w:rsidRDefault="00205B44">
      <w:pPr>
        <w:spacing w:after="0" w:line="240" w:lineRule="auto"/>
      </w:pPr>
      <w:r>
        <w:separator/>
      </w:r>
    </w:p>
  </w:endnote>
  <w:endnote w:type="continuationSeparator" w:id="0">
    <w:p w14:paraId="000A9655" w14:textId="77777777" w:rsidR="00205B44" w:rsidRDefault="00205B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embedRegular r:id="rId1" w:fontKey="{1AEED465-BEE3-4A46-BC90-DB872F30D063}"/>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1797DF33-215B-43FA-BE1C-EB9042A123FA}"/>
  </w:font>
  <w:font w:name="Cambria">
    <w:panose1 w:val="02040503050406030204"/>
    <w:charset w:val="00"/>
    <w:family w:val="roman"/>
    <w:pitch w:val="variable"/>
    <w:sig w:usb0="E00006FF" w:usb1="420024FF" w:usb2="02000000" w:usb3="00000000" w:csb0="0000019F" w:csb1="00000000"/>
    <w:embedRegular r:id="rId3" w:fontKey="{56B0CF2C-15A4-404B-9A13-C6EDD5E85698}"/>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038AC" w14:textId="77777777" w:rsidR="006E488E" w:rsidRDefault="00034394">
    <w:pPr>
      <w:jc w:val="right"/>
    </w:pPr>
    <w:r>
      <w:fldChar w:fldCharType="begin"/>
    </w:r>
    <w:r>
      <w:instrText>PAGE</w:instrText>
    </w:r>
    <w:r>
      <w:fldChar w:fldCharType="separate"/>
    </w:r>
    <w:r w:rsidR="005210ED">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EC580C" w14:textId="77777777" w:rsidR="00205B44" w:rsidRDefault="00205B44">
      <w:pPr>
        <w:spacing w:after="0" w:line="240" w:lineRule="auto"/>
      </w:pPr>
      <w:r>
        <w:separator/>
      </w:r>
    </w:p>
  </w:footnote>
  <w:footnote w:type="continuationSeparator" w:id="0">
    <w:p w14:paraId="3DAEC019" w14:textId="77777777" w:rsidR="00205B44" w:rsidRDefault="00205B4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97646"/>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 w15:restartNumberingAfterBreak="0">
    <w:nsid w:val="092F6FF1"/>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 w15:restartNumberingAfterBreak="0">
    <w:nsid w:val="0CC63921"/>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3" w15:restartNumberingAfterBreak="0">
    <w:nsid w:val="0E56371E"/>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4" w15:restartNumberingAfterBreak="0">
    <w:nsid w:val="14577D07"/>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5" w15:restartNumberingAfterBreak="0">
    <w:nsid w:val="19A32F81"/>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6" w15:restartNumberingAfterBreak="0">
    <w:nsid w:val="1A2837FC"/>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7" w15:restartNumberingAfterBreak="0">
    <w:nsid w:val="1BC04828"/>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8" w15:restartNumberingAfterBreak="0">
    <w:nsid w:val="1DC702FB"/>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9" w15:restartNumberingAfterBreak="0">
    <w:nsid w:val="258B71E3"/>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0" w15:restartNumberingAfterBreak="0">
    <w:nsid w:val="29FE2A24"/>
    <w:multiLevelType w:val="hybridMultilevel"/>
    <w:tmpl w:val="91724B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742853"/>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2" w15:restartNumberingAfterBreak="0">
    <w:nsid w:val="301A7F95"/>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3" w15:restartNumberingAfterBreak="0">
    <w:nsid w:val="320D4C89"/>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4" w15:restartNumberingAfterBreak="0">
    <w:nsid w:val="3E7967CA"/>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5" w15:restartNumberingAfterBreak="0">
    <w:nsid w:val="3FF5592D"/>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6" w15:restartNumberingAfterBreak="0">
    <w:nsid w:val="45272386"/>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7" w15:restartNumberingAfterBreak="0">
    <w:nsid w:val="49CC6A1E"/>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8" w15:restartNumberingAfterBreak="0">
    <w:nsid w:val="4A903890"/>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19" w15:restartNumberingAfterBreak="0">
    <w:nsid w:val="526647B8"/>
    <w:multiLevelType w:val="hybridMultilevel"/>
    <w:tmpl w:val="50D427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BE31E0"/>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1" w15:restartNumberingAfterBreak="0">
    <w:nsid w:val="5D195F1D"/>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2" w15:restartNumberingAfterBreak="0">
    <w:nsid w:val="676A2263"/>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3" w15:restartNumberingAfterBreak="0">
    <w:nsid w:val="69801ED9"/>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4" w15:restartNumberingAfterBreak="0">
    <w:nsid w:val="6F9F6819"/>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5" w15:restartNumberingAfterBreak="0">
    <w:nsid w:val="742E4E42"/>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6" w15:restartNumberingAfterBreak="0">
    <w:nsid w:val="74CE4F44"/>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7" w15:restartNumberingAfterBreak="0">
    <w:nsid w:val="76AB5CFD"/>
    <w:multiLevelType w:val="hybridMultilevel"/>
    <w:tmpl w:val="1AC44B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944746F"/>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29" w15:restartNumberingAfterBreak="0">
    <w:nsid w:val="7B651E0F"/>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abstractNum w:abstractNumId="30" w15:restartNumberingAfterBreak="0">
    <w:nsid w:val="7F192FE7"/>
    <w:multiLevelType w:val="multilevel"/>
    <w:tmpl w:val="7ECA747A"/>
    <w:lvl w:ilvl="0">
      <w:start w:val="1"/>
      <w:numFmt w:val="bullet"/>
      <w:lvlText w:val="●"/>
      <w:lvlJc w:val="left"/>
      <w:pPr>
        <w:ind w:left="357" w:hanging="357"/>
      </w:pPr>
      <w:rPr>
        <w:rFonts w:ascii="Noto Sans Symbols" w:eastAsia="Noto Sans Symbols" w:hAnsi="Noto Sans Symbols" w:cs="Noto Sans Symbols"/>
      </w:rPr>
    </w:lvl>
    <w:lvl w:ilvl="1">
      <w:start w:val="1"/>
      <w:numFmt w:val="bullet"/>
      <w:lvlText w:val="o"/>
      <w:lvlJc w:val="left"/>
      <w:pPr>
        <w:ind w:left="714" w:hanging="357"/>
      </w:pPr>
      <w:rPr>
        <w:rFonts w:ascii="Courier New" w:eastAsia="Courier New" w:hAnsi="Courier New" w:cs="Courier New"/>
      </w:rPr>
    </w:lvl>
    <w:lvl w:ilvl="2">
      <w:start w:val="1"/>
      <w:numFmt w:val="bullet"/>
      <w:lvlText w:val="●"/>
      <w:lvlJc w:val="left"/>
      <w:pPr>
        <w:ind w:left="1071" w:hanging="357"/>
      </w:pPr>
      <w:rPr>
        <w:rFonts w:ascii="Noto Sans Symbols" w:eastAsia="Noto Sans Symbols" w:hAnsi="Noto Sans Symbols" w:cs="Noto Sans Symbols"/>
      </w:rPr>
    </w:lvl>
    <w:lvl w:ilvl="3">
      <w:start w:val="1"/>
      <w:numFmt w:val="bullet"/>
      <w:lvlText w:val="o"/>
      <w:lvlJc w:val="left"/>
      <w:pPr>
        <w:ind w:left="1428" w:hanging="357"/>
      </w:pPr>
      <w:rPr>
        <w:rFonts w:ascii="Courier New" w:eastAsia="Courier New" w:hAnsi="Courier New" w:cs="Courier New"/>
      </w:rPr>
    </w:lvl>
    <w:lvl w:ilvl="4">
      <w:start w:val="1"/>
      <w:numFmt w:val="bullet"/>
      <w:lvlText w:val="●"/>
      <w:lvlJc w:val="left"/>
      <w:pPr>
        <w:ind w:left="1785" w:hanging="357"/>
      </w:pPr>
      <w:rPr>
        <w:rFonts w:ascii="Noto Sans Symbols" w:eastAsia="Noto Sans Symbols" w:hAnsi="Noto Sans Symbols" w:cs="Noto Sans Symbols"/>
      </w:rPr>
    </w:lvl>
    <w:lvl w:ilvl="5">
      <w:start w:val="1"/>
      <w:numFmt w:val="decimal"/>
      <w:lvlText w:val=""/>
      <w:lvlJc w:val="left"/>
      <w:pPr>
        <w:ind w:left="2142" w:hanging="357"/>
      </w:pPr>
    </w:lvl>
    <w:lvl w:ilvl="6">
      <w:start w:val="1"/>
      <w:numFmt w:val="decimal"/>
      <w:lvlText w:val=""/>
      <w:lvlJc w:val="left"/>
      <w:pPr>
        <w:ind w:left="2499" w:hanging="357"/>
      </w:pPr>
    </w:lvl>
    <w:lvl w:ilvl="7">
      <w:start w:val="1"/>
      <w:numFmt w:val="decimal"/>
      <w:lvlText w:val=""/>
      <w:lvlJc w:val="left"/>
      <w:pPr>
        <w:ind w:left="2856" w:hanging="356"/>
      </w:pPr>
    </w:lvl>
    <w:lvl w:ilvl="8">
      <w:start w:val="1"/>
      <w:numFmt w:val="decimal"/>
      <w:lvlText w:val=""/>
      <w:lvlJc w:val="left"/>
      <w:pPr>
        <w:ind w:left="3213" w:hanging="357"/>
      </w:pPr>
    </w:lvl>
  </w:abstractNum>
  <w:num w:numId="1" w16cid:durableId="970936294">
    <w:abstractNumId w:val="5"/>
  </w:num>
  <w:num w:numId="2" w16cid:durableId="808783508">
    <w:abstractNumId w:val="1"/>
  </w:num>
  <w:num w:numId="3" w16cid:durableId="26101222">
    <w:abstractNumId w:val="15"/>
  </w:num>
  <w:num w:numId="4" w16cid:durableId="1513303216">
    <w:abstractNumId w:val="4"/>
  </w:num>
  <w:num w:numId="5" w16cid:durableId="1462306190">
    <w:abstractNumId w:val="17"/>
  </w:num>
  <w:num w:numId="6" w16cid:durableId="1789621578">
    <w:abstractNumId w:val="23"/>
  </w:num>
  <w:num w:numId="7" w16cid:durableId="570968267">
    <w:abstractNumId w:val="18"/>
  </w:num>
  <w:num w:numId="8" w16cid:durableId="825124696">
    <w:abstractNumId w:val="24"/>
  </w:num>
  <w:num w:numId="9" w16cid:durableId="1671325549">
    <w:abstractNumId w:val="0"/>
  </w:num>
  <w:num w:numId="10" w16cid:durableId="812138041">
    <w:abstractNumId w:val="20"/>
  </w:num>
  <w:num w:numId="11" w16cid:durableId="1135101030">
    <w:abstractNumId w:val="11"/>
  </w:num>
  <w:num w:numId="12" w16cid:durableId="234974812">
    <w:abstractNumId w:val="3"/>
  </w:num>
  <w:num w:numId="13" w16cid:durableId="1830093814">
    <w:abstractNumId w:val="7"/>
  </w:num>
  <w:num w:numId="14" w16cid:durableId="1268922771">
    <w:abstractNumId w:val="2"/>
  </w:num>
  <w:num w:numId="15" w16cid:durableId="2060736524">
    <w:abstractNumId w:val="8"/>
  </w:num>
  <w:num w:numId="16" w16cid:durableId="657727771">
    <w:abstractNumId w:val="12"/>
  </w:num>
  <w:num w:numId="17" w16cid:durableId="489562770">
    <w:abstractNumId w:val="25"/>
  </w:num>
  <w:num w:numId="18" w16cid:durableId="194660546">
    <w:abstractNumId w:val="30"/>
  </w:num>
  <w:num w:numId="19" w16cid:durableId="1346253168">
    <w:abstractNumId w:val="16"/>
  </w:num>
  <w:num w:numId="20" w16cid:durableId="1030716182">
    <w:abstractNumId w:val="21"/>
  </w:num>
  <w:num w:numId="21" w16cid:durableId="1016539651">
    <w:abstractNumId w:val="28"/>
  </w:num>
  <w:num w:numId="22" w16cid:durableId="396780749">
    <w:abstractNumId w:val="22"/>
  </w:num>
  <w:num w:numId="23" w16cid:durableId="946620484">
    <w:abstractNumId w:val="6"/>
  </w:num>
  <w:num w:numId="24" w16cid:durableId="250698468">
    <w:abstractNumId w:val="9"/>
  </w:num>
  <w:num w:numId="25" w16cid:durableId="348802516">
    <w:abstractNumId w:val="26"/>
  </w:num>
  <w:num w:numId="26" w16cid:durableId="51465791">
    <w:abstractNumId w:val="29"/>
  </w:num>
  <w:num w:numId="27" w16cid:durableId="2057964768">
    <w:abstractNumId w:val="13"/>
  </w:num>
  <w:num w:numId="28" w16cid:durableId="216361745">
    <w:abstractNumId w:val="14"/>
  </w:num>
  <w:num w:numId="29" w16cid:durableId="174685813">
    <w:abstractNumId w:val="10"/>
  </w:num>
  <w:num w:numId="30" w16cid:durableId="39134242">
    <w:abstractNumId w:val="27"/>
  </w:num>
  <w:num w:numId="31" w16cid:durableId="426584882">
    <w:abstractNumId w:val="1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488E"/>
    <w:rsid w:val="000256FC"/>
    <w:rsid w:val="00034394"/>
    <w:rsid w:val="000934AB"/>
    <w:rsid w:val="000B6340"/>
    <w:rsid w:val="000E4170"/>
    <w:rsid w:val="00114EDC"/>
    <w:rsid w:val="00142125"/>
    <w:rsid w:val="00143D58"/>
    <w:rsid w:val="00153D06"/>
    <w:rsid w:val="001C1C43"/>
    <w:rsid w:val="001D043E"/>
    <w:rsid w:val="00203407"/>
    <w:rsid w:val="00205B44"/>
    <w:rsid w:val="00211414"/>
    <w:rsid w:val="00220405"/>
    <w:rsid w:val="002462DD"/>
    <w:rsid w:val="0025075A"/>
    <w:rsid w:val="002A5DEB"/>
    <w:rsid w:val="002A7357"/>
    <w:rsid w:val="002F71B1"/>
    <w:rsid w:val="00435A31"/>
    <w:rsid w:val="0044361E"/>
    <w:rsid w:val="00484F75"/>
    <w:rsid w:val="004C1925"/>
    <w:rsid w:val="004E7E6E"/>
    <w:rsid w:val="00511776"/>
    <w:rsid w:val="005210ED"/>
    <w:rsid w:val="00547073"/>
    <w:rsid w:val="005514BB"/>
    <w:rsid w:val="00576408"/>
    <w:rsid w:val="00584A92"/>
    <w:rsid w:val="005C1B12"/>
    <w:rsid w:val="0065159F"/>
    <w:rsid w:val="00651F79"/>
    <w:rsid w:val="00682506"/>
    <w:rsid w:val="00683F40"/>
    <w:rsid w:val="006B43CB"/>
    <w:rsid w:val="006B6672"/>
    <w:rsid w:val="006E488E"/>
    <w:rsid w:val="007465A5"/>
    <w:rsid w:val="007641DA"/>
    <w:rsid w:val="00785B13"/>
    <w:rsid w:val="007B43D5"/>
    <w:rsid w:val="007C6CD4"/>
    <w:rsid w:val="007E0E27"/>
    <w:rsid w:val="00812F4E"/>
    <w:rsid w:val="008A1675"/>
    <w:rsid w:val="008C0CA0"/>
    <w:rsid w:val="008C7C9E"/>
    <w:rsid w:val="0092323F"/>
    <w:rsid w:val="00947EC0"/>
    <w:rsid w:val="009665DD"/>
    <w:rsid w:val="00C06778"/>
    <w:rsid w:val="00C2426D"/>
    <w:rsid w:val="00C27BAF"/>
    <w:rsid w:val="00C82361"/>
    <w:rsid w:val="00D16545"/>
    <w:rsid w:val="00D263F6"/>
    <w:rsid w:val="00D34B22"/>
    <w:rsid w:val="00DA7899"/>
    <w:rsid w:val="00DC1999"/>
    <w:rsid w:val="00DD67F7"/>
    <w:rsid w:val="00E45A56"/>
    <w:rsid w:val="00EB66A8"/>
    <w:rsid w:val="00EE2301"/>
    <w:rsid w:val="00F82766"/>
    <w:rsid w:val="00F85459"/>
    <w:rsid w:val="00FF496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E559B"/>
  <w15:docId w15:val="{D08C6E38-E54A-41A5-AC60-D93089E59F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US"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pBdr>
        <w:top w:val="nil"/>
        <w:left w:val="nil"/>
        <w:bottom w:val="nil"/>
        <w:right w:val="nil"/>
        <w:between w:val="nil"/>
      </w:pBdr>
      <w:spacing w:before="400" w:after="240"/>
      <w:outlineLvl w:val="0"/>
    </w:pPr>
    <w:rPr>
      <w:b/>
      <w:color w:val="000000"/>
      <w:sz w:val="28"/>
      <w:szCs w:val="28"/>
    </w:rPr>
  </w:style>
  <w:style w:type="paragraph" w:styleId="Heading2">
    <w:name w:val="heading 2"/>
    <w:basedOn w:val="Normal"/>
    <w:next w:val="Normal"/>
    <w:uiPriority w:val="9"/>
    <w:unhideWhenUsed/>
    <w:qFormat/>
    <w:pPr>
      <w:pBdr>
        <w:top w:val="nil"/>
        <w:left w:val="nil"/>
        <w:bottom w:val="nil"/>
        <w:right w:val="nil"/>
        <w:between w:val="nil"/>
      </w:pBdr>
      <w:spacing w:before="320"/>
      <w:outlineLvl w:val="1"/>
    </w:pPr>
    <w:rPr>
      <w:b/>
      <w:color w:val="000000"/>
      <w:sz w:val="24"/>
      <w:szCs w:val="24"/>
    </w:rPr>
  </w:style>
  <w:style w:type="paragraph" w:styleId="Heading3">
    <w:name w:val="heading 3"/>
    <w:basedOn w:val="Normal"/>
    <w:next w:val="Normal"/>
    <w:uiPriority w:val="9"/>
    <w:unhideWhenUsed/>
    <w:qFormat/>
    <w:pPr>
      <w:pBdr>
        <w:top w:val="nil"/>
        <w:left w:val="nil"/>
        <w:bottom w:val="nil"/>
        <w:right w:val="nil"/>
        <w:between w:val="nil"/>
      </w:pBdr>
      <w:spacing w:before="280" w:after="160"/>
      <w:outlineLvl w:val="2"/>
    </w:pPr>
    <w:rPr>
      <w:b/>
      <w:color w:val="000000"/>
      <w:sz w:val="22"/>
      <w:szCs w:val="22"/>
    </w:rPr>
  </w:style>
  <w:style w:type="paragraph" w:styleId="Heading4">
    <w:name w:val="heading 4"/>
    <w:basedOn w:val="Normal"/>
    <w:next w:val="Normal"/>
    <w:uiPriority w:val="9"/>
    <w:semiHidden/>
    <w:unhideWhenUsed/>
    <w:qFormat/>
    <w:pPr>
      <w:pBdr>
        <w:top w:val="nil"/>
        <w:left w:val="nil"/>
        <w:bottom w:val="nil"/>
        <w:right w:val="nil"/>
        <w:between w:val="nil"/>
      </w:pBdr>
      <w:spacing w:before="200" w:after="120"/>
      <w:outlineLvl w:val="3"/>
    </w:pPr>
    <w:rPr>
      <w:b/>
      <w:color w:val="000000"/>
    </w:rPr>
  </w:style>
  <w:style w:type="paragraph" w:styleId="Heading5">
    <w:name w:val="heading 5"/>
    <w:basedOn w:val="Normal"/>
    <w:next w:val="Normal"/>
    <w:uiPriority w:val="9"/>
    <w:semiHidden/>
    <w:unhideWhenUsed/>
    <w:qFormat/>
    <w:pPr>
      <w:pBdr>
        <w:top w:val="nil"/>
        <w:left w:val="nil"/>
        <w:bottom w:val="nil"/>
        <w:right w:val="nil"/>
        <w:between w:val="nil"/>
      </w:pBdr>
      <w:spacing w:before="200" w:after="80"/>
      <w:outlineLvl w:val="4"/>
    </w:pPr>
    <w:rPr>
      <w:b/>
      <w:color w:val="000000"/>
    </w:rPr>
  </w:style>
  <w:style w:type="paragraph" w:styleId="Heading6">
    <w:name w:val="heading 6"/>
    <w:basedOn w:val="Normal"/>
    <w:next w:val="Normal"/>
    <w:uiPriority w:val="9"/>
    <w:semiHidden/>
    <w:unhideWhenUsed/>
    <w:qFormat/>
    <w:pPr>
      <w:spacing w:before="240" w:after="6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bottom w:val="single" w:sz="8" w:space="4" w:color="4F81BD"/>
      </w:pBdr>
      <w:spacing w:after="300" w:line="240" w:lineRule="auto"/>
    </w:pPr>
    <w:rPr>
      <w:rFonts w:ascii="Calibri" w:eastAsia="Calibri" w:hAnsi="Calibri" w:cs="Calibri"/>
      <w:color w:val="17365D"/>
      <w:sz w:val="52"/>
      <w:szCs w:val="52"/>
    </w:rPr>
  </w:style>
  <w:style w:type="paragraph" w:styleId="Subtitle">
    <w:name w:val="Subtitle"/>
    <w:basedOn w:val="Normal"/>
    <w:next w:val="Normal"/>
    <w:uiPriority w:val="11"/>
    <w:qFormat/>
    <w:pPr>
      <w:spacing w:after="360"/>
    </w:pPr>
    <w:rPr>
      <w:sz w:val="44"/>
      <w:szCs w:val="44"/>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TOC1">
    <w:name w:val="toc 1"/>
    <w:basedOn w:val="Normal"/>
    <w:next w:val="Normal"/>
    <w:autoRedefine/>
    <w:uiPriority w:val="39"/>
    <w:unhideWhenUsed/>
    <w:rsid w:val="005210ED"/>
    <w:pPr>
      <w:spacing w:after="100"/>
    </w:pPr>
  </w:style>
  <w:style w:type="paragraph" w:styleId="TOC2">
    <w:name w:val="toc 2"/>
    <w:basedOn w:val="Normal"/>
    <w:next w:val="Normal"/>
    <w:autoRedefine/>
    <w:uiPriority w:val="39"/>
    <w:unhideWhenUsed/>
    <w:rsid w:val="005210ED"/>
    <w:pPr>
      <w:spacing w:after="100"/>
      <w:ind w:left="200"/>
    </w:pPr>
  </w:style>
  <w:style w:type="paragraph" w:styleId="TOC3">
    <w:name w:val="toc 3"/>
    <w:basedOn w:val="Normal"/>
    <w:next w:val="Normal"/>
    <w:autoRedefine/>
    <w:uiPriority w:val="39"/>
    <w:unhideWhenUsed/>
    <w:rsid w:val="005210ED"/>
    <w:pPr>
      <w:spacing w:after="100"/>
      <w:ind w:left="400"/>
    </w:pPr>
  </w:style>
  <w:style w:type="character" w:styleId="Hyperlink">
    <w:name w:val="Hyperlink"/>
    <w:basedOn w:val="DefaultParagraphFont"/>
    <w:uiPriority w:val="99"/>
    <w:unhideWhenUsed/>
    <w:rsid w:val="005210ED"/>
    <w:rPr>
      <w:color w:val="0000FF" w:themeColor="hyperlink"/>
      <w:u w:val="single"/>
    </w:rPr>
  </w:style>
  <w:style w:type="paragraph" w:styleId="ListParagraph">
    <w:name w:val="List Paragraph"/>
    <w:basedOn w:val="Normal"/>
    <w:uiPriority w:val="34"/>
    <w:qFormat/>
    <w:rsid w:val="00435A31"/>
    <w:pPr>
      <w:ind w:left="720"/>
      <w:contextualSpacing/>
    </w:pPr>
  </w:style>
  <w:style w:type="character" w:styleId="UnresolvedMention">
    <w:name w:val="Unresolved Mention"/>
    <w:basedOn w:val="DefaultParagraphFont"/>
    <w:uiPriority w:val="99"/>
    <w:semiHidden/>
    <w:unhideWhenUsed/>
    <w:rsid w:val="0065159F"/>
    <w:rPr>
      <w:color w:val="605E5C"/>
      <w:shd w:val="clear" w:color="auto" w:fill="E1DFDD"/>
    </w:rPr>
  </w:style>
  <w:style w:type="character" w:customStyle="1" w:styleId="oypena">
    <w:name w:val="oypena"/>
    <w:basedOn w:val="DefaultParagraphFont"/>
    <w:rsid w:val="004E7E6E"/>
  </w:style>
  <w:style w:type="paragraph" w:customStyle="1" w:styleId="cvgsua">
    <w:name w:val="cvgsua"/>
    <w:basedOn w:val="Normal"/>
    <w:rsid w:val="00DD67F7"/>
    <w:pPr>
      <w:spacing w:before="100" w:beforeAutospacing="1" w:after="100" w:afterAutospacing="1" w:line="240" w:lineRule="auto"/>
    </w:pPr>
    <w:rPr>
      <w:rFonts w:ascii="Times New Roman" w:eastAsia="Times New Roman" w:hAnsi="Times New Roman" w:cs="Times New Roman"/>
      <w:sz w:val="24"/>
      <w:szCs w:val="24"/>
      <w:lang w:val="en-AU"/>
    </w:rPr>
  </w:style>
  <w:style w:type="paragraph" w:styleId="Header">
    <w:name w:val="header"/>
    <w:basedOn w:val="Normal"/>
    <w:link w:val="HeaderChar"/>
    <w:uiPriority w:val="99"/>
    <w:unhideWhenUsed/>
    <w:rsid w:val="006B6672"/>
    <w:pPr>
      <w:tabs>
        <w:tab w:val="center" w:pos="4513"/>
        <w:tab w:val="right" w:pos="9026"/>
      </w:tabs>
      <w:spacing w:after="0" w:line="240" w:lineRule="auto"/>
    </w:pPr>
  </w:style>
  <w:style w:type="character" w:customStyle="1" w:styleId="HeaderChar">
    <w:name w:val="Header Char"/>
    <w:basedOn w:val="DefaultParagraphFont"/>
    <w:link w:val="Header"/>
    <w:uiPriority w:val="99"/>
    <w:rsid w:val="006B6672"/>
  </w:style>
  <w:style w:type="paragraph" w:styleId="Footer">
    <w:name w:val="footer"/>
    <w:basedOn w:val="Normal"/>
    <w:link w:val="FooterChar"/>
    <w:uiPriority w:val="99"/>
    <w:unhideWhenUsed/>
    <w:rsid w:val="006B66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6B66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61214">
      <w:bodyDiv w:val="1"/>
      <w:marLeft w:val="0"/>
      <w:marRight w:val="0"/>
      <w:marTop w:val="0"/>
      <w:marBottom w:val="0"/>
      <w:divBdr>
        <w:top w:val="none" w:sz="0" w:space="0" w:color="auto"/>
        <w:left w:val="none" w:sz="0" w:space="0" w:color="auto"/>
        <w:bottom w:val="none" w:sz="0" w:space="0" w:color="auto"/>
        <w:right w:val="none" w:sz="0" w:space="0" w:color="auto"/>
      </w:divBdr>
    </w:div>
    <w:div w:id="69696663">
      <w:bodyDiv w:val="1"/>
      <w:marLeft w:val="0"/>
      <w:marRight w:val="0"/>
      <w:marTop w:val="0"/>
      <w:marBottom w:val="0"/>
      <w:divBdr>
        <w:top w:val="none" w:sz="0" w:space="0" w:color="auto"/>
        <w:left w:val="none" w:sz="0" w:space="0" w:color="auto"/>
        <w:bottom w:val="none" w:sz="0" w:space="0" w:color="auto"/>
        <w:right w:val="none" w:sz="0" w:space="0" w:color="auto"/>
      </w:divBdr>
    </w:div>
    <w:div w:id="70469502">
      <w:bodyDiv w:val="1"/>
      <w:marLeft w:val="0"/>
      <w:marRight w:val="0"/>
      <w:marTop w:val="0"/>
      <w:marBottom w:val="0"/>
      <w:divBdr>
        <w:top w:val="none" w:sz="0" w:space="0" w:color="auto"/>
        <w:left w:val="none" w:sz="0" w:space="0" w:color="auto"/>
        <w:bottom w:val="none" w:sz="0" w:space="0" w:color="auto"/>
        <w:right w:val="none" w:sz="0" w:space="0" w:color="auto"/>
      </w:divBdr>
    </w:div>
    <w:div w:id="85734954">
      <w:bodyDiv w:val="1"/>
      <w:marLeft w:val="0"/>
      <w:marRight w:val="0"/>
      <w:marTop w:val="0"/>
      <w:marBottom w:val="0"/>
      <w:divBdr>
        <w:top w:val="none" w:sz="0" w:space="0" w:color="auto"/>
        <w:left w:val="none" w:sz="0" w:space="0" w:color="auto"/>
        <w:bottom w:val="none" w:sz="0" w:space="0" w:color="auto"/>
        <w:right w:val="none" w:sz="0" w:space="0" w:color="auto"/>
      </w:divBdr>
    </w:div>
    <w:div w:id="97911413">
      <w:bodyDiv w:val="1"/>
      <w:marLeft w:val="0"/>
      <w:marRight w:val="0"/>
      <w:marTop w:val="0"/>
      <w:marBottom w:val="0"/>
      <w:divBdr>
        <w:top w:val="none" w:sz="0" w:space="0" w:color="auto"/>
        <w:left w:val="none" w:sz="0" w:space="0" w:color="auto"/>
        <w:bottom w:val="none" w:sz="0" w:space="0" w:color="auto"/>
        <w:right w:val="none" w:sz="0" w:space="0" w:color="auto"/>
      </w:divBdr>
    </w:div>
    <w:div w:id="147867839">
      <w:bodyDiv w:val="1"/>
      <w:marLeft w:val="0"/>
      <w:marRight w:val="0"/>
      <w:marTop w:val="0"/>
      <w:marBottom w:val="0"/>
      <w:divBdr>
        <w:top w:val="none" w:sz="0" w:space="0" w:color="auto"/>
        <w:left w:val="none" w:sz="0" w:space="0" w:color="auto"/>
        <w:bottom w:val="none" w:sz="0" w:space="0" w:color="auto"/>
        <w:right w:val="none" w:sz="0" w:space="0" w:color="auto"/>
      </w:divBdr>
    </w:div>
    <w:div w:id="200214592">
      <w:bodyDiv w:val="1"/>
      <w:marLeft w:val="0"/>
      <w:marRight w:val="0"/>
      <w:marTop w:val="0"/>
      <w:marBottom w:val="0"/>
      <w:divBdr>
        <w:top w:val="none" w:sz="0" w:space="0" w:color="auto"/>
        <w:left w:val="none" w:sz="0" w:space="0" w:color="auto"/>
        <w:bottom w:val="none" w:sz="0" w:space="0" w:color="auto"/>
        <w:right w:val="none" w:sz="0" w:space="0" w:color="auto"/>
      </w:divBdr>
    </w:div>
    <w:div w:id="202403923">
      <w:bodyDiv w:val="1"/>
      <w:marLeft w:val="0"/>
      <w:marRight w:val="0"/>
      <w:marTop w:val="0"/>
      <w:marBottom w:val="0"/>
      <w:divBdr>
        <w:top w:val="none" w:sz="0" w:space="0" w:color="auto"/>
        <w:left w:val="none" w:sz="0" w:space="0" w:color="auto"/>
        <w:bottom w:val="none" w:sz="0" w:space="0" w:color="auto"/>
        <w:right w:val="none" w:sz="0" w:space="0" w:color="auto"/>
      </w:divBdr>
      <w:divsChild>
        <w:div w:id="386951913">
          <w:marLeft w:val="0"/>
          <w:marRight w:val="0"/>
          <w:marTop w:val="0"/>
          <w:marBottom w:val="0"/>
          <w:divBdr>
            <w:top w:val="none" w:sz="0" w:space="0" w:color="auto"/>
            <w:left w:val="none" w:sz="0" w:space="0" w:color="auto"/>
            <w:bottom w:val="none" w:sz="0" w:space="0" w:color="auto"/>
            <w:right w:val="none" w:sz="0" w:space="0" w:color="auto"/>
          </w:divBdr>
        </w:div>
      </w:divsChild>
    </w:div>
    <w:div w:id="210071413">
      <w:bodyDiv w:val="1"/>
      <w:marLeft w:val="0"/>
      <w:marRight w:val="0"/>
      <w:marTop w:val="0"/>
      <w:marBottom w:val="0"/>
      <w:divBdr>
        <w:top w:val="none" w:sz="0" w:space="0" w:color="auto"/>
        <w:left w:val="none" w:sz="0" w:space="0" w:color="auto"/>
        <w:bottom w:val="none" w:sz="0" w:space="0" w:color="auto"/>
        <w:right w:val="none" w:sz="0" w:space="0" w:color="auto"/>
      </w:divBdr>
    </w:div>
    <w:div w:id="210919161">
      <w:bodyDiv w:val="1"/>
      <w:marLeft w:val="0"/>
      <w:marRight w:val="0"/>
      <w:marTop w:val="0"/>
      <w:marBottom w:val="0"/>
      <w:divBdr>
        <w:top w:val="none" w:sz="0" w:space="0" w:color="auto"/>
        <w:left w:val="none" w:sz="0" w:space="0" w:color="auto"/>
        <w:bottom w:val="none" w:sz="0" w:space="0" w:color="auto"/>
        <w:right w:val="none" w:sz="0" w:space="0" w:color="auto"/>
      </w:divBdr>
    </w:div>
    <w:div w:id="246499693">
      <w:bodyDiv w:val="1"/>
      <w:marLeft w:val="0"/>
      <w:marRight w:val="0"/>
      <w:marTop w:val="0"/>
      <w:marBottom w:val="0"/>
      <w:divBdr>
        <w:top w:val="none" w:sz="0" w:space="0" w:color="auto"/>
        <w:left w:val="none" w:sz="0" w:space="0" w:color="auto"/>
        <w:bottom w:val="none" w:sz="0" w:space="0" w:color="auto"/>
        <w:right w:val="none" w:sz="0" w:space="0" w:color="auto"/>
      </w:divBdr>
    </w:div>
    <w:div w:id="277565382">
      <w:bodyDiv w:val="1"/>
      <w:marLeft w:val="0"/>
      <w:marRight w:val="0"/>
      <w:marTop w:val="0"/>
      <w:marBottom w:val="0"/>
      <w:divBdr>
        <w:top w:val="none" w:sz="0" w:space="0" w:color="auto"/>
        <w:left w:val="none" w:sz="0" w:space="0" w:color="auto"/>
        <w:bottom w:val="none" w:sz="0" w:space="0" w:color="auto"/>
        <w:right w:val="none" w:sz="0" w:space="0" w:color="auto"/>
      </w:divBdr>
    </w:div>
    <w:div w:id="304701828">
      <w:bodyDiv w:val="1"/>
      <w:marLeft w:val="0"/>
      <w:marRight w:val="0"/>
      <w:marTop w:val="0"/>
      <w:marBottom w:val="0"/>
      <w:divBdr>
        <w:top w:val="none" w:sz="0" w:space="0" w:color="auto"/>
        <w:left w:val="none" w:sz="0" w:space="0" w:color="auto"/>
        <w:bottom w:val="none" w:sz="0" w:space="0" w:color="auto"/>
        <w:right w:val="none" w:sz="0" w:space="0" w:color="auto"/>
      </w:divBdr>
    </w:div>
    <w:div w:id="334383070">
      <w:bodyDiv w:val="1"/>
      <w:marLeft w:val="0"/>
      <w:marRight w:val="0"/>
      <w:marTop w:val="0"/>
      <w:marBottom w:val="0"/>
      <w:divBdr>
        <w:top w:val="none" w:sz="0" w:space="0" w:color="auto"/>
        <w:left w:val="none" w:sz="0" w:space="0" w:color="auto"/>
        <w:bottom w:val="none" w:sz="0" w:space="0" w:color="auto"/>
        <w:right w:val="none" w:sz="0" w:space="0" w:color="auto"/>
      </w:divBdr>
    </w:div>
    <w:div w:id="338889561">
      <w:bodyDiv w:val="1"/>
      <w:marLeft w:val="0"/>
      <w:marRight w:val="0"/>
      <w:marTop w:val="0"/>
      <w:marBottom w:val="0"/>
      <w:divBdr>
        <w:top w:val="none" w:sz="0" w:space="0" w:color="auto"/>
        <w:left w:val="none" w:sz="0" w:space="0" w:color="auto"/>
        <w:bottom w:val="none" w:sz="0" w:space="0" w:color="auto"/>
        <w:right w:val="none" w:sz="0" w:space="0" w:color="auto"/>
      </w:divBdr>
    </w:div>
    <w:div w:id="342129424">
      <w:bodyDiv w:val="1"/>
      <w:marLeft w:val="0"/>
      <w:marRight w:val="0"/>
      <w:marTop w:val="0"/>
      <w:marBottom w:val="0"/>
      <w:divBdr>
        <w:top w:val="none" w:sz="0" w:space="0" w:color="auto"/>
        <w:left w:val="none" w:sz="0" w:space="0" w:color="auto"/>
        <w:bottom w:val="none" w:sz="0" w:space="0" w:color="auto"/>
        <w:right w:val="none" w:sz="0" w:space="0" w:color="auto"/>
      </w:divBdr>
    </w:div>
    <w:div w:id="351763594">
      <w:bodyDiv w:val="1"/>
      <w:marLeft w:val="0"/>
      <w:marRight w:val="0"/>
      <w:marTop w:val="0"/>
      <w:marBottom w:val="0"/>
      <w:divBdr>
        <w:top w:val="none" w:sz="0" w:space="0" w:color="auto"/>
        <w:left w:val="none" w:sz="0" w:space="0" w:color="auto"/>
        <w:bottom w:val="none" w:sz="0" w:space="0" w:color="auto"/>
        <w:right w:val="none" w:sz="0" w:space="0" w:color="auto"/>
      </w:divBdr>
    </w:div>
    <w:div w:id="371465396">
      <w:bodyDiv w:val="1"/>
      <w:marLeft w:val="0"/>
      <w:marRight w:val="0"/>
      <w:marTop w:val="0"/>
      <w:marBottom w:val="0"/>
      <w:divBdr>
        <w:top w:val="none" w:sz="0" w:space="0" w:color="auto"/>
        <w:left w:val="none" w:sz="0" w:space="0" w:color="auto"/>
        <w:bottom w:val="none" w:sz="0" w:space="0" w:color="auto"/>
        <w:right w:val="none" w:sz="0" w:space="0" w:color="auto"/>
      </w:divBdr>
    </w:div>
    <w:div w:id="391081265">
      <w:bodyDiv w:val="1"/>
      <w:marLeft w:val="0"/>
      <w:marRight w:val="0"/>
      <w:marTop w:val="0"/>
      <w:marBottom w:val="0"/>
      <w:divBdr>
        <w:top w:val="none" w:sz="0" w:space="0" w:color="auto"/>
        <w:left w:val="none" w:sz="0" w:space="0" w:color="auto"/>
        <w:bottom w:val="none" w:sz="0" w:space="0" w:color="auto"/>
        <w:right w:val="none" w:sz="0" w:space="0" w:color="auto"/>
      </w:divBdr>
    </w:div>
    <w:div w:id="406154966">
      <w:bodyDiv w:val="1"/>
      <w:marLeft w:val="0"/>
      <w:marRight w:val="0"/>
      <w:marTop w:val="0"/>
      <w:marBottom w:val="0"/>
      <w:divBdr>
        <w:top w:val="none" w:sz="0" w:space="0" w:color="auto"/>
        <w:left w:val="none" w:sz="0" w:space="0" w:color="auto"/>
        <w:bottom w:val="none" w:sz="0" w:space="0" w:color="auto"/>
        <w:right w:val="none" w:sz="0" w:space="0" w:color="auto"/>
      </w:divBdr>
    </w:div>
    <w:div w:id="410542605">
      <w:bodyDiv w:val="1"/>
      <w:marLeft w:val="0"/>
      <w:marRight w:val="0"/>
      <w:marTop w:val="0"/>
      <w:marBottom w:val="0"/>
      <w:divBdr>
        <w:top w:val="none" w:sz="0" w:space="0" w:color="auto"/>
        <w:left w:val="none" w:sz="0" w:space="0" w:color="auto"/>
        <w:bottom w:val="none" w:sz="0" w:space="0" w:color="auto"/>
        <w:right w:val="none" w:sz="0" w:space="0" w:color="auto"/>
      </w:divBdr>
    </w:div>
    <w:div w:id="516652910">
      <w:bodyDiv w:val="1"/>
      <w:marLeft w:val="0"/>
      <w:marRight w:val="0"/>
      <w:marTop w:val="0"/>
      <w:marBottom w:val="0"/>
      <w:divBdr>
        <w:top w:val="none" w:sz="0" w:space="0" w:color="auto"/>
        <w:left w:val="none" w:sz="0" w:space="0" w:color="auto"/>
        <w:bottom w:val="none" w:sz="0" w:space="0" w:color="auto"/>
        <w:right w:val="none" w:sz="0" w:space="0" w:color="auto"/>
      </w:divBdr>
    </w:div>
    <w:div w:id="544681779">
      <w:bodyDiv w:val="1"/>
      <w:marLeft w:val="0"/>
      <w:marRight w:val="0"/>
      <w:marTop w:val="0"/>
      <w:marBottom w:val="0"/>
      <w:divBdr>
        <w:top w:val="none" w:sz="0" w:space="0" w:color="auto"/>
        <w:left w:val="none" w:sz="0" w:space="0" w:color="auto"/>
        <w:bottom w:val="none" w:sz="0" w:space="0" w:color="auto"/>
        <w:right w:val="none" w:sz="0" w:space="0" w:color="auto"/>
      </w:divBdr>
    </w:div>
    <w:div w:id="545799724">
      <w:bodyDiv w:val="1"/>
      <w:marLeft w:val="0"/>
      <w:marRight w:val="0"/>
      <w:marTop w:val="0"/>
      <w:marBottom w:val="0"/>
      <w:divBdr>
        <w:top w:val="none" w:sz="0" w:space="0" w:color="auto"/>
        <w:left w:val="none" w:sz="0" w:space="0" w:color="auto"/>
        <w:bottom w:val="none" w:sz="0" w:space="0" w:color="auto"/>
        <w:right w:val="none" w:sz="0" w:space="0" w:color="auto"/>
      </w:divBdr>
    </w:div>
    <w:div w:id="620647558">
      <w:bodyDiv w:val="1"/>
      <w:marLeft w:val="0"/>
      <w:marRight w:val="0"/>
      <w:marTop w:val="0"/>
      <w:marBottom w:val="0"/>
      <w:divBdr>
        <w:top w:val="none" w:sz="0" w:space="0" w:color="auto"/>
        <w:left w:val="none" w:sz="0" w:space="0" w:color="auto"/>
        <w:bottom w:val="none" w:sz="0" w:space="0" w:color="auto"/>
        <w:right w:val="none" w:sz="0" w:space="0" w:color="auto"/>
      </w:divBdr>
    </w:div>
    <w:div w:id="635530729">
      <w:bodyDiv w:val="1"/>
      <w:marLeft w:val="0"/>
      <w:marRight w:val="0"/>
      <w:marTop w:val="0"/>
      <w:marBottom w:val="0"/>
      <w:divBdr>
        <w:top w:val="none" w:sz="0" w:space="0" w:color="auto"/>
        <w:left w:val="none" w:sz="0" w:space="0" w:color="auto"/>
        <w:bottom w:val="none" w:sz="0" w:space="0" w:color="auto"/>
        <w:right w:val="none" w:sz="0" w:space="0" w:color="auto"/>
      </w:divBdr>
    </w:div>
    <w:div w:id="647052245">
      <w:bodyDiv w:val="1"/>
      <w:marLeft w:val="0"/>
      <w:marRight w:val="0"/>
      <w:marTop w:val="0"/>
      <w:marBottom w:val="0"/>
      <w:divBdr>
        <w:top w:val="none" w:sz="0" w:space="0" w:color="auto"/>
        <w:left w:val="none" w:sz="0" w:space="0" w:color="auto"/>
        <w:bottom w:val="none" w:sz="0" w:space="0" w:color="auto"/>
        <w:right w:val="none" w:sz="0" w:space="0" w:color="auto"/>
      </w:divBdr>
    </w:div>
    <w:div w:id="648480974">
      <w:bodyDiv w:val="1"/>
      <w:marLeft w:val="0"/>
      <w:marRight w:val="0"/>
      <w:marTop w:val="0"/>
      <w:marBottom w:val="0"/>
      <w:divBdr>
        <w:top w:val="none" w:sz="0" w:space="0" w:color="auto"/>
        <w:left w:val="none" w:sz="0" w:space="0" w:color="auto"/>
        <w:bottom w:val="none" w:sz="0" w:space="0" w:color="auto"/>
        <w:right w:val="none" w:sz="0" w:space="0" w:color="auto"/>
      </w:divBdr>
    </w:div>
    <w:div w:id="659230595">
      <w:bodyDiv w:val="1"/>
      <w:marLeft w:val="0"/>
      <w:marRight w:val="0"/>
      <w:marTop w:val="0"/>
      <w:marBottom w:val="0"/>
      <w:divBdr>
        <w:top w:val="none" w:sz="0" w:space="0" w:color="auto"/>
        <w:left w:val="none" w:sz="0" w:space="0" w:color="auto"/>
        <w:bottom w:val="none" w:sz="0" w:space="0" w:color="auto"/>
        <w:right w:val="none" w:sz="0" w:space="0" w:color="auto"/>
      </w:divBdr>
    </w:div>
    <w:div w:id="720206330">
      <w:bodyDiv w:val="1"/>
      <w:marLeft w:val="0"/>
      <w:marRight w:val="0"/>
      <w:marTop w:val="0"/>
      <w:marBottom w:val="0"/>
      <w:divBdr>
        <w:top w:val="none" w:sz="0" w:space="0" w:color="auto"/>
        <w:left w:val="none" w:sz="0" w:space="0" w:color="auto"/>
        <w:bottom w:val="none" w:sz="0" w:space="0" w:color="auto"/>
        <w:right w:val="none" w:sz="0" w:space="0" w:color="auto"/>
      </w:divBdr>
    </w:div>
    <w:div w:id="740904742">
      <w:bodyDiv w:val="1"/>
      <w:marLeft w:val="0"/>
      <w:marRight w:val="0"/>
      <w:marTop w:val="0"/>
      <w:marBottom w:val="0"/>
      <w:divBdr>
        <w:top w:val="none" w:sz="0" w:space="0" w:color="auto"/>
        <w:left w:val="none" w:sz="0" w:space="0" w:color="auto"/>
        <w:bottom w:val="none" w:sz="0" w:space="0" w:color="auto"/>
        <w:right w:val="none" w:sz="0" w:space="0" w:color="auto"/>
      </w:divBdr>
    </w:div>
    <w:div w:id="750198013">
      <w:bodyDiv w:val="1"/>
      <w:marLeft w:val="0"/>
      <w:marRight w:val="0"/>
      <w:marTop w:val="0"/>
      <w:marBottom w:val="0"/>
      <w:divBdr>
        <w:top w:val="none" w:sz="0" w:space="0" w:color="auto"/>
        <w:left w:val="none" w:sz="0" w:space="0" w:color="auto"/>
        <w:bottom w:val="none" w:sz="0" w:space="0" w:color="auto"/>
        <w:right w:val="none" w:sz="0" w:space="0" w:color="auto"/>
      </w:divBdr>
    </w:div>
    <w:div w:id="760296135">
      <w:bodyDiv w:val="1"/>
      <w:marLeft w:val="0"/>
      <w:marRight w:val="0"/>
      <w:marTop w:val="0"/>
      <w:marBottom w:val="0"/>
      <w:divBdr>
        <w:top w:val="none" w:sz="0" w:space="0" w:color="auto"/>
        <w:left w:val="none" w:sz="0" w:space="0" w:color="auto"/>
        <w:bottom w:val="none" w:sz="0" w:space="0" w:color="auto"/>
        <w:right w:val="none" w:sz="0" w:space="0" w:color="auto"/>
      </w:divBdr>
    </w:div>
    <w:div w:id="765736304">
      <w:bodyDiv w:val="1"/>
      <w:marLeft w:val="0"/>
      <w:marRight w:val="0"/>
      <w:marTop w:val="0"/>
      <w:marBottom w:val="0"/>
      <w:divBdr>
        <w:top w:val="none" w:sz="0" w:space="0" w:color="auto"/>
        <w:left w:val="none" w:sz="0" w:space="0" w:color="auto"/>
        <w:bottom w:val="none" w:sz="0" w:space="0" w:color="auto"/>
        <w:right w:val="none" w:sz="0" w:space="0" w:color="auto"/>
      </w:divBdr>
    </w:div>
    <w:div w:id="779033635">
      <w:bodyDiv w:val="1"/>
      <w:marLeft w:val="0"/>
      <w:marRight w:val="0"/>
      <w:marTop w:val="0"/>
      <w:marBottom w:val="0"/>
      <w:divBdr>
        <w:top w:val="none" w:sz="0" w:space="0" w:color="auto"/>
        <w:left w:val="none" w:sz="0" w:space="0" w:color="auto"/>
        <w:bottom w:val="none" w:sz="0" w:space="0" w:color="auto"/>
        <w:right w:val="none" w:sz="0" w:space="0" w:color="auto"/>
      </w:divBdr>
    </w:div>
    <w:div w:id="790130673">
      <w:bodyDiv w:val="1"/>
      <w:marLeft w:val="0"/>
      <w:marRight w:val="0"/>
      <w:marTop w:val="0"/>
      <w:marBottom w:val="0"/>
      <w:divBdr>
        <w:top w:val="none" w:sz="0" w:space="0" w:color="auto"/>
        <w:left w:val="none" w:sz="0" w:space="0" w:color="auto"/>
        <w:bottom w:val="none" w:sz="0" w:space="0" w:color="auto"/>
        <w:right w:val="none" w:sz="0" w:space="0" w:color="auto"/>
      </w:divBdr>
    </w:div>
    <w:div w:id="854345924">
      <w:bodyDiv w:val="1"/>
      <w:marLeft w:val="0"/>
      <w:marRight w:val="0"/>
      <w:marTop w:val="0"/>
      <w:marBottom w:val="0"/>
      <w:divBdr>
        <w:top w:val="none" w:sz="0" w:space="0" w:color="auto"/>
        <w:left w:val="none" w:sz="0" w:space="0" w:color="auto"/>
        <w:bottom w:val="none" w:sz="0" w:space="0" w:color="auto"/>
        <w:right w:val="none" w:sz="0" w:space="0" w:color="auto"/>
      </w:divBdr>
    </w:div>
    <w:div w:id="866261702">
      <w:bodyDiv w:val="1"/>
      <w:marLeft w:val="0"/>
      <w:marRight w:val="0"/>
      <w:marTop w:val="0"/>
      <w:marBottom w:val="0"/>
      <w:divBdr>
        <w:top w:val="none" w:sz="0" w:space="0" w:color="auto"/>
        <w:left w:val="none" w:sz="0" w:space="0" w:color="auto"/>
        <w:bottom w:val="none" w:sz="0" w:space="0" w:color="auto"/>
        <w:right w:val="none" w:sz="0" w:space="0" w:color="auto"/>
      </w:divBdr>
    </w:div>
    <w:div w:id="870994206">
      <w:bodyDiv w:val="1"/>
      <w:marLeft w:val="0"/>
      <w:marRight w:val="0"/>
      <w:marTop w:val="0"/>
      <w:marBottom w:val="0"/>
      <w:divBdr>
        <w:top w:val="none" w:sz="0" w:space="0" w:color="auto"/>
        <w:left w:val="none" w:sz="0" w:space="0" w:color="auto"/>
        <w:bottom w:val="none" w:sz="0" w:space="0" w:color="auto"/>
        <w:right w:val="none" w:sz="0" w:space="0" w:color="auto"/>
      </w:divBdr>
    </w:div>
    <w:div w:id="909340923">
      <w:bodyDiv w:val="1"/>
      <w:marLeft w:val="0"/>
      <w:marRight w:val="0"/>
      <w:marTop w:val="0"/>
      <w:marBottom w:val="0"/>
      <w:divBdr>
        <w:top w:val="none" w:sz="0" w:space="0" w:color="auto"/>
        <w:left w:val="none" w:sz="0" w:space="0" w:color="auto"/>
        <w:bottom w:val="none" w:sz="0" w:space="0" w:color="auto"/>
        <w:right w:val="none" w:sz="0" w:space="0" w:color="auto"/>
      </w:divBdr>
    </w:div>
    <w:div w:id="1019503610">
      <w:bodyDiv w:val="1"/>
      <w:marLeft w:val="0"/>
      <w:marRight w:val="0"/>
      <w:marTop w:val="0"/>
      <w:marBottom w:val="0"/>
      <w:divBdr>
        <w:top w:val="none" w:sz="0" w:space="0" w:color="auto"/>
        <w:left w:val="none" w:sz="0" w:space="0" w:color="auto"/>
        <w:bottom w:val="none" w:sz="0" w:space="0" w:color="auto"/>
        <w:right w:val="none" w:sz="0" w:space="0" w:color="auto"/>
      </w:divBdr>
    </w:div>
    <w:div w:id="1043603081">
      <w:bodyDiv w:val="1"/>
      <w:marLeft w:val="0"/>
      <w:marRight w:val="0"/>
      <w:marTop w:val="0"/>
      <w:marBottom w:val="0"/>
      <w:divBdr>
        <w:top w:val="none" w:sz="0" w:space="0" w:color="auto"/>
        <w:left w:val="none" w:sz="0" w:space="0" w:color="auto"/>
        <w:bottom w:val="none" w:sz="0" w:space="0" w:color="auto"/>
        <w:right w:val="none" w:sz="0" w:space="0" w:color="auto"/>
      </w:divBdr>
    </w:div>
    <w:div w:id="1047804341">
      <w:bodyDiv w:val="1"/>
      <w:marLeft w:val="0"/>
      <w:marRight w:val="0"/>
      <w:marTop w:val="0"/>
      <w:marBottom w:val="0"/>
      <w:divBdr>
        <w:top w:val="none" w:sz="0" w:space="0" w:color="auto"/>
        <w:left w:val="none" w:sz="0" w:space="0" w:color="auto"/>
        <w:bottom w:val="none" w:sz="0" w:space="0" w:color="auto"/>
        <w:right w:val="none" w:sz="0" w:space="0" w:color="auto"/>
      </w:divBdr>
    </w:div>
    <w:div w:id="1049913243">
      <w:bodyDiv w:val="1"/>
      <w:marLeft w:val="0"/>
      <w:marRight w:val="0"/>
      <w:marTop w:val="0"/>
      <w:marBottom w:val="0"/>
      <w:divBdr>
        <w:top w:val="none" w:sz="0" w:space="0" w:color="auto"/>
        <w:left w:val="none" w:sz="0" w:space="0" w:color="auto"/>
        <w:bottom w:val="none" w:sz="0" w:space="0" w:color="auto"/>
        <w:right w:val="none" w:sz="0" w:space="0" w:color="auto"/>
      </w:divBdr>
    </w:div>
    <w:div w:id="1119953592">
      <w:bodyDiv w:val="1"/>
      <w:marLeft w:val="0"/>
      <w:marRight w:val="0"/>
      <w:marTop w:val="0"/>
      <w:marBottom w:val="0"/>
      <w:divBdr>
        <w:top w:val="none" w:sz="0" w:space="0" w:color="auto"/>
        <w:left w:val="none" w:sz="0" w:space="0" w:color="auto"/>
        <w:bottom w:val="none" w:sz="0" w:space="0" w:color="auto"/>
        <w:right w:val="none" w:sz="0" w:space="0" w:color="auto"/>
      </w:divBdr>
    </w:div>
    <w:div w:id="1141072443">
      <w:bodyDiv w:val="1"/>
      <w:marLeft w:val="0"/>
      <w:marRight w:val="0"/>
      <w:marTop w:val="0"/>
      <w:marBottom w:val="0"/>
      <w:divBdr>
        <w:top w:val="none" w:sz="0" w:space="0" w:color="auto"/>
        <w:left w:val="none" w:sz="0" w:space="0" w:color="auto"/>
        <w:bottom w:val="none" w:sz="0" w:space="0" w:color="auto"/>
        <w:right w:val="none" w:sz="0" w:space="0" w:color="auto"/>
      </w:divBdr>
    </w:div>
    <w:div w:id="1161119162">
      <w:bodyDiv w:val="1"/>
      <w:marLeft w:val="0"/>
      <w:marRight w:val="0"/>
      <w:marTop w:val="0"/>
      <w:marBottom w:val="0"/>
      <w:divBdr>
        <w:top w:val="none" w:sz="0" w:space="0" w:color="auto"/>
        <w:left w:val="none" w:sz="0" w:space="0" w:color="auto"/>
        <w:bottom w:val="none" w:sz="0" w:space="0" w:color="auto"/>
        <w:right w:val="none" w:sz="0" w:space="0" w:color="auto"/>
      </w:divBdr>
    </w:div>
    <w:div w:id="1166171640">
      <w:bodyDiv w:val="1"/>
      <w:marLeft w:val="0"/>
      <w:marRight w:val="0"/>
      <w:marTop w:val="0"/>
      <w:marBottom w:val="0"/>
      <w:divBdr>
        <w:top w:val="none" w:sz="0" w:space="0" w:color="auto"/>
        <w:left w:val="none" w:sz="0" w:space="0" w:color="auto"/>
        <w:bottom w:val="none" w:sz="0" w:space="0" w:color="auto"/>
        <w:right w:val="none" w:sz="0" w:space="0" w:color="auto"/>
      </w:divBdr>
    </w:div>
    <w:div w:id="1208027921">
      <w:bodyDiv w:val="1"/>
      <w:marLeft w:val="0"/>
      <w:marRight w:val="0"/>
      <w:marTop w:val="0"/>
      <w:marBottom w:val="0"/>
      <w:divBdr>
        <w:top w:val="none" w:sz="0" w:space="0" w:color="auto"/>
        <w:left w:val="none" w:sz="0" w:space="0" w:color="auto"/>
        <w:bottom w:val="none" w:sz="0" w:space="0" w:color="auto"/>
        <w:right w:val="none" w:sz="0" w:space="0" w:color="auto"/>
      </w:divBdr>
    </w:div>
    <w:div w:id="1213931514">
      <w:bodyDiv w:val="1"/>
      <w:marLeft w:val="0"/>
      <w:marRight w:val="0"/>
      <w:marTop w:val="0"/>
      <w:marBottom w:val="0"/>
      <w:divBdr>
        <w:top w:val="none" w:sz="0" w:space="0" w:color="auto"/>
        <w:left w:val="none" w:sz="0" w:space="0" w:color="auto"/>
        <w:bottom w:val="none" w:sz="0" w:space="0" w:color="auto"/>
        <w:right w:val="none" w:sz="0" w:space="0" w:color="auto"/>
      </w:divBdr>
    </w:div>
    <w:div w:id="1276982958">
      <w:bodyDiv w:val="1"/>
      <w:marLeft w:val="0"/>
      <w:marRight w:val="0"/>
      <w:marTop w:val="0"/>
      <w:marBottom w:val="0"/>
      <w:divBdr>
        <w:top w:val="none" w:sz="0" w:space="0" w:color="auto"/>
        <w:left w:val="none" w:sz="0" w:space="0" w:color="auto"/>
        <w:bottom w:val="none" w:sz="0" w:space="0" w:color="auto"/>
        <w:right w:val="none" w:sz="0" w:space="0" w:color="auto"/>
      </w:divBdr>
    </w:div>
    <w:div w:id="1287394484">
      <w:bodyDiv w:val="1"/>
      <w:marLeft w:val="0"/>
      <w:marRight w:val="0"/>
      <w:marTop w:val="0"/>
      <w:marBottom w:val="0"/>
      <w:divBdr>
        <w:top w:val="none" w:sz="0" w:space="0" w:color="auto"/>
        <w:left w:val="none" w:sz="0" w:space="0" w:color="auto"/>
        <w:bottom w:val="none" w:sz="0" w:space="0" w:color="auto"/>
        <w:right w:val="none" w:sz="0" w:space="0" w:color="auto"/>
      </w:divBdr>
    </w:div>
    <w:div w:id="1288120519">
      <w:bodyDiv w:val="1"/>
      <w:marLeft w:val="0"/>
      <w:marRight w:val="0"/>
      <w:marTop w:val="0"/>
      <w:marBottom w:val="0"/>
      <w:divBdr>
        <w:top w:val="none" w:sz="0" w:space="0" w:color="auto"/>
        <w:left w:val="none" w:sz="0" w:space="0" w:color="auto"/>
        <w:bottom w:val="none" w:sz="0" w:space="0" w:color="auto"/>
        <w:right w:val="none" w:sz="0" w:space="0" w:color="auto"/>
      </w:divBdr>
    </w:div>
    <w:div w:id="1289043436">
      <w:bodyDiv w:val="1"/>
      <w:marLeft w:val="0"/>
      <w:marRight w:val="0"/>
      <w:marTop w:val="0"/>
      <w:marBottom w:val="0"/>
      <w:divBdr>
        <w:top w:val="none" w:sz="0" w:space="0" w:color="auto"/>
        <w:left w:val="none" w:sz="0" w:space="0" w:color="auto"/>
        <w:bottom w:val="none" w:sz="0" w:space="0" w:color="auto"/>
        <w:right w:val="none" w:sz="0" w:space="0" w:color="auto"/>
      </w:divBdr>
    </w:div>
    <w:div w:id="1328094165">
      <w:bodyDiv w:val="1"/>
      <w:marLeft w:val="0"/>
      <w:marRight w:val="0"/>
      <w:marTop w:val="0"/>
      <w:marBottom w:val="0"/>
      <w:divBdr>
        <w:top w:val="none" w:sz="0" w:space="0" w:color="auto"/>
        <w:left w:val="none" w:sz="0" w:space="0" w:color="auto"/>
        <w:bottom w:val="none" w:sz="0" w:space="0" w:color="auto"/>
        <w:right w:val="none" w:sz="0" w:space="0" w:color="auto"/>
      </w:divBdr>
    </w:div>
    <w:div w:id="1329989516">
      <w:bodyDiv w:val="1"/>
      <w:marLeft w:val="0"/>
      <w:marRight w:val="0"/>
      <w:marTop w:val="0"/>
      <w:marBottom w:val="0"/>
      <w:divBdr>
        <w:top w:val="none" w:sz="0" w:space="0" w:color="auto"/>
        <w:left w:val="none" w:sz="0" w:space="0" w:color="auto"/>
        <w:bottom w:val="none" w:sz="0" w:space="0" w:color="auto"/>
        <w:right w:val="none" w:sz="0" w:space="0" w:color="auto"/>
      </w:divBdr>
    </w:div>
    <w:div w:id="1354040585">
      <w:bodyDiv w:val="1"/>
      <w:marLeft w:val="0"/>
      <w:marRight w:val="0"/>
      <w:marTop w:val="0"/>
      <w:marBottom w:val="0"/>
      <w:divBdr>
        <w:top w:val="none" w:sz="0" w:space="0" w:color="auto"/>
        <w:left w:val="none" w:sz="0" w:space="0" w:color="auto"/>
        <w:bottom w:val="none" w:sz="0" w:space="0" w:color="auto"/>
        <w:right w:val="none" w:sz="0" w:space="0" w:color="auto"/>
      </w:divBdr>
    </w:div>
    <w:div w:id="1371343305">
      <w:bodyDiv w:val="1"/>
      <w:marLeft w:val="0"/>
      <w:marRight w:val="0"/>
      <w:marTop w:val="0"/>
      <w:marBottom w:val="0"/>
      <w:divBdr>
        <w:top w:val="none" w:sz="0" w:space="0" w:color="auto"/>
        <w:left w:val="none" w:sz="0" w:space="0" w:color="auto"/>
        <w:bottom w:val="none" w:sz="0" w:space="0" w:color="auto"/>
        <w:right w:val="none" w:sz="0" w:space="0" w:color="auto"/>
      </w:divBdr>
    </w:div>
    <w:div w:id="1385637188">
      <w:bodyDiv w:val="1"/>
      <w:marLeft w:val="0"/>
      <w:marRight w:val="0"/>
      <w:marTop w:val="0"/>
      <w:marBottom w:val="0"/>
      <w:divBdr>
        <w:top w:val="none" w:sz="0" w:space="0" w:color="auto"/>
        <w:left w:val="none" w:sz="0" w:space="0" w:color="auto"/>
        <w:bottom w:val="none" w:sz="0" w:space="0" w:color="auto"/>
        <w:right w:val="none" w:sz="0" w:space="0" w:color="auto"/>
      </w:divBdr>
      <w:divsChild>
        <w:div w:id="2079554617">
          <w:marLeft w:val="0"/>
          <w:marRight w:val="0"/>
          <w:marTop w:val="0"/>
          <w:marBottom w:val="0"/>
          <w:divBdr>
            <w:top w:val="none" w:sz="0" w:space="0" w:color="auto"/>
            <w:left w:val="none" w:sz="0" w:space="0" w:color="auto"/>
            <w:bottom w:val="none" w:sz="0" w:space="0" w:color="auto"/>
            <w:right w:val="none" w:sz="0" w:space="0" w:color="auto"/>
          </w:divBdr>
        </w:div>
      </w:divsChild>
    </w:div>
    <w:div w:id="1409378668">
      <w:bodyDiv w:val="1"/>
      <w:marLeft w:val="0"/>
      <w:marRight w:val="0"/>
      <w:marTop w:val="0"/>
      <w:marBottom w:val="0"/>
      <w:divBdr>
        <w:top w:val="none" w:sz="0" w:space="0" w:color="auto"/>
        <w:left w:val="none" w:sz="0" w:space="0" w:color="auto"/>
        <w:bottom w:val="none" w:sz="0" w:space="0" w:color="auto"/>
        <w:right w:val="none" w:sz="0" w:space="0" w:color="auto"/>
      </w:divBdr>
    </w:div>
    <w:div w:id="1423138846">
      <w:bodyDiv w:val="1"/>
      <w:marLeft w:val="0"/>
      <w:marRight w:val="0"/>
      <w:marTop w:val="0"/>
      <w:marBottom w:val="0"/>
      <w:divBdr>
        <w:top w:val="none" w:sz="0" w:space="0" w:color="auto"/>
        <w:left w:val="none" w:sz="0" w:space="0" w:color="auto"/>
        <w:bottom w:val="none" w:sz="0" w:space="0" w:color="auto"/>
        <w:right w:val="none" w:sz="0" w:space="0" w:color="auto"/>
      </w:divBdr>
    </w:div>
    <w:div w:id="1457717970">
      <w:bodyDiv w:val="1"/>
      <w:marLeft w:val="0"/>
      <w:marRight w:val="0"/>
      <w:marTop w:val="0"/>
      <w:marBottom w:val="0"/>
      <w:divBdr>
        <w:top w:val="none" w:sz="0" w:space="0" w:color="auto"/>
        <w:left w:val="none" w:sz="0" w:space="0" w:color="auto"/>
        <w:bottom w:val="none" w:sz="0" w:space="0" w:color="auto"/>
        <w:right w:val="none" w:sz="0" w:space="0" w:color="auto"/>
      </w:divBdr>
    </w:div>
    <w:div w:id="1523518128">
      <w:bodyDiv w:val="1"/>
      <w:marLeft w:val="0"/>
      <w:marRight w:val="0"/>
      <w:marTop w:val="0"/>
      <w:marBottom w:val="0"/>
      <w:divBdr>
        <w:top w:val="none" w:sz="0" w:space="0" w:color="auto"/>
        <w:left w:val="none" w:sz="0" w:space="0" w:color="auto"/>
        <w:bottom w:val="none" w:sz="0" w:space="0" w:color="auto"/>
        <w:right w:val="none" w:sz="0" w:space="0" w:color="auto"/>
      </w:divBdr>
    </w:div>
    <w:div w:id="1582059676">
      <w:bodyDiv w:val="1"/>
      <w:marLeft w:val="0"/>
      <w:marRight w:val="0"/>
      <w:marTop w:val="0"/>
      <w:marBottom w:val="0"/>
      <w:divBdr>
        <w:top w:val="none" w:sz="0" w:space="0" w:color="auto"/>
        <w:left w:val="none" w:sz="0" w:space="0" w:color="auto"/>
        <w:bottom w:val="none" w:sz="0" w:space="0" w:color="auto"/>
        <w:right w:val="none" w:sz="0" w:space="0" w:color="auto"/>
      </w:divBdr>
    </w:div>
    <w:div w:id="1591620237">
      <w:bodyDiv w:val="1"/>
      <w:marLeft w:val="0"/>
      <w:marRight w:val="0"/>
      <w:marTop w:val="0"/>
      <w:marBottom w:val="0"/>
      <w:divBdr>
        <w:top w:val="none" w:sz="0" w:space="0" w:color="auto"/>
        <w:left w:val="none" w:sz="0" w:space="0" w:color="auto"/>
        <w:bottom w:val="none" w:sz="0" w:space="0" w:color="auto"/>
        <w:right w:val="none" w:sz="0" w:space="0" w:color="auto"/>
      </w:divBdr>
    </w:div>
    <w:div w:id="1678924766">
      <w:bodyDiv w:val="1"/>
      <w:marLeft w:val="0"/>
      <w:marRight w:val="0"/>
      <w:marTop w:val="0"/>
      <w:marBottom w:val="0"/>
      <w:divBdr>
        <w:top w:val="none" w:sz="0" w:space="0" w:color="auto"/>
        <w:left w:val="none" w:sz="0" w:space="0" w:color="auto"/>
        <w:bottom w:val="none" w:sz="0" w:space="0" w:color="auto"/>
        <w:right w:val="none" w:sz="0" w:space="0" w:color="auto"/>
      </w:divBdr>
    </w:div>
    <w:div w:id="1721590241">
      <w:bodyDiv w:val="1"/>
      <w:marLeft w:val="0"/>
      <w:marRight w:val="0"/>
      <w:marTop w:val="0"/>
      <w:marBottom w:val="0"/>
      <w:divBdr>
        <w:top w:val="none" w:sz="0" w:space="0" w:color="auto"/>
        <w:left w:val="none" w:sz="0" w:space="0" w:color="auto"/>
        <w:bottom w:val="none" w:sz="0" w:space="0" w:color="auto"/>
        <w:right w:val="none" w:sz="0" w:space="0" w:color="auto"/>
      </w:divBdr>
    </w:div>
    <w:div w:id="1730037485">
      <w:bodyDiv w:val="1"/>
      <w:marLeft w:val="0"/>
      <w:marRight w:val="0"/>
      <w:marTop w:val="0"/>
      <w:marBottom w:val="0"/>
      <w:divBdr>
        <w:top w:val="none" w:sz="0" w:space="0" w:color="auto"/>
        <w:left w:val="none" w:sz="0" w:space="0" w:color="auto"/>
        <w:bottom w:val="none" w:sz="0" w:space="0" w:color="auto"/>
        <w:right w:val="none" w:sz="0" w:space="0" w:color="auto"/>
      </w:divBdr>
    </w:div>
    <w:div w:id="1792436043">
      <w:bodyDiv w:val="1"/>
      <w:marLeft w:val="0"/>
      <w:marRight w:val="0"/>
      <w:marTop w:val="0"/>
      <w:marBottom w:val="0"/>
      <w:divBdr>
        <w:top w:val="none" w:sz="0" w:space="0" w:color="auto"/>
        <w:left w:val="none" w:sz="0" w:space="0" w:color="auto"/>
        <w:bottom w:val="none" w:sz="0" w:space="0" w:color="auto"/>
        <w:right w:val="none" w:sz="0" w:space="0" w:color="auto"/>
      </w:divBdr>
    </w:div>
    <w:div w:id="1830754481">
      <w:bodyDiv w:val="1"/>
      <w:marLeft w:val="0"/>
      <w:marRight w:val="0"/>
      <w:marTop w:val="0"/>
      <w:marBottom w:val="0"/>
      <w:divBdr>
        <w:top w:val="none" w:sz="0" w:space="0" w:color="auto"/>
        <w:left w:val="none" w:sz="0" w:space="0" w:color="auto"/>
        <w:bottom w:val="none" w:sz="0" w:space="0" w:color="auto"/>
        <w:right w:val="none" w:sz="0" w:space="0" w:color="auto"/>
      </w:divBdr>
    </w:div>
    <w:div w:id="1834567728">
      <w:bodyDiv w:val="1"/>
      <w:marLeft w:val="0"/>
      <w:marRight w:val="0"/>
      <w:marTop w:val="0"/>
      <w:marBottom w:val="0"/>
      <w:divBdr>
        <w:top w:val="none" w:sz="0" w:space="0" w:color="auto"/>
        <w:left w:val="none" w:sz="0" w:space="0" w:color="auto"/>
        <w:bottom w:val="none" w:sz="0" w:space="0" w:color="auto"/>
        <w:right w:val="none" w:sz="0" w:space="0" w:color="auto"/>
      </w:divBdr>
    </w:div>
    <w:div w:id="1869757455">
      <w:bodyDiv w:val="1"/>
      <w:marLeft w:val="0"/>
      <w:marRight w:val="0"/>
      <w:marTop w:val="0"/>
      <w:marBottom w:val="0"/>
      <w:divBdr>
        <w:top w:val="none" w:sz="0" w:space="0" w:color="auto"/>
        <w:left w:val="none" w:sz="0" w:space="0" w:color="auto"/>
        <w:bottom w:val="none" w:sz="0" w:space="0" w:color="auto"/>
        <w:right w:val="none" w:sz="0" w:space="0" w:color="auto"/>
      </w:divBdr>
    </w:div>
    <w:div w:id="1907304970">
      <w:bodyDiv w:val="1"/>
      <w:marLeft w:val="0"/>
      <w:marRight w:val="0"/>
      <w:marTop w:val="0"/>
      <w:marBottom w:val="0"/>
      <w:divBdr>
        <w:top w:val="none" w:sz="0" w:space="0" w:color="auto"/>
        <w:left w:val="none" w:sz="0" w:space="0" w:color="auto"/>
        <w:bottom w:val="none" w:sz="0" w:space="0" w:color="auto"/>
        <w:right w:val="none" w:sz="0" w:space="0" w:color="auto"/>
      </w:divBdr>
    </w:div>
    <w:div w:id="1919972813">
      <w:bodyDiv w:val="1"/>
      <w:marLeft w:val="0"/>
      <w:marRight w:val="0"/>
      <w:marTop w:val="0"/>
      <w:marBottom w:val="0"/>
      <w:divBdr>
        <w:top w:val="none" w:sz="0" w:space="0" w:color="auto"/>
        <w:left w:val="none" w:sz="0" w:space="0" w:color="auto"/>
        <w:bottom w:val="none" w:sz="0" w:space="0" w:color="auto"/>
        <w:right w:val="none" w:sz="0" w:space="0" w:color="auto"/>
      </w:divBdr>
    </w:div>
    <w:div w:id="1921215504">
      <w:bodyDiv w:val="1"/>
      <w:marLeft w:val="0"/>
      <w:marRight w:val="0"/>
      <w:marTop w:val="0"/>
      <w:marBottom w:val="0"/>
      <w:divBdr>
        <w:top w:val="none" w:sz="0" w:space="0" w:color="auto"/>
        <w:left w:val="none" w:sz="0" w:space="0" w:color="auto"/>
        <w:bottom w:val="none" w:sz="0" w:space="0" w:color="auto"/>
        <w:right w:val="none" w:sz="0" w:space="0" w:color="auto"/>
      </w:divBdr>
    </w:div>
    <w:div w:id="1925412636">
      <w:bodyDiv w:val="1"/>
      <w:marLeft w:val="0"/>
      <w:marRight w:val="0"/>
      <w:marTop w:val="0"/>
      <w:marBottom w:val="0"/>
      <w:divBdr>
        <w:top w:val="none" w:sz="0" w:space="0" w:color="auto"/>
        <w:left w:val="none" w:sz="0" w:space="0" w:color="auto"/>
        <w:bottom w:val="none" w:sz="0" w:space="0" w:color="auto"/>
        <w:right w:val="none" w:sz="0" w:space="0" w:color="auto"/>
      </w:divBdr>
    </w:div>
    <w:div w:id="1939827012">
      <w:bodyDiv w:val="1"/>
      <w:marLeft w:val="0"/>
      <w:marRight w:val="0"/>
      <w:marTop w:val="0"/>
      <w:marBottom w:val="0"/>
      <w:divBdr>
        <w:top w:val="none" w:sz="0" w:space="0" w:color="auto"/>
        <w:left w:val="none" w:sz="0" w:space="0" w:color="auto"/>
        <w:bottom w:val="none" w:sz="0" w:space="0" w:color="auto"/>
        <w:right w:val="none" w:sz="0" w:space="0" w:color="auto"/>
      </w:divBdr>
    </w:div>
    <w:div w:id="1946619317">
      <w:bodyDiv w:val="1"/>
      <w:marLeft w:val="0"/>
      <w:marRight w:val="0"/>
      <w:marTop w:val="0"/>
      <w:marBottom w:val="0"/>
      <w:divBdr>
        <w:top w:val="none" w:sz="0" w:space="0" w:color="auto"/>
        <w:left w:val="none" w:sz="0" w:space="0" w:color="auto"/>
        <w:bottom w:val="none" w:sz="0" w:space="0" w:color="auto"/>
        <w:right w:val="none" w:sz="0" w:space="0" w:color="auto"/>
      </w:divBdr>
    </w:div>
    <w:div w:id="2038775014">
      <w:bodyDiv w:val="1"/>
      <w:marLeft w:val="0"/>
      <w:marRight w:val="0"/>
      <w:marTop w:val="0"/>
      <w:marBottom w:val="0"/>
      <w:divBdr>
        <w:top w:val="none" w:sz="0" w:space="0" w:color="auto"/>
        <w:left w:val="none" w:sz="0" w:space="0" w:color="auto"/>
        <w:bottom w:val="none" w:sz="0" w:space="0" w:color="auto"/>
        <w:right w:val="none" w:sz="0" w:space="0" w:color="auto"/>
      </w:divBdr>
    </w:div>
    <w:div w:id="2062242823">
      <w:bodyDiv w:val="1"/>
      <w:marLeft w:val="0"/>
      <w:marRight w:val="0"/>
      <w:marTop w:val="0"/>
      <w:marBottom w:val="0"/>
      <w:divBdr>
        <w:top w:val="none" w:sz="0" w:space="0" w:color="auto"/>
        <w:left w:val="none" w:sz="0" w:space="0" w:color="auto"/>
        <w:bottom w:val="none" w:sz="0" w:space="0" w:color="auto"/>
        <w:right w:val="none" w:sz="0" w:space="0" w:color="auto"/>
      </w:divBdr>
    </w:div>
    <w:div w:id="2070571506">
      <w:bodyDiv w:val="1"/>
      <w:marLeft w:val="0"/>
      <w:marRight w:val="0"/>
      <w:marTop w:val="0"/>
      <w:marBottom w:val="0"/>
      <w:divBdr>
        <w:top w:val="none" w:sz="0" w:space="0" w:color="auto"/>
        <w:left w:val="none" w:sz="0" w:space="0" w:color="auto"/>
        <w:bottom w:val="none" w:sz="0" w:space="0" w:color="auto"/>
        <w:right w:val="none" w:sz="0" w:space="0" w:color="auto"/>
      </w:divBdr>
    </w:div>
    <w:div w:id="21159064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jpeg"/><Relationship Id="rId21" Type="http://schemas.openxmlformats.org/officeDocument/2006/relationships/image" Target="media/image10.jpeg"/><Relationship Id="rId42" Type="http://schemas.openxmlformats.org/officeDocument/2006/relationships/image" Target="media/image29.jpeg"/><Relationship Id="rId47" Type="http://schemas.openxmlformats.org/officeDocument/2006/relationships/image" Target="media/image34.jpeg"/><Relationship Id="rId63" Type="http://schemas.openxmlformats.org/officeDocument/2006/relationships/image" Target="media/image50.jpeg"/><Relationship Id="rId68" Type="http://schemas.openxmlformats.org/officeDocument/2006/relationships/image" Target="media/image54.jpeg"/><Relationship Id="rId2" Type="http://schemas.openxmlformats.org/officeDocument/2006/relationships/numbering" Target="numbering.xml"/><Relationship Id="rId16" Type="http://schemas.openxmlformats.org/officeDocument/2006/relationships/hyperlink" Target="https://nt.gov.au/driving/public-transport-cycling/public-buses/nt-bus-tracker-app" TargetMode="External"/><Relationship Id="rId29" Type="http://schemas.openxmlformats.org/officeDocument/2006/relationships/image" Target="media/image17.jpeg"/><Relationship Id="rId11" Type="http://schemas.openxmlformats.org/officeDocument/2006/relationships/hyperlink" Target="mailto:psp.reception@ynt.org.au" TargetMode="External"/><Relationship Id="rId24" Type="http://schemas.openxmlformats.org/officeDocument/2006/relationships/image" Target="media/image13.jpeg"/><Relationship Id="rId32" Type="http://schemas.openxmlformats.org/officeDocument/2006/relationships/hyperlink" Target="https://teamup.com/ksrskighqrkicpt6m1" TargetMode="External"/><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image" Target="media/image32.jpeg"/><Relationship Id="rId53" Type="http://schemas.openxmlformats.org/officeDocument/2006/relationships/image" Target="media/image40.jpeg"/><Relationship Id="rId58" Type="http://schemas.openxmlformats.org/officeDocument/2006/relationships/image" Target="media/image45.jpeg"/><Relationship Id="rId66" Type="http://schemas.microsoft.com/office/2007/relationships/hdphoto" Target="media/hdphoto1.wdp"/><Relationship Id="rId74" Type="http://schemas.openxmlformats.org/officeDocument/2006/relationships/footer" Target="footer1.xml"/><Relationship Id="rId5" Type="http://schemas.openxmlformats.org/officeDocument/2006/relationships/webSettings" Target="webSettings.xml"/><Relationship Id="rId61" Type="http://schemas.openxmlformats.org/officeDocument/2006/relationships/image" Target="media/image48.jpeg"/><Relationship Id="rId19" Type="http://schemas.openxmlformats.org/officeDocument/2006/relationships/image" Target="media/image8.jpeg"/><Relationship Id="rId14" Type="http://schemas.openxmlformats.org/officeDocument/2006/relationships/image" Target="media/image4.jpeg"/><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image" Target="media/image18.jpeg"/><Relationship Id="rId35" Type="http://schemas.openxmlformats.org/officeDocument/2006/relationships/image" Target="media/image22.jpeg"/><Relationship Id="rId43" Type="http://schemas.openxmlformats.org/officeDocument/2006/relationships/image" Target="media/image30.jpeg"/><Relationship Id="rId48" Type="http://schemas.openxmlformats.org/officeDocument/2006/relationships/image" Target="media/image35.jpeg"/><Relationship Id="rId56" Type="http://schemas.openxmlformats.org/officeDocument/2006/relationships/image" Target="media/image43.jpeg"/><Relationship Id="rId64" Type="http://schemas.openxmlformats.org/officeDocument/2006/relationships/image" Target="media/image51.jpeg"/><Relationship Id="rId69" Type="http://schemas.openxmlformats.org/officeDocument/2006/relationships/image" Target="media/image55.jpeg"/><Relationship Id="rId8" Type="http://schemas.openxmlformats.org/officeDocument/2006/relationships/image" Target="media/image1.png"/><Relationship Id="rId51" Type="http://schemas.openxmlformats.org/officeDocument/2006/relationships/image" Target="media/image38.jpeg"/><Relationship Id="rId72" Type="http://schemas.openxmlformats.org/officeDocument/2006/relationships/hyperlink" Target="https://teamup.com/ksrskighqrkicpt6m1" TargetMode="External"/><Relationship Id="rId3" Type="http://schemas.openxmlformats.org/officeDocument/2006/relationships/styles" Target="styles.xml"/><Relationship Id="rId12" Type="http://schemas.openxmlformats.org/officeDocument/2006/relationships/hyperlink" Target="https://www.darwin.nt.gov.au/community/community-facilities/casuarina-aquatic-leisure-centre" TargetMode="External"/><Relationship Id="rId17" Type="http://schemas.openxmlformats.org/officeDocument/2006/relationships/image" Target="media/image6.jpeg"/><Relationship Id="rId25" Type="http://schemas.openxmlformats.org/officeDocument/2006/relationships/image" Target="media/image14.jpeg"/><Relationship Id="rId33" Type="http://schemas.openxmlformats.org/officeDocument/2006/relationships/image" Target="media/image20.jpeg"/><Relationship Id="rId38" Type="http://schemas.openxmlformats.org/officeDocument/2006/relationships/image" Target="media/image25.jpeg"/><Relationship Id="rId46" Type="http://schemas.openxmlformats.org/officeDocument/2006/relationships/image" Target="media/image33.jpeg"/><Relationship Id="rId59" Type="http://schemas.openxmlformats.org/officeDocument/2006/relationships/image" Target="media/image46.jpeg"/><Relationship Id="rId67" Type="http://schemas.openxmlformats.org/officeDocument/2006/relationships/image" Target="media/image53.jpeg"/><Relationship Id="rId20" Type="http://schemas.openxmlformats.org/officeDocument/2006/relationships/image" Target="media/image9.jpeg"/><Relationship Id="rId41" Type="http://schemas.openxmlformats.org/officeDocument/2006/relationships/image" Target="media/image28.jpeg"/><Relationship Id="rId54" Type="http://schemas.openxmlformats.org/officeDocument/2006/relationships/image" Target="media/image41.jpeg"/><Relationship Id="rId62" Type="http://schemas.openxmlformats.org/officeDocument/2006/relationships/image" Target="media/image49.jpeg"/><Relationship Id="rId70" Type="http://schemas.openxmlformats.org/officeDocument/2006/relationships/image" Target="media/image56.jpe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2.jpeg"/><Relationship Id="rId28" Type="http://schemas.openxmlformats.org/officeDocument/2006/relationships/hyperlink" Target="https://teamup.com/ksefc62c47a63fee39" TargetMode="External"/><Relationship Id="rId36" Type="http://schemas.openxmlformats.org/officeDocument/2006/relationships/image" Target="media/image23.jpeg"/><Relationship Id="rId49" Type="http://schemas.openxmlformats.org/officeDocument/2006/relationships/image" Target="media/image36.jpeg"/><Relationship Id="rId57" Type="http://schemas.openxmlformats.org/officeDocument/2006/relationships/image" Target="media/image44.jpeg"/><Relationship Id="rId10" Type="http://schemas.openxmlformats.org/officeDocument/2006/relationships/hyperlink" Target="mailto:psp.reception@ynt.org.au" TargetMode="External"/><Relationship Id="rId31" Type="http://schemas.openxmlformats.org/officeDocument/2006/relationships/image" Target="media/image19.jpeg"/><Relationship Id="rId44" Type="http://schemas.openxmlformats.org/officeDocument/2006/relationships/image" Target="media/image31.jpeg"/><Relationship Id="rId52" Type="http://schemas.openxmlformats.org/officeDocument/2006/relationships/image" Target="media/image39.jpeg"/><Relationship Id="rId60" Type="http://schemas.openxmlformats.org/officeDocument/2006/relationships/image" Target="media/image47.jpeg"/><Relationship Id="rId65" Type="http://schemas.openxmlformats.org/officeDocument/2006/relationships/image" Target="media/image52.png"/><Relationship Id="rId73" Type="http://schemas.openxmlformats.org/officeDocument/2006/relationships/hyperlink" Target="https://www.darwin.nt.gov.au/community/community-facilities/casuarina-aquatic-leisure-centre" TargetMode="Externa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3.jpeg"/><Relationship Id="rId18" Type="http://schemas.openxmlformats.org/officeDocument/2006/relationships/image" Target="media/image7.jpeg"/><Relationship Id="rId39" Type="http://schemas.openxmlformats.org/officeDocument/2006/relationships/image" Target="media/image26.jpeg"/><Relationship Id="rId34" Type="http://schemas.openxmlformats.org/officeDocument/2006/relationships/image" Target="media/image21.jpeg"/><Relationship Id="rId50" Type="http://schemas.openxmlformats.org/officeDocument/2006/relationships/image" Target="media/image37.jpeg"/><Relationship Id="rId55" Type="http://schemas.openxmlformats.org/officeDocument/2006/relationships/image" Target="media/image42.jpeg"/><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teamup.com/ksefc62c47a63fee39"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51CBC8-111D-4422-AFCE-472EE542D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3970</Words>
  <Characters>18819</Characters>
  <Application>Microsoft Office Word</Application>
  <DocSecurity>0</DocSecurity>
  <Lines>588</Lines>
  <Paragraphs>438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Dandie</dc:creator>
  <cp:lastModifiedBy>Claire Dandie</cp:lastModifiedBy>
  <cp:revision>2</cp:revision>
  <dcterms:created xsi:type="dcterms:W3CDTF">2024-10-22T05:03:00Z</dcterms:created>
  <dcterms:modified xsi:type="dcterms:W3CDTF">2024-10-22T05:03:00Z</dcterms:modified>
</cp:coreProperties>
</file>