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90C" w:rsidRPr="00706E2D" w:rsidRDefault="004B190C" w:rsidP="004B190C">
      <w:pPr>
        <w:jc w:val="both"/>
        <w:rPr>
          <w:rFonts w:cs="Arial"/>
          <w:szCs w:val="24"/>
        </w:rPr>
      </w:pPr>
      <w:r w:rsidRPr="00706E2D">
        <w:rPr>
          <w:rFonts w:cs="Arial"/>
          <w:szCs w:val="24"/>
        </w:rPr>
        <w:t>MINUTES OF TH</w:t>
      </w:r>
      <w:r w:rsidR="0075319C" w:rsidRPr="00706E2D">
        <w:rPr>
          <w:rFonts w:cs="Arial"/>
          <w:szCs w:val="24"/>
        </w:rPr>
        <w:t>E</w:t>
      </w:r>
      <w:r w:rsidR="00B96B3B" w:rsidRPr="00706E2D">
        <w:rPr>
          <w:rFonts w:cs="Arial"/>
          <w:szCs w:val="24"/>
        </w:rPr>
        <w:t xml:space="preserve"> </w:t>
      </w:r>
      <w:r w:rsidR="009A384D" w:rsidRPr="00706E2D">
        <w:rPr>
          <w:rFonts w:cs="Arial"/>
          <w:szCs w:val="24"/>
        </w:rPr>
        <w:t>CITY LIFE</w:t>
      </w:r>
      <w:r w:rsidR="00025020" w:rsidRPr="00706E2D">
        <w:rPr>
          <w:rFonts w:cs="Arial"/>
          <w:szCs w:val="24"/>
        </w:rPr>
        <w:t xml:space="preserve"> </w:t>
      </w:r>
      <w:r w:rsidR="0075319C" w:rsidRPr="00706E2D">
        <w:rPr>
          <w:rFonts w:cs="Arial"/>
          <w:szCs w:val="24"/>
        </w:rPr>
        <w:t xml:space="preserve">COMMITTEE </w:t>
      </w:r>
      <w:r w:rsidRPr="00706E2D">
        <w:rPr>
          <w:rFonts w:cs="Arial"/>
          <w:szCs w:val="24"/>
        </w:rPr>
        <w:t>MEETING OF THE TWENTY-</w:t>
      </w:r>
      <w:r w:rsidR="00570771" w:rsidRPr="00706E2D">
        <w:rPr>
          <w:rFonts w:cs="Arial"/>
          <w:szCs w:val="24"/>
        </w:rPr>
        <w:t>SECOND</w:t>
      </w:r>
      <w:r w:rsidRPr="00706E2D">
        <w:rPr>
          <w:rFonts w:cs="Arial"/>
          <w:szCs w:val="24"/>
        </w:rPr>
        <w:t xml:space="preserve"> COUNCIL HELD IN </w:t>
      </w:r>
      <w:r w:rsidR="0075319C" w:rsidRPr="00706E2D">
        <w:rPr>
          <w:rFonts w:cs="Arial"/>
          <w:szCs w:val="24"/>
        </w:rPr>
        <w:t>MEETING ROOM 1</w:t>
      </w:r>
      <w:r w:rsidRPr="00706E2D">
        <w:rPr>
          <w:rFonts w:cs="Arial"/>
          <w:szCs w:val="24"/>
        </w:rPr>
        <w:t xml:space="preserve">, CIVIC CENTRE, HARRY CHAN AVENUE ON </w:t>
      </w:r>
      <w:bookmarkStart w:id="0" w:name="MeetingDate6"/>
      <w:bookmarkEnd w:id="0"/>
      <w:r w:rsidR="001521A1" w:rsidRPr="00706E2D">
        <w:rPr>
          <w:rFonts w:cs="Arial"/>
          <w:szCs w:val="24"/>
        </w:rPr>
        <w:t>MONDAY, 20 NOVEMBER 2017</w:t>
      </w:r>
      <w:r w:rsidR="00067A58" w:rsidRPr="00706E2D">
        <w:rPr>
          <w:rFonts w:cs="Arial"/>
          <w:szCs w:val="24"/>
        </w:rPr>
        <w:t xml:space="preserve"> </w:t>
      </w:r>
      <w:r w:rsidR="008D7900" w:rsidRPr="00706E2D">
        <w:rPr>
          <w:rFonts w:cs="Arial"/>
          <w:szCs w:val="24"/>
        </w:rPr>
        <w:t xml:space="preserve">COMMENCING AT </w:t>
      </w:r>
      <w:r w:rsidR="0078347B" w:rsidRPr="00706E2D">
        <w:rPr>
          <w:rFonts w:cs="Arial"/>
          <w:szCs w:val="24"/>
        </w:rPr>
        <w:t>5.30</w:t>
      </w:r>
      <w:r w:rsidR="00660304" w:rsidRPr="00706E2D">
        <w:rPr>
          <w:rFonts w:cs="Arial"/>
          <w:szCs w:val="24"/>
        </w:rPr>
        <w:t>PM.</w:t>
      </w:r>
    </w:p>
    <w:p w:rsidR="004B190C" w:rsidRPr="00706E2D" w:rsidRDefault="004B190C" w:rsidP="004B190C">
      <w:pPr>
        <w:jc w:val="both"/>
        <w:rPr>
          <w:rFonts w:cs="Arial"/>
          <w:szCs w:val="24"/>
        </w:rPr>
      </w:pPr>
    </w:p>
    <w:p w:rsidR="00D80720" w:rsidRDefault="00D80720" w:rsidP="00D80720">
      <w:pPr>
        <w:ind w:left="1440" w:hanging="1440"/>
        <w:jc w:val="both"/>
        <w:rPr>
          <w:rFonts w:cs="Arial"/>
          <w:szCs w:val="24"/>
        </w:rPr>
      </w:pPr>
      <w:r w:rsidRPr="00706E2D">
        <w:rPr>
          <w:rFonts w:cs="Arial"/>
          <w:szCs w:val="24"/>
        </w:rPr>
        <w:t>MEMBERS:</w:t>
      </w:r>
      <w:r w:rsidRPr="00706E2D">
        <w:rPr>
          <w:rFonts w:cs="Arial"/>
          <w:szCs w:val="24"/>
        </w:rPr>
        <w:tab/>
      </w:r>
      <w:r w:rsidR="0078347B" w:rsidRPr="00706E2D">
        <w:rPr>
          <w:rFonts w:cs="Arial"/>
          <w:szCs w:val="24"/>
        </w:rPr>
        <w:t>The Right Worshipful, The Lord Mayor, K Vatskalis</w:t>
      </w:r>
      <w:r w:rsidR="00231D35" w:rsidRPr="00706E2D">
        <w:rPr>
          <w:rFonts w:cs="Arial"/>
          <w:szCs w:val="24"/>
        </w:rPr>
        <w:t xml:space="preserve"> (Acting Chair)</w:t>
      </w:r>
      <w:proofErr w:type="gramStart"/>
      <w:r w:rsidR="0078347B" w:rsidRPr="00706E2D">
        <w:rPr>
          <w:rFonts w:cs="Arial"/>
          <w:szCs w:val="24"/>
        </w:rPr>
        <w:t>;  Memb</w:t>
      </w:r>
      <w:r w:rsidR="00E052B2" w:rsidRPr="00706E2D">
        <w:rPr>
          <w:rFonts w:cs="Arial"/>
          <w:szCs w:val="24"/>
        </w:rPr>
        <w:t>e</w:t>
      </w:r>
      <w:r w:rsidR="007B19E1">
        <w:rPr>
          <w:rFonts w:cs="Arial"/>
          <w:szCs w:val="24"/>
        </w:rPr>
        <w:t>r</w:t>
      </w:r>
      <w:proofErr w:type="gramEnd"/>
      <w:r w:rsidR="007B19E1">
        <w:rPr>
          <w:rFonts w:cs="Arial"/>
          <w:szCs w:val="24"/>
        </w:rPr>
        <w:t xml:space="preserve"> A Arthur;  Member P Pangquee</w:t>
      </w:r>
    </w:p>
    <w:p w:rsidR="007B19E1" w:rsidRPr="00706E2D" w:rsidRDefault="007B19E1" w:rsidP="00D80720">
      <w:pPr>
        <w:ind w:left="1440" w:hanging="1440"/>
        <w:jc w:val="both"/>
        <w:rPr>
          <w:rFonts w:cs="Arial"/>
          <w:szCs w:val="24"/>
        </w:rPr>
      </w:pPr>
    </w:p>
    <w:p w:rsidR="00591C2B" w:rsidRPr="00706E2D" w:rsidRDefault="00591C2B" w:rsidP="00591C2B">
      <w:pPr>
        <w:ind w:left="1440" w:hanging="1440"/>
        <w:jc w:val="both"/>
        <w:rPr>
          <w:rFonts w:cs="Arial"/>
          <w:szCs w:val="24"/>
        </w:rPr>
      </w:pPr>
      <w:r w:rsidRPr="00706E2D">
        <w:rPr>
          <w:rFonts w:cs="Arial"/>
          <w:szCs w:val="24"/>
        </w:rPr>
        <w:t>OFFICERS:</w:t>
      </w:r>
      <w:r w:rsidRPr="00706E2D">
        <w:rPr>
          <w:rFonts w:cs="Arial"/>
          <w:szCs w:val="24"/>
        </w:rPr>
        <w:tab/>
      </w:r>
      <w:r w:rsidR="00E052B2" w:rsidRPr="00706E2D">
        <w:rPr>
          <w:rFonts w:cs="Arial"/>
          <w:szCs w:val="24"/>
        </w:rPr>
        <w:t>A/</w:t>
      </w:r>
      <w:r w:rsidRPr="00706E2D">
        <w:rPr>
          <w:rFonts w:cs="Arial"/>
          <w:szCs w:val="24"/>
        </w:rPr>
        <w:t xml:space="preserve">Chief Executive Officer, </w:t>
      </w:r>
      <w:r w:rsidR="00E052B2" w:rsidRPr="00706E2D">
        <w:rPr>
          <w:rFonts w:cs="Arial"/>
          <w:szCs w:val="24"/>
        </w:rPr>
        <w:t>Mr G Rosse</w:t>
      </w:r>
      <w:r w:rsidRPr="00706E2D">
        <w:rPr>
          <w:rFonts w:cs="Arial"/>
          <w:szCs w:val="24"/>
        </w:rPr>
        <w:t xml:space="preserve">;  General Manager City Life, Ms A Malgorzewicz; Manager Leisure &amp; Customer Experience, Mr M Grassmayr;  Manager Vibrant Communities, </w:t>
      </w:r>
      <w:bookmarkStart w:id="1" w:name="OLE_LINK3"/>
      <w:r w:rsidRPr="00706E2D">
        <w:rPr>
          <w:rFonts w:cs="Arial"/>
          <w:szCs w:val="24"/>
        </w:rPr>
        <w:t>Ms K Hearn;  Manager Engagement &amp; Participation</w:t>
      </w:r>
      <w:bookmarkEnd w:id="1"/>
      <w:r w:rsidRPr="00706E2D">
        <w:rPr>
          <w:rFonts w:cs="Arial"/>
          <w:szCs w:val="24"/>
        </w:rPr>
        <w:t xml:space="preserve">, Ms S Jeeves;  </w:t>
      </w:r>
      <w:r w:rsidR="00E052B2" w:rsidRPr="00706E2D">
        <w:rPr>
          <w:rFonts w:cs="Arial"/>
          <w:szCs w:val="24"/>
        </w:rPr>
        <w:t>Community Inclusion Coordinator, Ms T Joy</w:t>
      </w:r>
      <w:r w:rsidRPr="00706E2D">
        <w:rPr>
          <w:rFonts w:cs="Arial"/>
          <w:szCs w:val="24"/>
        </w:rPr>
        <w:t xml:space="preserve">;  </w:t>
      </w:r>
      <w:r w:rsidR="00B233B1" w:rsidRPr="00706E2D">
        <w:rPr>
          <w:rFonts w:cs="Arial"/>
          <w:szCs w:val="24"/>
        </w:rPr>
        <w:t xml:space="preserve">Ms L Burnett, Acting Youth Engagement Coordinator; </w:t>
      </w:r>
      <w:r w:rsidR="004A5509" w:rsidRPr="00706E2D">
        <w:rPr>
          <w:rFonts w:cs="Arial"/>
          <w:szCs w:val="24"/>
        </w:rPr>
        <w:t>Administration Officer</w:t>
      </w:r>
      <w:r w:rsidR="00231D35" w:rsidRPr="00706E2D">
        <w:rPr>
          <w:rFonts w:cs="Arial"/>
          <w:szCs w:val="24"/>
        </w:rPr>
        <w:t xml:space="preserve"> City Operations, Ms J</w:t>
      </w:r>
      <w:r w:rsidRPr="00706E2D">
        <w:rPr>
          <w:rFonts w:cs="Arial"/>
          <w:szCs w:val="24"/>
        </w:rPr>
        <w:t xml:space="preserve"> </w:t>
      </w:r>
      <w:r w:rsidR="00231D35" w:rsidRPr="00706E2D">
        <w:rPr>
          <w:rFonts w:cs="Arial"/>
          <w:szCs w:val="24"/>
        </w:rPr>
        <w:t>Gordon</w:t>
      </w:r>
      <w:r w:rsidRPr="00706E2D">
        <w:rPr>
          <w:rFonts w:cs="Arial"/>
          <w:szCs w:val="24"/>
        </w:rPr>
        <w:t>.</w:t>
      </w:r>
    </w:p>
    <w:p w:rsidR="00BF3910" w:rsidRPr="00706E2D" w:rsidRDefault="00BF3910" w:rsidP="00186D4E">
      <w:pPr>
        <w:ind w:left="1418" w:hanging="1418"/>
        <w:jc w:val="both"/>
        <w:rPr>
          <w:rFonts w:cs="Arial"/>
          <w:szCs w:val="24"/>
        </w:rPr>
      </w:pPr>
    </w:p>
    <w:p w:rsidR="004B190C" w:rsidRPr="00706E2D" w:rsidRDefault="004B190C" w:rsidP="00186D4E">
      <w:pPr>
        <w:ind w:left="1418" w:hanging="1418"/>
        <w:jc w:val="both"/>
        <w:rPr>
          <w:rFonts w:cs="Arial"/>
          <w:szCs w:val="24"/>
        </w:rPr>
      </w:pPr>
      <w:r w:rsidRPr="00706E2D">
        <w:rPr>
          <w:rFonts w:cs="Arial"/>
          <w:szCs w:val="24"/>
        </w:rPr>
        <w:t>APOLOGY:</w:t>
      </w:r>
      <w:r w:rsidRPr="00706E2D">
        <w:rPr>
          <w:rFonts w:cs="Arial"/>
          <w:szCs w:val="24"/>
        </w:rPr>
        <w:tab/>
      </w:r>
      <w:r w:rsidR="00B233B1" w:rsidRPr="00706E2D">
        <w:rPr>
          <w:rFonts w:cs="Arial"/>
          <w:szCs w:val="24"/>
        </w:rPr>
        <w:t>Member G</w:t>
      </w:r>
      <w:r w:rsidR="007B19E1">
        <w:rPr>
          <w:rFonts w:cs="Arial"/>
          <w:szCs w:val="24"/>
        </w:rPr>
        <w:t xml:space="preserve"> J</w:t>
      </w:r>
      <w:r w:rsidR="00B233B1" w:rsidRPr="00706E2D">
        <w:rPr>
          <w:rFonts w:cs="Arial"/>
          <w:szCs w:val="24"/>
        </w:rPr>
        <w:t xml:space="preserve"> Haslett</w:t>
      </w:r>
    </w:p>
    <w:p w:rsidR="00706E2D" w:rsidRPr="00706E2D" w:rsidRDefault="00706E2D" w:rsidP="00186D4E">
      <w:pPr>
        <w:ind w:left="1418" w:hanging="1418"/>
        <w:jc w:val="both"/>
        <w:rPr>
          <w:rFonts w:cs="Arial"/>
          <w:szCs w:val="24"/>
        </w:rPr>
      </w:pPr>
    </w:p>
    <w:p w:rsidR="00706E2D" w:rsidRPr="007B19E1" w:rsidRDefault="00706E2D" w:rsidP="00706E2D">
      <w:pPr>
        <w:ind w:left="1440" w:hanging="1440"/>
        <w:jc w:val="both"/>
        <w:rPr>
          <w:rFonts w:cs="Arial"/>
          <w:szCs w:val="24"/>
        </w:rPr>
      </w:pPr>
      <w:r w:rsidRPr="007B19E1">
        <w:rPr>
          <w:rFonts w:cs="Arial"/>
          <w:szCs w:val="24"/>
        </w:rPr>
        <w:t>CO-OPT:</w:t>
      </w:r>
      <w:r w:rsidRPr="007B19E1">
        <w:rPr>
          <w:rFonts w:cs="Arial"/>
          <w:szCs w:val="24"/>
        </w:rPr>
        <w:tab/>
        <w:t>Member S Cullen</w:t>
      </w:r>
    </w:p>
    <w:p w:rsidR="004B190C" w:rsidRPr="00706E2D" w:rsidRDefault="004B190C" w:rsidP="004B190C">
      <w:pPr>
        <w:pBdr>
          <w:bottom w:val="triple" w:sz="12" w:space="1" w:color="auto"/>
        </w:pBdr>
        <w:tabs>
          <w:tab w:val="left" w:pos="1560"/>
          <w:tab w:val="right" w:pos="9026"/>
        </w:tabs>
        <w:jc w:val="right"/>
        <w:rPr>
          <w:rFonts w:cs="Arial"/>
          <w:szCs w:val="24"/>
        </w:rPr>
      </w:pPr>
    </w:p>
    <w:p w:rsidR="004B190C" w:rsidRPr="00706E2D" w:rsidRDefault="004B190C" w:rsidP="004B190C">
      <w:pPr>
        <w:tabs>
          <w:tab w:val="right" w:pos="9026"/>
        </w:tabs>
        <w:spacing w:before="360" w:line="720" w:lineRule="auto"/>
        <w:ind w:left="3261"/>
        <w:jc w:val="both"/>
        <w:rPr>
          <w:rFonts w:cs="Arial"/>
          <w:b/>
          <w:szCs w:val="24"/>
          <w:u w:val="single"/>
        </w:rPr>
      </w:pPr>
      <w:r w:rsidRPr="00706E2D">
        <w:rPr>
          <w:rFonts w:cs="Arial"/>
          <w:b/>
          <w:szCs w:val="24"/>
        </w:rPr>
        <w:t>* * * INDEX * * *</w:t>
      </w:r>
      <w:r w:rsidRPr="00706E2D">
        <w:rPr>
          <w:rFonts w:cs="Arial"/>
          <w:b/>
          <w:szCs w:val="24"/>
        </w:rPr>
        <w:tab/>
      </w:r>
      <w:r w:rsidRPr="00706E2D">
        <w:rPr>
          <w:rFonts w:cs="Arial"/>
          <w:b/>
          <w:szCs w:val="24"/>
          <w:u w:val="single"/>
        </w:rPr>
        <w:t>PAGE</w:t>
      </w:r>
    </w:p>
    <w:p w:rsidR="00DB23B5" w:rsidRPr="00706E2D" w:rsidRDefault="00DB23B5" w:rsidP="00DB23B5">
      <w:pPr>
        <w:tabs>
          <w:tab w:val="right" w:leader="dot" w:pos="9026"/>
        </w:tabs>
        <w:ind w:left="851" w:hanging="851"/>
        <w:jc w:val="both"/>
        <w:rPr>
          <w:rFonts w:cs="Arial"/>
          <w:szCs w:val="24"/>
        </w:rPr>
      </w:pPr>
      <w:r w:rsidRPr="00706E2D">
        <w:rPr>
          <w:rFonts w:cs="Arial"/>
          <w:b/>
          <w:szCs w:val="24"/>
        </w:rPr>
        <w:t>1.</w:t>
      </w:r>
      <w:r w:rsidRPr="00706E2D">
        <w:rPr>
          <w:rFonts w:cs="Arial"/>
          <w:b/>
          <w:szCs w:val="24"/>
        </w:rPr>
        <w:tab/>
        <w:t>MEETING DECLARED OPEN</w:t>
      </w:r>
      <w:r w:rsidRPr="00706E2D">
        <w:rPr>
          <w:rFonts w:cs="Arial"/>
          <w:szCs w:val="24"/>
        </w:rPr>
        <w:tab/>
      </w:r>
    </w:p>
    <w:p w:rsidR="00DB23B5" w:rsidRPr="00706E2D" w:rsidRDefault="00DB23B5" w:rsidP="00DB23B5">
      <w:pPr>
        <w:tabs>
          <w:tab w:val="right" w:leader="dot" w:pos="9026"/>
        </w:tabs>
        <w:jc w:val="both"/>
        <w:rPr>
          <w:rFonts w:cs="Arial"/>
          <w:szCs w:val="24"/>
        </w:rPr>
      </w:pPr>
    </w:p>
    <w:p w:rsidR="00DB23B5" w:rsidRPr="00706E2D" w:rsidRDefault="00DB23B5" w:rsidP="00DB23B5">
      <w:pPr>
        <w:tabs>
          <w:tab w:val="right" w:leader="dot" w:pos="9026"/>
        </w:tabs>
        <w:jc w:val="both"/>
        <w:rPr>
          <w:rFonts w:cs="Arial"/>
          <w:szCs w:val="24"/>
        </w:rPr>
      </w:pPr>
    </w:p>
    <w:p w:rsidR="00DB23B5" w:rsidRPr="00706E2D" w:rsidRDefault="00DB23B5" w:rsidP="00DB23B5">
      <w:pPr>
        <w:tabs>
          <w:tab w:val="right" w:leader="dot" w:pos="9026"/>
        </w:tabs>
        <w:ind w:left="851" w:hanging="851"/>
        <w:jc w:val="both"/>
        <w:rPr>
          <w:rFonts w:cs="Arial"/>
          <w:szCs w:val="24"/>
        </w:rPr>
      </w:pPr>
      <w:r w:rsidRPr="00706E2D">
        <w:rPr>
          <w:rFonts w:cs="Arial"/>
          <w:b/>
          <w:szCs w:val="24"/>
        </w:rPr>
        <w:t>2.</w:t>
      </w:r>
      <w:r w:rsidRPr="00706E2D">
        <w:rPr>
          <w:rFonts w:cs="Arial"/>
          <w:b/>
          <w:szCs w:val="24"/>
        </w:rPr>
        <w:tab/>
        <w:t>APOLOGIES AND LEAVE OF ABSENCE</w:t>
      </w:r>
      <w:r w:rsidRPr="00706E2D">
        <w:rPr>
          <w:rFonts w:cs="Arial"/>
          <w:szCs w:val="24"/>
        </w:rPr>
        <w:tab/>
      </w:r>
    </w:p>
    <w:p w:rsidR="00DB23B5" w:rsidRPr="00706E2D" w:rsidRDefault="00DB23B5" w:rsidP="00DB23B5">
      <w:pPr>
        <w:tabs>
          <w:tab w:val="right" w:leader="dot" w:pos="9026"/>
        </w:tabs>
        <w:jc w:val="both"/>
        <w:rPr>
          <w:rFonts w:cs="Arial"/>
          <w:szCs w:val="24"/>
        </w:rPr>
      </w:pPr>
    </w:p>
    <w:p w:rsidR="00DB23B5" w:rsidRPr="00706E2D" w:rsidRDefault="00DB23B5" w:rsidP="00DB23B5">
      <w:pPr>
        <w:tabs>
          <w:tab w:val="right" w:leader="dot" w:pos="9026"/>
        </w:tabs>
        <w:jc w:val="both"/>
        <w:rPr>
          <w:rFonts w:cs="Arial"/>
          <w:szCs w:val="24"/>
        </w:rPr>
      </w:pPr>
    </w:p>
    <w:p w:rsidR="00DB23B5" w:rsidRPr="00706E2D" w:rsidRDefault="00DB23B5" w:rsidP="00DB23B5">
      <w:pPr>
        <w:tabs>
          <w:tab w:val="right" w:leader="dot" w:pos="9026"/>
        </w:tabs>
        <w:ind w:left="851" w:hanging="851"/>
        <w:jc w:val="both"/>
        <w:rPr>
          <w:rFonts w:cs="Arial"/>
          <w:szCs w:val="24"/>
        </w:rPr>
      </w:pPr>
      <w:r w:rsidRPr="00706E2D">
        <w:rPr>
          <w:rFonts w:cs="Arial"/>
          <w:b/>
          <w:szCs w:val="24"/>
        </w:rPr>
        <w:t>3.</w:t>
      </w:r>
      <w:r w:rsidRPr="00706E2D">
        <w:rPr>
          <w:rFonts w:cs="Arial"/>
          <w:b/>
          <w:szCs w:val="24"/>
        </w:rPr>
        <w:tab/>
        <w:t>ELECTRONIC MEETING ATTENDANCE</w:t>
      </w:r>
      <w:r w:rsidRPr="00706E2D">
        <w:rPr>
          <w:rFonts w:cs="Arial"/>
          <w:szCs w:val="24"/>
        </w:rPr>
        <w:tab/>
      </w:r>
    </w:p>
    <w:p w:rsidR="00DB23B5" w:rsidRPr="00706E2D" w:rsidRDefault="00DB23B5" w:rsidP="00DB23B5">
      <w:pPr>
        <w:tabs>
          <w:tab w:val="right" w:leader="dot" w:pos="9026"/>
        </w:tabs>
        <w:jc w:val="both"/>
        <w:rPr>
          <w:rFonts w:cs="Arial"/>
          <w:szCs w:val="24"/>
        </w:rPr>
      </w:pPr>
    </w:p>
    <w:p w:rsidR="00DB23B5" w:rsidRPr="00706E2D" w:rsidRDefault="00DB23B5" w:rsidP="00DB23B5">
      <w:pPr>
        <w:tabs>
          <w:tab w:val="right" w:leader="dot" w:pos="9026"/>
        </w:tabs>
        <w:jc w:val="both"/>
        <w:rPr>
          <w:rFonts w:cs="Arial"/>
          <w:szCs w:val="24"/>
        </w:rPr>
      </w:pPr>
    </w:p>
    <w:p w:rsidR="00DB23B5" w:rsidRPr="00706E2D" w:rsidRDefault="00DB23B5" w:rsidP="00DB23B5">
      <w:pPr>
        <w:tabs>
          <w:tab w:val="right" w:leader="dot" w:pos="9026"/>
        </w:tabs>
        <w:ind w:left="851" w:hanging="851"/>
        <w:jc w:val="both"/>
        <w:rPr>
          <w:rFonts w:cs="Arial"/>
          <w:szCs w:val="24"/>
        </w:rPr>
      </w:pPr>
      <w:r w:rsidRPr="00706E2D">
        <w:rPr>
          <w:rFonts w:cs="Arial"/>
          <w:b/>
          <w:szCs w:val="24"/>
        </w:rPr>
        <w:t>4.</w:t>
      </w:r>
      <w:r w:rsidRPr="00706E2D">
        <w:rPr>
          <w:rFonts w:cs="Arial"/>
          <w:b/>
          <w:szCs w:val="24"/>
        </w:rPr>
        <w:tab/>
        <w:t>DECLARATION OF INTEREST OF MEMBERS AND STAFF</w:t>
      </w:r>
      <w:r w:rsidRPr="00706E2D">
        <w:rPr>
          <w:rFonts w:cs="Arial"/>
          <w:szCs w:val="24"/>
        </w:rPr>
        <w:tab/>
      </w:r>
    </w:p>
    <w:p w:rsidR="00DB23B5" w:rsidRPr="00706E2D" w:rsidRDefault="00DB23B5" w:rsidP="00DB23B5">
      <w:pPr>
        <w:tabs>
          <w:tab w:val="right" w:leader="dot" w:pos="9026"/>
        </w:tabs>
        <w:jc w:val="both"/>
        <w:rPr>
          <w:rFonts w:cs="Arial"/>
          <w:szCs w:val="24"/>
        </w:rPr>
      </w:pPr>
    </w:p>
    <w:p w:rsidR="00DB23B5" w:rsidRPr="00706E2D" w:rsidRDefault="00DB23B5" w:rsidP="00DB23B5">
      <w:pPr>
        <w:tabs>
          <w:tab w:val="right" w:leader="dot" w:pos="9026"/>
        </w:tabs>
        <w:jc w:val="both"/>
        <w:rPr>
          <w:rFonts w:cs="Arial"/>
          <w:szCs w:val="24"/>
        </w:rPr>
      </w:pPr>
    </w:p>
    <w:p w:rsidR="00DB23B5" w:rsidRPr="00706E2D" w:rsidRDefault="00DB23B5" w:rsidP="00DB23B5">
      <w:pPr>
        <w:tabs>
          <w:tab w:val="right" w:leader="dot" w:pos="9026"/>
        </w:tabs>
        <w:ind w:left="851" w:hanging="851"/>
        <w:jc w:val="both"/>
        <w:rPr>
          <w:rFonts w:cs="Arial"/>
          <w:b/>
          <w:szCs w:val="24"/>
        </w:rPr>
      </w:pPr>
      <w:r w:rsidRPr="00706E2D">
        <w:rPr>
          <w:rFonts w:cs="Arial"/>
          <w:b/>
          <w:szCs w:val="24"/>
        </w:rPr>
        <w:t>5.</w:t>
      </w:r>
      <w:r w:rsidRPr="00706E2D">
        <w:rPr>
          <w:rFonts w:cs="Arial"/>
          <w:b/>
          <w:szCs w:val="24"/>
        </w:rPr>
        <w:tab/>
        <w:t>CONFIRMATION OF MINUTES OF PREVIOUS MEETING/S</w:t>
      </w:r>
    </w:p>
    <w:p w:rsidR="00DB23B5" w:rsidRPr="00706E2D" w:rsidRDefault="00DB23B5" w:rsidP="00DB23B5">
      <w:pPr>
        <w:tabs>
          <w:tab w:val="right" w:leader="dot" w:pos="9026"/>
        </w:tabs>
        <w:jc w:val="both"/>
        <w:rPr>
          <w:rFonts w:cs="Arial"/>
          <w:szCs w:val="24"/>
        </w:rPr>
      </w:pPr>
    </w:p>
    <w:p w:rsidR="00666F2D" w:rsidRPr="00706E2D" w:rsidRDefault="00666F2D" w:rsidP="00666F2D">
      <w:pPr>
        <w:tabs>
          <w:tab w:val="right" w:leader="dot" w:pos="9026"/>
        </w:tabs>
        <w:ind w:left="851" w:hanging="851"/>
        <w:jc w:val="both"/>
        <w:rPr>
          <w:rFonts w:cs="Arial"/>
          <w:szCs w:val="24"/>
        </w:rPr>
      </w:pPr>
      <w:r w:rsidRPr="00706E2D">
        <w:rPr>
          <w:rFonts w:cs="Arial"/>
          <w:szCs w:val="24"/>
        </w:rPr>
        <w:t>5.1</w:t>
      </w:r>
      <w:r w:rsidRPr="00706E2D">
        <w:rPr>
          <w:rFonts w:cs="Arial"/>
          <w:szCs w:val="24"/>
        </w:rPr>
        <w:tab/>
        <w:t>City Life Committee – 23 October 2017</w:t>
      </w:r>
      <w:r w:rsidRPr="00706E2D">
        <w:rPr>
          <w:rFonts w:cs="Arial"/>
          <w:szCs w:val="24"/>
        </w:rPr>
        <w:tab/>
      </w:r>
    </w:p>
    <w:p w:rsidR="00DB23B5" w:rsidRPr="00706E2D" w:rsidRDefault="00DB23B5" w:rsidP="00DB23B5">
      <w:pPr>
        <w:tabs>
          <w:tab w:val="right" w:leader="dot" w:pos="9026"/>
        </w:tabs>
        <w:ind w:left="851" w:hanging="851"/>
        <w:jc w:val="both"/>
        <w:rPr>
          <w:rFonts w:cs="Arial"/>
          <w:szCs w:val="24"/>
        </w:rPr>
      </w:pPr>
      <w:r w:rsidRPr="00706E2D">
        <w:rPr>
          <w:rFonts w:cs="Arial"/>
          <w:szCs w:val="24"/>
        </w:rPr>
        <w:t>5.2</w:t>
      </w:r>
      <w:r w:rsidRPr="00706E2D">
        <w:rPr>
          <w:rFonts w:cs="Arial"/>
          <w:szCs w:val="24"/>
        </w:rPr>
        <w:tab/>
        <w:t>Business Arising</w:t>
      </w:r>
      <w:r w:rsidRPr="00706E2D">
        <w:rPr>
          <w:rFonts w:cs="Arial"/>
          <w:szCs w:val="24"/>
        </w:rPr>
        <w:tab/>
      </w:r>
    </w:p>
    <w:p w:rsidR="00DB23B5" w:rsidRPr="00706E2D" w:rsidRDefault="00DB23B5" w:rsidP="00DB23B5">
      <w:pPr>
        <w:tabs>
          <w:tab w:val="left" w:pos="5954"/>
          <w:tab w:val="right" w:leader="dot" w:pos="9026"/>
        </w:tabs>
        <w:ind w:left="567" w:hanging="567"/>
        <w:jc w:val="both"/>
        <w:rPr>
          <w:rFonts w:cs="Arial"/>
          <w:szCs w:val="24"/>
        </w:rPr>
      </w:pPr>
    </w:p>
    <w:p w:rsidR="00DB23B5" w:rsidRPr="00706E2D" w:rsidRDefault="00DB23B5" w:rsidP="00DB23B5">
      <w:pPr>
        <w:tabs>
          <w:tab w:val="left" w:pos="5103"/>
          <w:tab w:val="right" w:leader="dot" w:pos="9026"/>
        </w:tabs>
        <w:ind w:left="567" w:hanging="567"/>
        <w:jc w:val="both"/>
        <w:rPr>
          <w:rFonts w:cs="Arial"/>
          <w:szCs w:val="24"/>
        </w:rPr>
      </w:pPr>
    </w:p>
    <w:p w:rsidR="00DB23B5" w:rsidRPr="00706E2D" w:rsidRDefault="00DB23B5" w:rsidP="00DB23B5">
      <w:pPr>
        <w:tabs>
          <w:tab w:val="right" w:leader="dot" w:pos="9026"/>
        </w:tabs>
        <w:ind w:left="851" w:hanging="851"/>
        <w:jc w:val="both"/>
        <w:rPr>
          <w:rFonts w:cs="Arial"/>
          <w:szCs w:val="24"/>
        </w:rPr>
      </w:pPr>
      <w:r w:rsidRPr="00706E2D">
        <w:rPr>
          <w:rFonts w:cs="Arial"/>
          <w:b/>
          <w:szCs w:val="24"/>
        </w:rPr>
        <w:t>6.</w:t>
      </w:r>
      <w:r w:rsidRPr="00706E2D">
        <w:rPr>
          <w:rFonts w:cs="Arial"/>
          <w:b/>
          <w:szCs w:val="24"/>
        </w:rPr>
        <w:tab/>
        <w:t>DEPUTATIONS AND BRIEFINGS</w:t>
      </w:r>
      <w:r w:rsidR="00706E2D" w:rsidRPr="00706E2D">
        <w:rPr>
          <w:rFonts w:cs="Arial"/>
          <w:szCs w:val="24"/>
        </w:rPr>
        <w:tab/>
      </w:r>
    </w:p>
    <w:p w:rsidR="00DB23B5" w:rsidRPr="00706E2D" w:rsidRDefault="00DB23B5" w:rsidP="00DB23B5">
      <w:pPr>
        <w:tabs>
          <w:tab w:val="right" w:leader="dot" w:pos="9026"/>
        </w:tabs>
        <w:ind w:left="567" w:hanging="567"/>
        <w:jc w:val="both"/>
        <w:rPr>
          <w:rFonts w:cs="Arial"/>
          <w:szCs w:val="24"/>
        </w:rPr>
      </w:pPr>
    </w:p>
    <w:p w:rsidR="00706E2D" w:rsidRPr="00706E2D" w:rsidRDefault="00706E2D" w:rsidP="00DB23B5">
      <w:pPr>
        <w:tabs>
          <w:tab w:val="right" w:leader="dot" w:pos="9026"/>
        </w:tabs>
        <w:ind w:left="567" w:hanging="567"/>
        <w:jc w:val="both"/>
        <w:rPr>
          <w:rFonts w:cs="Arial"/>
          <w:szCs w:val="24"/>
        </w:rPr>
      </w:pPr>
    </w:p>
    <w:p w:rsidR="007B19E1" w:rsidRDefault="007B19E1">
      <w:pPr>
        <w:spacing w:after="200" w:line="276" w:lineRule="auto"/>
        <w:rPr>
          <w:rFonts w:cs="Arial"/>
          <w:b/>
          <w:szCs w:val="24"/>
        </w:rPr>
      </w:pPr>
      <w:r>
        <w:rPr>
          <w:rFonts w:cs="Arial"/>
          <w:b/>
          <w:szCs w:val="24"/>
        </w:rPr>
        <w:br w:type="page"/>
      </w:r>
    </w:p>
    <w:p w:rsidR="00DB23B5" w:rsidRPr="00706E2D" w:rsidRDefault="00DB23B5" w:rsidP="00DB23B5">
      <w:pPr>
        <w:tabs>
          <w:tab w:val="right" w:leader="dot" w:pos="9026"/>
        </w:tabs>
        <w:ind w:left="851" w:hanging="851"/>
        <w:jc w:val="both"/>
        <w:rPr>
          <w:rFonts w:cs="Arial"/>
          <w:b/>
          <w:szCs w:val="24"/>
        </w:rPr>
      </w:pPr>
      <w:r w:rsidRPr="00706E2D">
        <w:rPr>
          <w:rFonts w:cs="Arial"/>
          <w:b/>
          <w:szCs w:val="24"/>
        </w:rPr>
        <w:lastRenderedPageBreak/>
        <w:t>7.</w:t>
      </w:r>
      <w:r w:rsidRPr="00706E2D">
        <w:rPr>
          <w:rFonts w:cs="Arial"/>
          <w:b/>
          <w:szCs w:val="24"/>
        </w:rPr>
        <w:tab/>
        <w:t>CONFIDENTIAL ITEMS</w:t>
      </w:r>
    </w:p>
    <w:p w:rsidR="00DB23B5" w:rsidRPr="00706E2D" w:rsidRDefault="00DB23B5" w:rsidP="00DB23B5">
      <w:pPr>
        <w:tabs>
          <w:tab w:val="right" w:leader="dot" w:pos="9026"/>
        </w:tabs>
        <w:jc w:val="both"/>
        <w:rPr>
          <w:rFonts w:cs="Arial"/>
          <w:b/>
          <w:szCs w:val="24"/>
        </w:rPr>
      </w:pPr>
    </w:p>
    <w:p w:rsidR="00DB23B5" w:rsidRPr="00706E2D" w:rsidRDefault="00DB23B5" w:rsidP="00DB23B5">
      <w:pPr>
        <w:tabs>
          <w:tab w:val="right" w:leader="dot" w:pos="9026"/>
        </w:tabs>
        <w:ind w:left="851" w:hanging="851"/>
        <w:jc w:val="both"/>
        <w:rPr>
          <w:rFonts w:cs="Arial"/>
          <w:szCs w:val="24"/>
        </w:rPr>
      </w:pPr>
      <w:r w:rsidRPr="00706E2D">
        <w:rPr>
          <w:rFonts w:cs="Arial"/>
          <w:szCs w:val="24"/>
        </w:rPr>
        <w:t>7.1</w:t>
      </w:r>
      <w:r w:rsidRPr="00706E2D">
        <w:rPr>
          <w:rFonts w:cs="Arial"/>
          <w:szCs w:val="24"/>
        </w:rPr>
        <w:tab/>
        <w:t>Closure to the Public for Confidential Items</w:t>
      </w:r>
      <w:r w:rsidRPr="00706E2D">
        <w:rPr>
          <w:rFonts w:cs="Arial"/>
          <w:szCs w:val="24"/>
        </w:rPr>
        <w:tab/>
      </w:r>
    </w:p>
    <w:p w:rsidR="00DB23B5" w:rsidRPr="00706E2D" w:rsidRDefault="00DB23B5" w:rsidP="00DB23B5">
      <w:pPr>
        <w:tabs>
          <w:tab w:val="right" w:leader="dot" w:pos="9026"/>
        </w:tabs>
        <w:ind w:left="851" w:hanging="851"/>
        <w:jc w:val="both"/>
        <w:rPr>
          <w:rFonts w:cs="Arial"/>
          <w:szCs w:val="24"/>
        </w:rPr>
      </w:pPr>
      <w:r w:rsidRPr="00706E2D">
        <w:rPr>
          <w:rFonts w:cs="Arial"/>
          <w:szCs w:val="24"/>
        </w:rPr>
        <w:t>7.2</w:t>
      </w:r>
      <w:r w:rsidRPr="00706E2D">
        <w:rPr>
          <w:rFonts w:cs="Arial"/>
          <w:szCs w:val="24"/>
        </w:rPr>
        <w:tab/>
        <w:t>Moving Open Items Into Confidential</w:t>
      </w:r>
      <w:r w:rsidRPr="00706E2D">
        <w:rPr>
          <w:rFonts w:cs="Arial"/>
          <w:szCs w:val="24"/>
        </w:rPr>
        <w:tab/>
      </w:r>
    </w:p>
    <w:p w:rsidR="00DB23B5" w:rsidRPr="00706E2D" w:rsidRDefault="00DB23B5" w:rsidP="00DB23B5">
      <w:pPr>
        <w:tabs>
          <w:tab w:val="right" w:leader="dot" w:pos="9026"/>
        </w:tabs>
        <w:ind w:left="851" w:hanging="851"/>
        <w:jc w:val="both"/>
        <w:rPr>
          <w:rFonts w:cs="Arial"/>
          <w:szCs w:val="24"/>
        </w:rPr>
      </w:pPr>
      <w:r w:rsidRPr="00706E2D">
        <w:rPr>
          <w:rFonts w:cs="Arial"/>
          <w:szCs w:val="24"/>
        </w:rPr>
        <w:t>7.3</w:t>
      </w:r>
      <w:r w:rsidRPr="00706E2D">
        <w:rPr>
          <w:rFonts w:cs="Arial"/>
          <w:szCs w:val="24"/>
        </w:rPr>
        <w:tab/>
        <w:t xml:space="preserve">Moving Confidential Items </w:t>
      </w:r>
      <w:proofErr w:type="gramStart"/>
      <w:r w:rsidRPr="00706E2D">
        <w:rPr>
          <w:rFonts w:cs="Arial"/>
          <w:szCs w:val="24"/>
        </w:rPr>
        <w:t>Into</w:t>
      </w:r>
      <w:proofErr w:type="gramEnd"/>
      <w:r w:rsidRPr="00706E2D">
        <w:rPr>
          <w:rFonts w:cs="Arial"/>
          <w:szCs w:val="24"/>
        </w:rPr>
        <w:t xml:space="preserve"> Open</w:t>
      </w:r>
      <w:r w:rsidRPr="00706E2D">
        <w:rPr>
          <w:rFonts w:cs="Arial"/>
          <w:szCs w:val="24"/>
        </w:rPr>
        <w:tab/>
      </w:r>
    </w:p>
    <w:p w:rsidR="00DB23B5" w:rsidRPr="00706E2D" w:rsidRDefault="00DB23B5" w:rsidP="00DB23B5">
      <w:pPr>
        <w:tabs>
          <w:tab w:val="right" w:leader="dot" w:pos="9026"/>
        </w:tabs>
        <w:ind w:left="567" w:hanging="567"/>
        <w:jc w:val="both"/>
        <w:rPr>
          <w:rFonts w:cs="Arial"/>
          <w:szCs w:val="24"/>
        </w:rPr>
      </w:pPr>
    </w:p>
    <w:p w:rsidR="00DB23B5" w:rsidRPr="00706E2D" w:rsidRDefault="00DB23B5" w:rsidP="00DB23B5">
      <w:pPr>
        <w:tabs>
          <w:tab w:val="right" w:leader="dot" w:pos="9026"/>
        </w:tabs>
        <w:ind w:left="567" w:hanging="567"/>
        <w:jc w:val="both"/>
        <w:rPr>
          <w:rFonts w:cs="Arial"/>
          <w:szCs w:val="24"/>
        </w:rPr>
      </w:pPr>
    </w:p>
    <w:p w:rsidR="00DB23B5" w:rsidRPr="00706E2D" w:rsidRDefault="00DB23B5" w:rsidP="00DB23B5">
      <w:pPr>
        <w:tabs>
          <w:tab w:val="right" w:leader="dot" w:pos="9026"/>
        </w:tabs>
        <w:ind w:left="851" w:hanging="851"/>
        <w:jc w:val="both"/>
        <w:rPr>
          <w:rFonts w:cs="Arial"/>
          <w:szCs w:val="24"/>
        </w:rPr>
      </w:pPr>
      <w:r w:rsidRPr="00706E2D">
        <w:rPr>
          <w:rFonts w:cs="Arial"/>
          <w:b/>
          <w:szCs w:val="24"/>
        </w:rPr>
        <w:t>8.</w:t>
      </w:r>
      <w:r w:rsidRPr="00706E2D">
        <w:rPr>
          <w:rFonts w:cs="Arial"/>
          <w:b/>
          <w:szCs w:val="24"/>
        </w:rPr>
        <w:tab/>
        <w:t>WITHDRAWAL OF ITEMS FOR DISCUSSION</w:t>
      </w:r>
      <w:r w:rsidRPr="00706E2D">
        <w:rPr>
          <w:rFonts w:cs="Arial"/>
          <w:szCs w:val="24"/>
        </w:rPr>
        <w:tab/>
      </w:r>
    </w:p>
    <w:p w:rsidR="00DB23B5" w:rsidRPr="00706E2D" w:rsidRDefault="00DB23B5" w:rsidP="00DB23B5">
      <w:pPr>
        <w:tabs>
          <w:tab w:val="right" w:leader="dot" w:pos="9026"/>
        </w:tabs>
        <w:ind w:left="567" w:hanging="567"/>
        <w:jc w:val="both"/>
        <w:rPr>
          <w:rFonts w:cs="Arial"/>
          <w:szCs w:val="24"/>
        </w:rPr>
      </w:pPr>
    </w:p>
    <w:p w:rsidR="00DB23B5" w:rsidRPr="00706E2D" w:rsidRDefault="00DB23B5" w:rsidP="00DB23B5">
      <w:pPr>
        <w:tabs>
          <w:tab w:val="right" w:leader="dot" w:pos="9026"/>
        </w:tabs>
        <w:ind w:left="567" w:hanging="567"/>
        <w:jc w:val="both"/>
        <w:rPr>
          <w:rFonts w:cs="Arial"/>
          <w:szCs w:val="24"/>
        </w:rPr>
      </w:pPr>
    </w:p>
    <w:p w:rsidR="00DB23B5" w:rsidRPr="00706E2D" w:rsidRDefault="00DB23B5" w:rsidP="00DB23B5">
      <w:pPr>
        <w:tabs>
          <w:tab w:val="right" w:leader="dot" w:pos="9026"/>
        </w:tabs>
        <w:ind w:left="851" w:hanging="851"/>
        <w:jc w:val="both"/>
        <w:rPr>
          <w:rFonts w:cs="Arial"/>
          <w:b/>
          <w:szCs w:val="24"/>
        </w:rPr>
      </w:pPr>
      <w:r w:rsidRPr="00706E2D">
        <w:rPr>
          <w:rFonts w:cs="Arial"/>
          <w:b/>
          <w:szCs w:val="24"/>
        </w:rPr>
        <w:t>9.1</w:t>
      </w:r>
      <w:r w:rsidRPr="00706E2D">
        <w:rPr>
          <w:rFonts w:cs="Arial"/>
          <w:b/>
          <w:szCs w:val="24"/>
        </w:rPr>
        <w:tab/>
        <w:t>OFFICERS REPORTS (ACTION REQUIRED)</w:t>
      </w:r>
    </w:p>
    <w:p w:rsidR="00DB23B5" w:rsidRPr="00706E2D" w:rsidRDefault="00DB23B5" w:rsidP="00DB23B5">
      <w:pPr>
        <w:tabs>
          <w:tab w:val="right" w:leader="dot" w:pos="9026"/>
        </w:tabs>
        <w:jc w:val="both"/>
        <w:rPr>
          <w:rFonts w:cs="Arial"/>
          <w:szCs w:val="24"/>
        </w:rPr>
      </w:pPr>
    </w:p>
    <w:p w:rsidR="00211E05" w:rsidRPr="00706E2D" w:rsidRDefault="00211E05" w:rsidP="00211E05">
      <w:pPr>
        <w:tabs>
          <w:tab w:val="right" w:leader="dot" w:pos="9072"/>
        </w:tabs>
        <w:ind w:left="851" w:right="1371" w:hanging="851"/>
        <w:jc w:val="both"/>
        <w:rPr>
          <w:rFonts w:cs="Arial"/>
          <w:szCs w:val="24"/>
        </w:rPr>
      </w:pPr>
      <w:r w:rsidRPr="00706E2D">
        <w:rPr>
          <w:rFonts w:cs="Arial"/>
          <w:szCs w:val="24"/>
        </w:rPr>
        <w:t>9.1.1</w:t>
      </w:r>
      <w:r w:rsidRPr="00706E2D">
        <w:rPr>
          <w:rFonts w:cs="Arial"/>
          <w:szCs w:val="24"/>
        </w:rPr>
        <w:tab/>
        <w:t>Activities in Public Spaces</w:t>
      </w:r>
      <w:r w:rsidRPr="00706E2D">
        <w:rPr>
          <w:rFonts w:cs="Arial"/>
          <w:szCs w:val="24"/>
        </w:rPr>
        <w:tab/>
      </w:r>
    </w:p>
    <w:p w:rsidR="00211E05" w:rsidRPr="00706E2D" w:rsidRDefault="00211E05" w:rsidP="00211E05">
      <w:pPr>
        <w:tabs>
          <w:tab w:val="right" w:leader="dot" w:pos="9072"/>
        </w:tabs>
        <w:ind w:left="851" w:right="1371" w:hanging="851"/>
        <w:jc w:val="both"/>
        <w:rPr>
          <w:rFonts w:cs="Arial"/>
          <w:szCs w:val="24"/>
        </w:rPr>
      </w:pPr>
      <w:r w:rsidRPr="00706E2D">
        <w:rPr>
          <w:rFonts w:cs="Arial"/>
          <w:szCs w:val="24"/>
        </w:rPr>
        <w:t>9.1.2</w:t>
      </w:r>
      <w:r w:rsidRPr="00706E2D">
        <w:rPr>
          <w:rFonts w:cs="Arial"/>
          <w:szCs w:val="24"/>
        </w:rPr>
        <w:tab/>
        <w:t>Regulation of Poultry</w:t>
      </w:r>
      <w:r w:rsidRPr="00706E2D">
        <w:rPr>
          <w:rFonts w:cs="Arial"/>
          <w:szCs w:val="24"/>
        </w:rPr>
        <w:tab/>
      </w:r>
    </w:p>
    <w:p w:rsidR="00211E05" w:rsidRPr="00706E2D" w:rsidRDefault="00211E05" w:rsidP="00211E05">
      <w:pPr>
        <w:tabs>
          <w:tab w:val="right" w:leader="dot" w:pos="9072"/>
        </w:tabs>
        <w:ind w:left="851" w:right="1371" w:hanging="851"/>
        <w:jc w:val="both"/>
        <w:rPr>
          <w:rFonts w:cs="Arial"/>
          <w:szCs w:val="24"/>
        </w:rPr>
      </w:pPr>
      <w:r w:rsidRPr="00706E2D">
        <w:rPr>
          <w:rFonts w:cs="Arial"/>
          <w:szCs w:val="24"/>
        </w:rPr>
        <w:t>9.1.3</w:t>
      </w:r>
      <w:r w:rsidRPr="00706E2D">
        <w:rPr>
          <w:rFonts w:cs="Arial"/>
          <w:szCs w:val="24"/>
        </w:rPr>
        <w:tab/>
        <w:t>Minutes Bombing of Darwin and Military History Advisory Committee – 25 October 2017</w:t>
      </w:r>
      <w:r w:rsidRPr="00706E2D">
        <w:rPr>
          <w:rFonts w:cs="Arial"/>
          <w:szCs w:val="24"/>
        </w:rPr>
        <w:tab/>
      </w:r>
    </w:p>
    <w:p w:rsidR="00211E05" w:rsidRPr="00706E2D" w:rsidRDefault="00211E05" w:rsidP="00211E05">
      <w:pPr>
        <w:tabs>
          <w:tab w:val="right" w:leader="dot" w:pos="9072"/>
        </w:tabs>
        <w:ind w:left="851" w:right="1371" w:hanging="851"/>
        <w:jc w:val="both"/>
        <w:rPr>
          <w:rFonts w:cs="Arial"/>
          <w:szCs w:val="24"/>
        </w:rPr>
      </w:pPr>
      <w:r w:rsidRPr="00706E2D">
        <w:rPr>
          <w:rFonts w:cs="Arial"/>
          <w:szCs w:val="24"/>
        </w:rPr>
        <w:t>9.1.4</w:t>
      </w:r>
      <w:r w:rsidRPr="00706E2D">
        <w:rPr>
          <w:rFonts w:cs="Arial"/>
          <w:szCs w:val="24"/>
        </w:rPr>
        <w:tab/>
        <w:t>Alcohol Consumption Hours - Update</w:t>
      </w:r>
      <w:r w:rsidRPr="00706E2D">
        <w:rPr>
          <w:rFonts w:cs="Arial"/>
          <w:szCs w:val="24"/>
        </w:rPr>
        <w:tab/>
      </w:r>
    </w:p>
    <w:p w:rsidR="00DB23B5" w:rsidRPr="00706E2D" w:rsidRDefault="00DB23B5" w:rsidP="00DB23B5">
      <w:pPr>
        <w:tabs>
          <w:tab w:val="right" w:leader="dot" w:pos="9072"/>
        </w:tabs>
        <w:ind w:left="851" w:right="1371" w:hanging="851"/>
        <w:jc w:val="both"/>
        <w:rPr>
          <w:rFonts w:cs="Arial"/>
          <w:szCs w:val="24"/>
        </w:rPr>
      </w:pPr>
    </w:p>
    <w:p w:rsidR="00DB23B5" w:rsidRPr="00706E2D" w:rsidRDefault="00DB23B5" w:rsidP="00DB23B5">
      <w:pPr>
        <w:tabs>
          <w:tab w:val="left" w:pos="5103"/>
          <w:tab w:val="right" w:leader="dot" w:pos="9026"/>
        </w:tabs>
        <w:ind w:left="567" w:hanging="567"/>
        <w:jc w:val="both"/>
        <w:rPr>
          <w:rFonts w:cs="Arial"/>
          <w:szCs w:val="24"/>
        </w:rPr>
      </w:pPr>
    </w:p>
    <w:p w:rsidR="00DB23B5" w:rsidRPr="00706E2D" w:rsidRDefault="00DB23B5" w:rsidP="00DB23B5">
      <w:pPr>
        <w:tabs>
          <w:tab w:val="left" w:pos="5103"/>
          <w:tab w:val="right" w:leader="dot" w:pos="9026"/>
        </w:tabs>
        <w:ind w:left="567" w:hanging="567"/>
        <w:jc w:val="both"/>
        <w:rPr>
          <w:rFonts w:cs="Arial"/>
          <w:szCs w:val="24"/>
        </w:rPr>
      </w:pPr>
    </w:p>
    <w:p w:rsidR="00DB23B5" w:rsidRPr="00706E2D" w:rsidRDefault="00DB23B5" w:rsidP="00DB23B5">
      <w:pPr>
        <w:tabs>
          <w:tab w:val="right" w:leader="dot" w:pos="9026"/>
        </w:tabs>
        <w:ind w:left="851" w:hanging="851"/>
        <w:jc w:val="both"/>
        <w:rPr>
          <w:rFonts w:cs="Arial"/>
          <w:b/>
          <w:szCs w:val="24"/>
        </w:rPr>
      </w:pPr>
      <w:r w:rsidRPr="00706E2D">
        <w:rPr>
          <w:rFonts w:cs="Arial"/>
          <w:b/>
          <w:szCs w:val="24"/>
        </w:rPr>
        <w:t>9.2</w:t>
      </w:r>
      <w:r w:rsidRPr="00706E2D">
        <w:rPr>
          <w:rFonts w:cs="Arial"/>
          <w:b/>
          <w:szCs w:val="24"/>
        </w:rPr>
        <w:tab/>
        <w:t>OFFICERS REPORTS (RECEIVE &amp; NOTE)</w:t>
      </w:r>
    </w:p>
    <w:p w:rsidR="00DB23B5" w:rsidRPr="00706E2D" w:rsidRDefault="00DB23B5" w:rsidP="00DB23B5">
      <w:pPr>
        <w:tabs>
          <w:tab w:val="right" w:leader="dot" w:pos="9026"/>
        </w:tabs>
        <w:jc w:val="both"/>
        <w:rPr>
          <w:rFonts w:cs="Arial"/>
          <w:szCs w:val="24"/>
        </w:rPr>
      </w:pPr>
    </w:p>
    <w:p w:rsidR="00211E05" w:rsidRPr="00706E2D" w:rsidRDefault="00211E05" w:rsidP="00211E05">
      <w:pPr>
        <w:tabs>
          <w:tab w:val="right" w:leader="dot" w:pos="9072"/>
        </w:tabs>
        <w:ind w:left="851" w:right="1371" w:hanging="851"/>
        <w:jc w:val="both"/>
        <w:rPr>
          <w:rFonts w:cs="Arial"/>
          <w:szCs w:val="24"/>
        </w:rPr>
      </w:pPr>
      <w:r w:rsidRPr="00706E2D">
        <w:rPr>
          <w:rFonts w:cs="Arial"/>
          <w:szCs w:val="24"/>
        </w:rPr>
        <w:t>9.2.1</w:t>
      </w:r>
      <w:r w:rsidRPr="00706E2D">
        <w:rPr>
          <w:rFonts w:cs="Arial"/>
          <w:szCs w:val="24"/>
        </w:rPr>
        <w:tab/>
        <w:t>Quarter 1 – City Life Quarterly Performance Report 2017/18</w:t>
      </w:r>
      <w:r w:rsidRPr="00706E2D">
        <w:rPr>
          <w:rFonts w:cs="Arial"/>
          <w:szCs w:val="24"/>
        </w:rPr>
        <w:tab/>
      </w:r>
    </w:p>
    <w:p w:rsidR="00DB23B5" w:rsidRPr="00706E2D" w:rsidRDefault="00DB23B5" w:rsidP="00DB23B5">
      <w:pPr>
        <w:tabs>
          <w:tab w:val="left" w:pos="5103"/>
          <w:tab w:val="right" w:leader="dot" w:pos="9026"/>
        </w:tabs>
        <w:ind w:left="567" w:hanging="567"/>
        <w:jc w:val="both"/>
        <w:rPr>
          <w:rFonts w:cs="Arial"/>
          <w:szCs w:val="24"/>
        </w:rPr>
      </w:pPr>
    </w:p>
    <w:p w:rsidR="00DB23B5" w:rsidRPr="00706E2D" w:rsidRDefault="00DB23B5" w:rsidP="00DB23B5">
      <w:pPr>
        <w:tabs>
          <w:tab w:val="left" w:pos="5103"/>
          <w:tab w:val="right" w:leader="dot" w:pos="9026"/>
        </w:tabs>
        <w:ind w:left="567" w:hanging="567"/>
        <w:jc w:val="both"/>
        <w:rPr>
          <w:rFonts w:cs="Arial"/>
          <w:szCs w:val="24"/>
        </w:rPr>
      </w:pPr>
    </w:p>
    <w:p w:rsidR="00DB23B5" w:rsidRPr="00706E2D" w:rsidRDefault="00DB23B5" w:rsidP="00DB23B5">
      <w:pPr>
        <w:tabs>
          <w:tab w:val="right" w:leader="dot" w:pos="9026"/>
        </w:tabs>
        <w:ind w:left="851" w:hanging="851"/>
        <w:jc w:val="both"/>
        <w:rPr>
          <w:rFonts w:cs="Arial"/>
          <w:szCs w:val="24"/>
        </w:rPr>
      </w:pPr>
      <w:r w:rsidRPr="00706E2D">
        <w:rPr>
          <w:rFonts w:cs="Arial"/>
          <w:b/>
          <w:szCs w:val="24"/>
        </w:rPr>
        <w:t>10.</w:t>
      </w:r>
      <w:r w:rsidRPr="00706E2D">
        <w:rPr>
          <w:rFonts w:cs="Arial"/>
          <w:b/>
          <w:szCs w:val="24"/>
        </w:rPr>
        <w:tab/>
        <w:t>INFORMATION ITEMS AND CORRESPONDENCE RECEIVED</w:t>
      </w:r>
      <w:r w:rsidRPr="00706E2D">
        <w:rPr>
          <w:rFonts w:cs="Arial"/>
          <w:szCs w:val="24"/>
        </w:rPr>
        <w:tab/>
      </w:r>
    </w:p>
    <w:p w:rsidR="00DB23B5" w:rsidRPr="00706E2D" w:rsidRDefault="00DB23B5" w:rsidP="00DB23B5">
      <w:pPr>
        <w:tabs>
          <w:tab w:val="right" w:leader="dot" w:pos="9026"/>
        </w:tabs>
        <w:jc w:val="both"/>
        <w:rPr>
          <w:rFonts w:cs="Arial"/>
          <w:szCs w:val="24"/>
        </w:rPr>
      </w:pPr>
    </w:p>
    <w:p w:rsidR="00211E05" w:rsidRPr="00706E2D" w:rsidRDefault="00211E05" w:rsidP="00211E05">
      <w:pPr>
        <w:tabs>
          <w:tab w:val="right" w:leader="dot" w:pos="9072"/>
        </w:tabs>
        <w:ind w:left="851" w:right="1371" w:hanging="851"/>
        <w:jc w:val="both"/>
        <w:rPr>
          <w:rFonts w:cs="Arial"/>
          <w:szCs w:val="24"/>
        </w:rPr>
      </w:pPr>
      <w:r w:rsidRPr="00706E2D">
        <w:rPr>
          <w:rFonts w:cs="Arial"/>
          <w:szCs w:val="24"/>
        </w:rPr>
        <w:t>10.1</w:t>
      </w:r>
      <w:r w:rsidRPr="00706E2D">
        <w:rPr>
          <w:rFonts w:cs="Arial"/>
          <w:szCs w:val="24"/>
        </w:rPr>
        <w:tab/>
        <w:t>Minutes Youth Advisory Committee – 2 November 2017</w:t>
      </w:r>
      <w:r w:rsidRPr="00706E2D">
        <w:rPr>
          <w:rFonts w:cs="Arial"/>
          <w:szCs w:val="24"/>
        </w:rPr>
        <w:tab/>
      </w:r>
    </w:p>
    <w:p w:rsidR="00211E05" w:rsidRPr="00706E2D" w:rsidRDefault="00211E05" w:rsidP="00211E05">
      <w:pPr>
        <w:tabs>
          <w:tab w:val="right" w:leader="dot" w:pos="9072"/>
        </w:tabs>
        <w:ind w:left="851" w:right="1371" w:hanging="851"/>
        <w:jc w:val="both"/>
        <w:rPr>
          <w:rFonts w:cs="Arial"/>
          <w:szCs w:val="24"/>
        </w:rPr>
      </w:pPr>
      <w:r w:rsidRPr="00706E2D">
        <w:rPr>
          <w:rFonts w:cs="Arial"/>
          <w:szCs w:val="24"/>
        </w:rPr>
        <w:t>10.2</w:t>
      </w:r>
      <w:r w:rsidRPr="00706E2D">
        <w:rPr>
          <w:rFonts w:cs="Arial"/>
          <w:szCs w:val="24"/>
        </w:rPr>
        <w:tab/>
        <w:t xml:space="preserve">Minutes Access and Inclusion Advisory Committee – </w:t>
      </w:r>
      <w:r w:rsidRPr="00706E2D">
        <w:rPr>
          <w:rFonts w:cs="Arial"/>
          <w:szCs w:val="24"/>
        </w:rPr>
        <w:br/>
        <w:t>8 November 2017</w:t>
      </w:r>
      <w:r w:rsidRPr="00706E2D">
        <w:rPr>
          <w:rFonts w:cs="Arial"/>
          <w:szCs w:val="24"/>
        </w:rPr>
        <w:tab/>
      </w:r>
    </w:p>
    <w:p w:rsidR="00211E05" w:rsidRPr="00706E2D" w:rsidRDefault="00211E05" w:rsidP="00211E05">
      <w:pPr>
        <w:tabs>
          <w:tab w:val="right" w:leader="dot" w:pos="9072"/>
        </w:tabs>
        <w:ind w:left="851" w:right="1371" w:hanging="851"/>
        <w:jc w:val="both"/>
        <w:rPr>
          <w:rFonts w:cs="Arial"/>
          <w:szCs w:val="24"/>
        </w:rPr>
      </w:pPr>
      <w:r w:rsidRPr="00706E2D">
        <w:rPr>
          <w:rFonts w:cs="Arial"/>
          <w:szCs w:val="24"/>
        </w:rPr>
        <w:t>10.3</w:t>
      </w:r>
      <w:r w:rsidRPr="00706E2D">
        <w:rPr>
          <w:rFonts w:cs="Arial"/>
          <w:szCs w:val="24"/>
        </w:rPr>
        <w:tab/>
        <w:t>Minutes Arts and Cultural Development Advisory Committee – 8 November 2017</w:t>
      </w:r>
      <w:r w:rsidRPr="00706E2D">
        <w:rPr>
          <w:rFonts w:cs="Arial"/>
          <w:szCs w:val="24"/>
        </w:rPr>
        <w:tab/>
      </w:r>
    </w:p>
    <w:p w:rsidR="00DB23B5" w:rsidRPr="00706E2D" w:rsidRDefault="00DB23B5" w:rsidP="00DB23B5">
      <w:pPr>
        <w:tabs>
          <w:tab w:val="right" w:leader="dot" w:pos="9026"/>
        </w:tabs>
        <w:jc w:val="both"/>
        <w:rPr>
          <w:rFonts w:cs="Arial"/>
          <w:szCs w:val="24"/>
        </w:rPr>
      </w:pPr>
    </w:p>
    <w:p w:rsidR="00DB23B5" w:rsidRPr="00706E2D" w:rsidRDefault="00DB23B5" w:rsidP="00DB23B5">
      <w:pPr>
        <w:tabs>
          <w:tab w:val="right" w:leader="dot" w:pos="9026"/>
        </w:tabs>
        <w:ind w:left="851" w:hanging="851"/>
        <w:jc w:val="both"/>
        <w:rPr>
          <w:rFonts w:cs="Arial"/>
          <w:szCs w:val="24"/>
        </w:rPr>
      </w:pPr>
      <w:r w:rsidRPr="00706E2D">
        <w:rPr>
          <w:rFonts w:cs="Arial"/>
          <w:b/>
          <w:szCs w:val="24"/>
        </w:rPr>
        <w:t>11.</w:t>
      </w:r>
      <w:r w:rsidRPr="00706E2D">
        <w:rPr>
          <w:rFonts w:cs="Arial"/>
          <w:b/>
          <w:szCs w:val="24"/>
        </w:rPr>
        <w:tab/>
        <w:t>QUESTIONS BY MEMBERS</w:t>
      </w:r>
      <w:r w:rsidRPr="00706E2D">
        <w:rPr>
          <w:rFonts w:cs="Arial"/>
          <w:szCs w:val="24"/>
        </w:rPr>
        <w:tab/>
      </w:r>
    </w:p>
    <w:p w:rsidR="00DB23B5" w:rsidRPr="00706E2D" w:rsidRDefault="00DB23B5" w:rsidP="00DB23B5">
      <w:pPr>
        <w:tabs>
          <w:tab w:val="right" w:leader="dot" w:pos="9026"/>
        </w:tabs>
        <w:ind w:left="567" w:hanging="567"/>
        <w:jc w:val="both"/>
        <w:rPr>
          <w:rFonts w:cs="Arial"/>
          <w:szCs w:val="24"/>
        </w:rPr>
      </w:pPr>
    </w:p>
    <w:p w:rsidR="00DB23B5" w:rsidRPr="00706E2D" w:rsidRDefault="00DB23B5" w:rsidP="00DB23B5">
      <w:pPr>
        <w:tabs>
          <w:tab w:val="right" w:leader="dot" w:pos="9026"/>
        </w:tabs>
        <w:ind w:left="567" w:hanging="567"/>
        <w:jc w:val="both"/>
        <w:rPr>
          <w:rFonts w:cs="Arial"/>
          <w:szCs w:val="24"/>
        </w:rPr>
      </w:pPr>
    </w:p>
    <w:p w:rsidR="00DB23B5" w:rsidRPr="00706E2D" w:rsidRDefault="00DB23B5" w:rsidP="00DB23B5">
      <w:pPr>
        <w:tabs>
          <w:tab w:val="right" w:leader="dot" w:pos="9026"/>
        </w:tabs>
        <w:ind w:left="851" w:hanging="851"/>
        <w:jc w:val="both"/>
        <w:rPr>
          <w:rFonts w:cs="Arial"/>
          <w:szCs w:val="24"/>
        </w:rPr>
      </w:pPr>
      <w:r w:rsidRPr="00706E2D">
        <w:rPr>
          <w:rFonts w:cs="Arial"/>
          <w:b/>
          <w:szCs w:val="24"/>
        </w:rPr>
        <w:t>12.</w:t>
      </w:r>
      <w:r w:rsidRPr="00706E2D">
        <w:rPr>
          <w:rFonts w:cs="Arial"/>
          <w:b/>
          <w:szCs w:val="24"/>
        </w:rPr>
        <w:tab/>
        <w:t>GENERAL BUSINESS</w:t>
      </w:r>
      <w:r w:rsidRPr="00706E2D">
        <w:rPr>
          <w:rFonts w:cs="Arial"/>
          <w:szCs w:val="24"/>
        </w:rPr>
        <w:tab/>
      </w:r>
    </w:p>
    <w:p w:rsidR="00DB23B5" w:rsidRPr="00706E2D" w:rsidRDefault="00DB23B5" w:rsidP="00DB23B5">
      <w:pPr>
        <w:tabs>
          <w:tab w:val="right" w:leader="dot" w:pos="9026"/>
        </w:tabs>
        <w:ind w:left="567" w:hanging="567"/>
        <w:jc w:val="both"/>
        <w:rPr>
          <w:rFonts w:cs="Arial"/>
          <w:szCs w:val="24"/>
        </w:rPr>
      </w:pPr>
    </w:p>
    <w:p w:rsidR="00706E2D" w:rsidRPr="00706E2D" w:rsidRDefault="00706E2D" w:rsidP="00DB23B5">
      <w:pPr>
        <w:tabs>
          <w:tab w:val="right" w:leader="dot" w:pos="9026"/>
        </w:tabs>
        <w:ind w:left="567" w:hanging="567"/>
        <w:jc w:val="both"/>
        <w:rPr>
          <w:rFonts w:cs="Arial"/>
          <w:szCs w:val="24"/>
        </w:rPr>
      </w:pPr>
    </w:p>
    <w:p w:rsidR="00706E2D" w:rsidRPr="007B19E1" w:rsidRDefault="00706E2D" w:rsidP="00706E2D">
      <w:pPr>
        <w:tabs>
          <w:tab w:val="right" w:leader="dot" w:pos="9026"/>
        </w:tabs>
        <w:ind w:left="851" w:hanging="851"/>
        <w:jc w:val="both"/>
        <w:rPr>
          <w:rFonts w:cs="Arial"/>
          <w:szCs w:val="24"/>
        </w:rPr>
      </w:pPr>
      <w:r w:rsidRPr="007B19E1">
        <w:rPr>
          <w:rFonts w:cs="Arial"/>
          <w:b/>
          <w:szCs w:val="24"/>
        </w:rPr>
        <w:t>13.</w:t>
      </w:r>
      <w:r w:rsidRPr="007B19E1">
        <w:rPr>
          <w:rFonts w:cs="Arial"/>
          <w:b/>
          <w:szCs w:val="24"/>
        </w:rPr>
        <w:tab/>
        <w:t>CLOSURE OF MEETING</w:t>
      </w:r>
      <w:r w:rsidRPr="007B19E1">
        <w:rPr>
          <w:rFonts w:cs="Arial"/>
          <w:szCs w:val="24"/>
        </w:rPr>
        <w:tab/>
      </w:r>
    </w:p>
    <w:p w:rsidR="00706E2D" w:rsidRPr="00706E2D" w:rsidRDefault="00706E2D" w:rsidP="00DB23B5">
      <w:pPr>
        <w:tabs>
          <w:tab w:val="right" w:leader="dot" w:pos="9026"/>
        </w:tabs>
        <w:ind w:left="567" w:hanging="567"/>
        <w:jc w:val="both"/>
        <w:rPr>
          <w:rFonts w:cs="Arial"/>
          <w:szCs w:val="24"/>
        </w:rPr>
      </w:pPr>
    </w:p>
    <w:p w:rsidR="004B190C" w:rsidRPr="00706E2D" w:rsidRDefault="004B190C" w:rsidP="0030394C">
      <w:pPr>
        <w:tabs>
          <w:tab w:val="right" w:leader="dot" w:pos="9026"/>
        </w:tabs>
        <w:ind w:left="851" w:hanging="851"/>
        <w:jc w:val="both"/>
        <w:rPr>
          <w:rFonts w:cs="Arial"/>
          <w:szCs w:val="24"/>
        </w:rPr>
      </w:pPr>
    </w:p>
    <w:p w:rsidR="00DB23B5" w:rsidRPr="00706E2D" w:rsidRDefault="00DB23B5" w:rsidP="0030394C">
      <w:pPr>
        <w:tabs>
          <w:tab w:val="right" w:leader="dot" w:pos="9026"/>
        </w:tabs>
        <w:ind w:left="851" w:hanging="851"/>
        <w:jc w:val="both"/>
        <w:rPr>
          <w:rFonts w:cs="Arial"/>
          <w:szCs w:val="24"/>
        </w:rPr>
      </w:pPr>
    </w:p>
    <w:p w:rsidR="00D847EF" w:rsidRPr="00706E2D" w:rsidRDefault="00D847EF" w:rsidP="0030394C">
      <w:pPr>
        <w:tabs>
          <w:tab w:val="right" w:leader="dot" w:pos="9026"/>
        </w:tabs>
        <w:ind w:left="851" w:hanging="851"/>
        <w:jc w:val="both"/>
        <w:rPr>
          <w:rFonts w:cs="Arial"/>
          <w:szCs w:val="24"/>
        </w:rPr>
      </w:pPr>
    </w:p>
    <w:p w:rsidR="00D847EF" w:rsidRPr="00706E2D" w:rsidRDefault="00D847EF" w:rsidP="0030394C">
      <w:pPr>
        <w:tabs>
          <w:tab w:val="right" w:leader="dot" w:pos="9026"/>
        </w:tabs>
        <w:ind w:left="851" w:hanging="851"/>
        <w:jc w:val="both"/>
        <w:rPr>
          <w:rFonts w:cs="Arial"/>
          <w:szCs w:val="24"/>
        </w:rPr>
        <w:sectPr w:rsidR="00D847EF" w:rsidRPr="00706E2D" w:rsidSect="002726A6">
          <w:headerReference w:type="default" r:id="rId9"/>
          <w:footerReference w:type="default" r:id="rId10"/>
          <w:type w:val="continuous"/>
          <w:pgSz w:w="11906" w:h="16838"/>
          <w:pgMar w:top="1440" w:right="1440" w:bottom="1440" w:left="1440" w:header="1134" w:footer="708" w:gutter="0"/>
          <w:cols w:space="708"/>
          <w:docGrid w:linePitch="360"/>
        </w:sectPr>
      </w:pPr>
    </w:p>
    <w:p w:rsidR="004B190C" w:rsidRPr="00706E2D" w:rsidRDefault="0075319C" w:rsidP="001A56DB">
      <w:pPr>
        <w:pStyle w:val="Heading1"/>
        <w:rPr>
          <w:rFonts w:cs="Arial"/>
          <w:szCs w:val="24"/>
        </w:rPr>
      </w:pPr>
      <w:r w:rsidRPr="00706E2D">
        <w:rPr>
          <w:rFonts w:cs="Arial"/>
          <w:szCs w:val="24"/>
        </w:rPr>
        <w:lastRenderedPageBreak/>
        <w:t>1</w:t>
      </w:r>
      <w:r w:rsidR="004B190C" w:rsidRPr="00706E2D">
        <w:rPr>
          <w:rFonts w:cs="Arial"/>
          <w:szCs w:val="24"/>
        </w:rPr>
        <w:t>.</w:t>
      </w:r>
      <w:r w:rsidR="004B190C" w:rsidRPr="00706E2D">
        <w:rPr>
          <w:rFonts w:cs="Arial"/>
          <w:szCs w:val="24"/>
        </w:rPr>
        <w:tab/>
        <w:t>MEETING DECLARED OPEN</w:t>
      </w:r>
    </w:p>
    <w:p w:rsidR="004B190C" w:rsidRPr="00706E2D" w:rsidRDefault="004B190C" w:rsidP="004B190C">
      <w:pPr>
        <w:pStyle w:val="ListParagraph"/>
        <w:tabs>
          <w:tab w:val="right" w:pos="9026"/>
        </w:tabs>
        <w:ind w:left="0"/>
        <w:jc w:val="both"/>
        <w:rPr>
          <w:rFonts w:cs="Arial"/>
          <w:szCs w:val="24"/>
        </w:rPr>
      </w:pPr>
    </w:p>
    <w:p w:rsidR="00706E2D" w:rsidRPr="007B19E1" w:rsidRDefault="00706E2D" w:rsidP="00706E2D">
      <w:pPr>
        <w:pStyle w:val="ListParagraph"/>
        <w:ind w:left="709" w:hanging="709"/>
        <w:contextualSpacing w:val="0"/>
        <w:jc w:val="both"/>
        <w:rPr>
          <w:rFonts w:cs="Arial"/>
          <w:b/>
          <w:szCs w:val="24"/>
        </w:rPr>
      </w:pPr>
      <w:r w:rsidRPr="007B19E1">
        <w:rPr>
          <w:rFonts w:cs="Arial"/>
          <w:b/>
          <w:szCs w:val="24"/>
        </w:rPr>
        <w:t>1.1</w:t>
      </w:r>
      <w:r w:rsidRPr="007B19E1">
        <w:rPr>
          <w:rFonts w:cs="Arial"/>
          <w:b/>
          <w:szCs w:val="24"/>
        </w:rPr>
        <w:tab/>
      </w:r>
      <w:r w:rsidRPr="007B19E1">
        <w:rPr>
          <w:rFonts w:cs="Arial"/>
          <w:b/>
          <w:szCs w:val="24"/>
          <w:u w:val="single"/>
        </w:rPr>
        <w:t xml:space="preserve">Election of Acting Chair for City Life Committee Meeting for Monday, 20 November 2017 </w:t>
      </w:r>
    </w:p>
    <w:p w:rsidR="00706E2D" w:rsidRPr="007B19E1" w:rsidRDefault="00706E2D" w:rsidP="00706E2D">
      <w:pPr>
        <w:pStyle w:val="ListParagraph"/>
        <w:tabs>
          <w:tab w:val="right" w:pos="9026"/>
        </w:tabs>
        <w:ind w:left="0"/>
        <w:contextualSpacing w:val="0"/>
        <w:jc w:val="both"/>
        <w:rPr>
          <w:rFonts w:cs="Arial"/>
          <w:szCs w:val="24"/>
        </w:rPr>
      </w:pPr>
    </w:p>
    <w:p w:rsidR="00706E2D" w:rsidRPr="007B19E1" w:rsidRDefault="00706E2D" w:rsidP="00706E2D">
      <w:pPr>
        <w:pStyle w:val="ListParagraph"/>
        <w:tabs>
          <w:tab w:val="right" w:pos="9026"/>
        </w:tabs>
        <w:ind w:left="0"/>
        <w:contextualSpacing w:val="0"/>
        <w:jc w:val="both"/>
        <w:rPr>
          <w:rFonts w:cs="Arial"/>
          <w:szCs w:val="24"/>
        </w:rPr>
      </w:pPr>
      <w:r w:rsidRPr="007B19E1">
        <w:rPr>
          <w:rFonts w:cs="Arial"/>
          <w:i/>
          <w:szCs w:val="24"/>
        </w:rPr>
        <w:t>The General Manager City Life declared the meeting open at 5.29pm and called for nominations for an Acting Chair.</w:t>
      </w:r>
    </w:p>
    <w:p w:rsidR="00706E2D" w:rsidRPr="007B19E1" w:rsidRDefault="00706E2D" w:rsidP="004B190C">
      <w:pPr>
        <w:pStyle w:val="ListParagraph"/>
        <w:tabs>
          <w:tab w:val="right" w:pos="9026"/>
        </w:tabs>
        <w:ind w:left="0"/>
        <w:jc w:val="both"/>
        <w:rPr>
          <w:rFonts w:cs="Arial"/>
          <w:szCs w:val="24"/>
        </w:rPr>
      </w:pPr>
    </w:p>
    <w:p w:rsidR="00706E2D" w:rsidRPr="007B19E1" w:rsidRDefault="00706E2D" w:rsidP="00706E2D">
      <w:pPr>
        <w:pStyle w:val="ListParagraph"/>
        <w:tabs>
          <w:tab w:val="right" w:pos="9026"/>
        </w:tabs>
        <w:ind w:left="0"/>
        <w:jc w:val="both"/>
        <w:rPr>
          <w:rFonts w:cs="Arial"/>
          <w:szCs w:val="24"/>
        </w:rPr>
      </w:pPr>
      <w:r w:rsidRPr="007B19E1">
        <w:rPr>
          <w:rFonts w:cs="Arial"/>
          <w:szCs w:val="24"/>
        </w:rPr>
        <w:t>(Cullen/Pangquee)</w:t>
      </w:r>
    </w:p>
    <w:p w:rsidR="00706E2D" w:rsidRPr="007B19E1" w:rsidRDefault="00706E2D" w:rsidP="004B190C">
      <w:pPr>
        <w:pStyle w:val="ListParagraph"/>
        <w:tabs>
          <w:tab w:val="right" w:pos="9026"/>
        </w:tabs>
        <w:ind w:left="0"/>
        <w:jc w:val="both"/>
        <w:rPr>
          <w:rFonts w:cs="Arial"/>
          <w:szCs w:val="24"/>
        </w:rPr>
      </w:pPr>
    </w:p>
    <w:p w:rsidR="00706E2D" w:rsidRPr="007B19E1" w:rsidRDefault="00706E2D" w:rsidP="00706E2D">
      <w:pPr>
        <w:pStyle w:val="ListParagraph"/>
        <w:tabs>
          <w:tab w:val="right" w:pos="9026"/>
        </w:tabs>
        <w:ind w:left="0"/>
        <w:contextualSpacing w:val="0"/>
        <w:jc w:val="both"/>
        <w:rPr>
          <w:rFonts w:cs="Arial"/>
          <w:szCs w:val="24"/>
        </w:rPr>
      </w:pPr>
      <w:r w:rsidRPr="007B19E1">
        <w:rPr>
          <w:rFonts w:cs="Arial"/>
          <w:szCs w:val="24"/>
        </w:rPr>
        <w:t>THAT Lord Mayor K Vatskalis be elected as Acting Chair for the City Life Meeting for Monday, 20 November 2017 in the absence of Elected Chair, Member G J Haslett.</w:t>
      </w:r>
    </w:p>
    <w:p w:rsidR="00706E2D" w:rsidRPr="007B19E1" w:rsidRDefault="00706E2D" w:rsidP="004B190C">
      <w:pPr>
        <w:pStyle w:val="ListParagraph"/>
        <w:tabs>
          <w:tab w:val="right" w:pos="9026"/>
        </w:tabs>
        <w:ind w:left="0"/>
        <w:jc w:val="both"/>
        <w:rPr>
          <w:rFonts w:cs="Arial"/>
          <w:szCs w:val="24"/>
        </w:rPr>
      </w:pPr>
    </w:p>
    <w:p w:rsidR="00706E2D" w:rsidRPr="007B19E1" w:rsidRDefault="00706E2D" w:rsidP="00706E2D">
      <w:pPr>
        <w:pStyle w:val="ListParagraph"/>
        <w:tabs>
          <w:tab w:val="left" w:pos="3119"/>
          <w:tab w:val="right" w:pos="9026"/>
        </w:tabs>
        <w:ind w:left="0"/>
        <w:contextualSpacing w:val="0"/>
        <w:jc w:val="both"/>
        <w:rPr>
          <w:rFonts w:cs="Arial"/>
          <w:szCs w:val="24"/>
        </w:rPr>
      </w:pPr>
      <w:r w:rsidRPr="007B19E1">
        <w:rPr>
          <w:rFonts w:cs="Arial"/>
          <w:szCs w:val="24"/>
        </w:rPr>
        <w:t>DECISION NO.22\0216</w:t>
      </w:r>
      <w:r w:rsidRPr="007B19E1">
        <w:rPr>
          <w:rFonts w:cs="Arial"/>
          <w:szCs w:val="24"/>
        </w:rPr>
        <w:tab/>
        <w:t>(20/11/17)</w:t>
      </w:r>
      <w:r w:rsidRPr="007B19E1">
        <w:rPr>
          <w:rFonts w:cs="Arial"/>
          <w:szCs w:val="24"/>
        </w:rPr>
        <w:tab/>
        <w:t>Carried</w:t>
      </w:r>
      <w:r w:rsidRPr="007B19E1">
        <w:rPr>
          <w:rFonts w:cs="Arial"/>
          <w:szCs w:val="24"/>
        </w:rPr>
        <w:tab/>
      </w:r>
    </w:p>
    <w:p w:rsidR="00706E2D" w:rsidRPr="00706E2D" w:rsidRDefault="00706E2D" w:rsidP="004B190C">
      <w:pPr>
        <w:pStyle w:val="ListParagraph"/>
        <w:tabs>
          <w:tab w:val="right" w:pos="9026"/>
        </w:tabs>
        <w:ind w:left="0"/>
        <w:jc w:val="both"/>
        <w:rPr>
          <w:rFonts w:cs="Arial"/>
          <w:szCs w:val="24"/>
        </w:rPr>
      </w:pPr>
    </w:p>
    <w:p w:rsidR="004B190C" w:rsidRPr="00706E2D" w:rsidRDefault="004B190C" w:rsidP="004B190C">
      <w:pPr>
        <w:pStyle w:val="ListParagraph"/>
        <w:tabs>
          <w:tab w:val="right" w:pos="9026"/>
        </w:tabs>
        <w:ind w:left="0"/>
        <w:jc w:val="both"/>
        <w:rPr>
          <w:rFonts w:cs="Arial"/>
          <w:szCs w:val="24"/>
        </w:rPr>
      </w:pPr>
    </w:p>
    <w:p w:rsidR="004B190C" w:rsidRPr="00706E2D" w:rsidRDefault="004B190C" w:rsidP="004B190C">
      <w:pPr>
        <w:pStyle w:val="ListParagraph"/>
        <w:tabs>
          <w:tab w:val="right" w:pos="9026"/>
        </w:tabs>
        <w:ind w:left="0"/>
        <w:jc w:val="both"/>
        <w:rPr>
          <w:rFonts w:cs="Arial"/>
          <w:szCs w:val="24"/>
        </w:rPr>
      </w:pPr>
    </w:p>
    <w:p w:rsidR="004B190C" w:rsidRPr="00706E2D" w:rsidRDefault="0075319C" w:rsidP="001A56DB">
      <w:pPr>
        <w:pStyle w:val="Heading1"/>
        <w:rPr>
          <w:rFonts w:cs="Arial"/>
          <w:szCs w:val="24"/>
        </w:rPr>
      </w:pPr>
      <w:r w:rsidRPr="00706E2D">
        <w:rPr>
          <w:rFonts w:cs="Arial"/>
          <w:szCs w:val="24"/>
        </w:rPr>
        <w:t>2</w:t>
      </w:r>
      <w:r w:rsidR="004B190C" w:rsidRPr="00706E2D">
        <w:rPr>
          <w:rFonts w:cs="Arial"/>
          <w:szCs w:val="24"/>
        </w:rPr>
        <w:t>.</w:t>
      </w:r>
      <w:r w:rsidR="004B190C" w:rsidRPr="00706E2D">
        <w:rPr>
          <w:rFonts w:cs="Arial"/>
          <w:szCs w:val="24"/>
        </w:rPr>
        <w:tab/>
        <w:t>APOLOGIES AND LEAVE OF ABSENCE</w:t>
      </w:r>
    </w:p>
    <w:p w:rsidR="004B190C" w:rsidRPr="00706E2D" w:rsidRDefault="004B190C" w:rsidP="004B190C">
      <w:pPr>
        <w:tabs>
          <w:tab w:val="right" w:leader="dot" w:pos="9026"/>
        </w:tabs>
        <w:ind w:left="851"/>
        <w:jc w:val="both"/>
        <w:rPr>
          <w:rFonts w:cs="Arial"/>
          <w:szCs w:val="24"/>
        </w:rPr>
      </w:pPr>
      <w:r w:rsidRPr="00706E2D">
        <w:rPr>
          <w:rFonts w:cs="Arial"/>
          <w:szCs w:val="24"/>
        </w:rPr>
        <w:t>Common No. 2695036</w:t>
      </w:r>
    </w:p>
    <w:p w:rsidR="004B190C" w:rsidRPr="00706E2D" w:rsidRDefault="004B190C" w:rsidP="004B190C">
      <w:pPr>
        <w:tabs>
          <w:tab w:val="right" w:leader="dot" w:pos="9026"/>
        </w:tabs>
        <w:jc w:val="both"/>
        <w:rPr>
          <w:rFonts w:cs="Arial"/>
          <w:szCs w:val="24"/>
        </w:rPr>
      </w:pPr>
    </w:p>
    <w:p w:rsidR="004B190C" w:rsidRPr="00706E2D" w:rsidRDefault="00456B7A" w:rsidP="00846576">
      <w:pPr>
        <w:pStyle w:val="Heading2"/>
        <w:rPr>
          <w:rFonts w:cs="Arial"/>
          <w:szCs w:val="24"/>
        </w:rPr>
      </w:pPr>
      <w:r w:rsidRPr="00706E2D">
        <w:rPr>
          <w:rFonts w:cs="Arial"/>
          <w:szCs w:val="24"/>
        </w:rPr>
        <w:t>2</w:t>
      </w:r>
      <w:r w:rsidR="004B190C" w:rsidRPr="00706E2D">
        <w:rPr>
          <w:rFonts w:cs="Arial"/>
          <w:szCs w:val="24"/>
        </w:rPr>
        <w:t>.1</w:t>
      </w:r>
      <w:r w:rsidR="004B190C" w:rsidRPr="00706E2D">
        <w:rPr>
          <w:rFonts w:cs="Arial"/>
          <w:szCs w:val="24"/>
        </w:rPr>
        <w:tab/>
      </w:r>
      <w:r w:rsidR="004B190C" w:rsidRPr="00706E2D">
        <w:rPr>
          <w:rFonts w:cs="Arial"/>
          <w:szCs w:val="24"/>
          <w:u w:val="single"/>
        </w:rPr>
        <w:t>Apologies</w:t>
      </w:r>
    </w:p>
    <w:p w:rsidR="004B190C" w:rsidRPr="00706E2D" w:rsidRDefault="004B190C" w:rsidP="004B190C">
      <w:pPr>
        <w:pStyle w:val="ListParagraph"/>
        <w:tabs>
          <w:tab w:val="right" w:pos="9026"/>
        </w:tabs>
        <w:ind w:left="0"/>
        <w:contextualSpacing w:val="0"/>
        <w:jc w:val="both"/>
        <w:rPr>
          <w:rFonts w:cs="Arial"/>
          <w:szCs w:val="24"/>
        </w:rPr>
      </w:pPr>
    </w:p>
    <w:p w:rsidR="004B190C" w:rsidRPr="00706E2D" w:rsidRDefault="004B190C" w:rsidP="004B190C">
      <w:pPr>
        <w:pStyle w:val="ListParagraph"/>
        <w:tabs>
          <w:tab w:val="right" w:pos="9026"/>
        </w:tabs>
        <w:ind w:left="0"/>
        <w:jc w:val="both"/>
        <w:rPr>
          <w:rFonts w:cs="Arial"/>
          <w:szCs w:val="24"/>
        </w:rPr>
      </w:pPr>
      <w:r w:rsidRPr="00706E2D">
        <w:rPr>
          <w:rFonts w:cs="Arial"/>
          <w:szCs w:val="24"/>
        </w:rPr>
        <w:t>(</w:t>
      </w:r>
      <w:r w:rsidR="00E052B2" w:rsidRPr="00706E2D">
        <w:rPr>
          <w:rFonts w:cs="Arial"/>
          <w:szCs w:val="24"/>
        </w:rPr>
        <w:t>Cullen/Pangquee</w:t>
      </w:r>
      <w:r w:rsidRPr="00706E2D">
        <w:rPr>
          <w:rFonts w:cs="Arial"/>
          <w:szCs w:val="24"/>
        </w:rPr>
        <w:t>)</w:t>
      </w:r>
    </w:p>
    <w:p w:rsidR="004B190C" w:rsidRPr="00706E2D" w:rsidRDefault="004B190C" w:rsidP="004B190C">
      <w:pPr>
        <w:pStyle w:val="ListParagraph"/>
        <w:tabs>
          <w:tab w:val="right" w:pos="9026"/>
        </w:tabs>
        <w:ind w:left="0"/>
        <w:contextualSpacing w:val="0"/>
        <w:jc w:val="both"/>
        <w:rPr>
          <w:rFonts w:cs="Arial"/>
          <w:szCs w:val="24"/>
        </w:rPr>
      </w:pPr>
    </w:p>
    <w:p w:rsidR="004B190C" w:rsidRPr="00706E2D" w:rsidRDefault="004B190C" w:rsidP="004B190C">
      <w:pPr>
        <w:pStyle w:val="ListParagraph"/>
        <w:tabs>
          <w:tab w:val="right" w:pos="9026"/>
        </w:tabs>
        <w:ind w:left="0"/>
        <w:contextualSpacing w:val="0"/>
        <w:jc w:val="both"/>
        <w:rPr>
          <w:rFonts w:cs="Arial"/>
          <w:szCs w:val="24"/>
        </w:rPr>
      </w:pPr>
      <w:r w:rsidRPr="00706E2D">
        <w:rPr>
          <w:rFonts w:cs="Arial"/>
          <w:szCs w:val="24"/>
        </w:rPr>
        <w:t xml:space="preserve">THAT the apology from Member </w:t>
      </w:r>
      <w:r w:rsidR="00231D35" w:rsidRPr="00706E2D">
        <w:rPr>
          <w:rFonts w:cs="Arial"/>
          <w:szCs w:val="24"/>
        </w:rPr>
        <w:t>G</w:t>
      </w:r>
      <w:r w:rsidR="007B19E1">
        <w:rPr>
          <w:rFonts w:cs="Arial"/>
          <w:szCs w:val="24"/>
        </w:rPr>
        <w:t xml:space="preserve"> J</w:t>
      </w:r>
      <w:r w:rsidR="00231D35" w:rsidRPr="00706E2D">
        <w:rPr>
          <w:rFonts w:cs="Arial"/>
          <w:szCs w:val="24"/>
        </w:rPr>
        <w:t xml:space="preserve"> </w:t>
      </w:r>
      <w:proofErr w:type="gramStart"/>
      <w:r w:rsidR="00231D35" w:rsidRPr="00706E2D">
        <w:rPr>
          <w:rFonts w:cs="Arial"/>
          <w:szCs w:val="24"/>
        </w:rPr>
        <w:t>Haslett</w:t>
      </w:r>
      <w:r w:rsidRPr="00706E2D">
        <w:rPr>
          <w:rFonts w:cs="Arial"/>
          <w:szCs w:val="24"/>
        </w:rPr>
        <w:t>,</w:t>
      </w:r>
      <w:proofErr w:type="gramEnd"/>
      <w:r w:rsidRPr="00706E2D">
        <w:rPr>
          <w:rFonts w:cs="Arial"/>
          <w:szCs w:val="24"/>
        </w:rPr>
        <w:t xml:space="preserve"> be received.</w:t>
      </w:r>
    </w:p>
    <w:p w:rsidR="004B190C" w:rsidRPr="00706E2D" w:rsidRDefault="004B190C" w:rsidP="004B190C">
      <w:pPr>
        <w:pStyle w:val="ListParagraph"/>
        <w:tabs>
          <w:tab w:val="right" w:pos="9026"/>
        </w:tabs>
        <w:ind w:left="0"/>
        <w:contextualSpacing w:val="0"/>
        <w:jc w:val="both"/>
        <w:rPr>
          <w:rFonts w:cs="Arial"/>
          <w:szCs w:val="24"/>
        </w:rPr>
      </w:pPr>
    </w:p>
    <w:p w:rsidR="004B190C" w:rsidRPr="00706E2D" w:rsidRDefault="00647199" w:rsidP="004B190C">
      <w:pPr>
        <w:pStyle w:val="ListParagraph"/>
        <w:tabs>
          <w:tab w:val="left" w:pos="3119"/>
          <w:tab w:val="right" w:pos="9026"/>
        </w:tabs>
        <w:ind w:left="0"/>
        <w:contextualSpacing w:val="0"/>
        <w:jc w:val="both"/>
        <w:rPr>
          <w:rFonts w:cs="Arial"/>
          <w:szCs w:val="24"/>
        </w:rPr>
      </w:pPr>
      <w:r w:rsidRPr="00706E2D">
        <w:rPr>
          <w:rFonts w:cs="Arial"/>
          <w:szCs w:val="24"/>
        </w:rPr>
        <w:t>DECISION NO.22</w:t>
      </w:r>
      <w:r w:rsidR="006438FB" w:rsidRPr="00706E2D">
        <w:rPr>
          <w:rFonts w:cs="Arial"/>
          <w:szCs w:val="24"/>
        </w:rPr>
        <w:t>\0199</w:t>
      </w:r>
      <w:r w:rsidR="004B190C" w:rsidRPr="00706E2D">
        <w:rPr>
          <w:rFonts w:cs="Arial"/>
          <w:szCs w:val="24"/>
        </w:rPr>
        <w:tab/>
        <w:t>(</w:t>
      </w:r>
      <w:r w:rsidR="001521A1" w:rsidRPr="00706E2D">
        <w:rPr>
          <w:rFonts w:cs="Arial"/>
          <w:szCs w:val="24"/>
        </w:rPr>
        <w:t>20/11/17</w:t>
      </w:r>
      <w:r w:rsidR="004B190C" w:rsidRPr="00706E2D">
        <w:rPr>
          <w:rFonts w:cs="Arial"/>
          <w:szCs w:val="24"/>
        </w:rPr>
        <w:t>)</w:t>
      </w:r>
      <w:r w:rsidR="00B233B1" w:rsidRPr="00706E2D">
        <w:rPr>
          <w:rFonts w:cs="Arial"/>
          <w:szCs w:val="24"/>
        </w:rPr>
        <w:tab/>
        <w:t>Carried</w:t>
      </w:r>
      <w:r w:rsidR="004B190C" w:rsidRPr="00706E2D">
        <w:rPr>
          <w:rFonts w:cs="Arial"/>
          <w:szCs w:val="24"/>
        </w:rPr>
        <w:tab/>
      </w:r>
    </w:p>
    <w:p w:rsidR="004B190C" w:rsidRPr="00706E2D" w:rsidRDefault="004B190C" w:rsidP="004B190C">
      <w:pPr>
        <w:pStyle w:val="ListParagraph"/>
        <w:tabs>
          <w:tab w:val="left" w:pos="3119"/>
          <w:tab w:val="right" w:pos="9026"/>
        </w:tabs>
        <w:ind w:left="0"/>
        <w:contextualSpacing w:val="0"/>
        <w:jc w:val="both"/>
        <w:rPr>
          <w:rFonts w:cs="Arial"/>
          <w:szCs w:val="24"/>
        </w:rPr>
      </w:pPr>
    </w:p>
    <w:p w:rsidR="004B190C" w:rsidRPr="00706E2D" w:rsidRDefault="004B190C" w:rsidP="004B190C">
      <w:pPr>
        <w:pStyle w:val="ListParagraph"/>
        <w:tabs>
          <w:tab w:val="left" w:pos="3119"/>
          <w:tab w:val="right" w:pos="9026"/>
        </w:tabs>
        <w:ind w:left="0"/>
        <w:contextualSpacing w:val="0"/>
        <w:jc w:val="both"/>
        <w:rPr>
          <w:rFonts w:cs="Arial"/>
          <w:szCs w:val="24"/>
        </w:rPr>
      </w:pPr>
    </w:p>
    <w:p w:rsidR="004B190C" w:rsidRPr="00706E2D" w:rsidRDefault="00456B7A" w:rsidP="00846576">
      <w:pPr>
        <w:pStyle w:val="Heading2"/>
        <w:rPr>
          <w:rFonts w:cs="Arial"/>
          <w:szCs w:val="24"/>
        </w:rPr>
      </w:pPr>
      <w:r w:rsidRPr="00706E2D">
        <w:rPr>
          <w:rFonts w:cs="Arial"/>
          <w:szCs w:val="24"/>
        </w:rPr>
        <w:t>2</w:t>
      </w:r>
      <w:r w:rsidR="004B190C" w:rsidRPr="00706E2D">
        <w:rPr>
          <w:rFonts w:cs="Arial"/>
          <w:szCs w:val="24"/>
        </w:rPr>
        <w:t>.2</w:t>
      </w:r>
      <w:r w:rsidR="004B190C" w:rsidRPr="00706E2D">
        <w:rPr>
          <w:rFonts w:cs="Arial"/>
          <w:szCs w:val="24"/>
        </w:rPr>
        <w:tab/>
      </w:r>
      <w:r w:rsidR="004B190C" w:rsidRPr="00706E2D">
        <w:rPr>
          <w:rFonts w:cs="Arial"/>
          <w:szCs w:val="24"/>
          <w:u w:val="single"/>
        </w:rPr>
        <w:t>Leave of Absence Granted</w:t>
      </w:r>
    </w:p>
    <w:p w:rsidR="00706E2D" w:rsidRDefault="00706E2D" w:rsidP="004B190C">
      <w:pPr>
        <w:pStyle w:val="ListParagraph"/>
        <w:tabs>
          <w:tab w:val="right" w:pos="9026"/>
        </w:tabs>
        <w:ind w:left="0"/>
        <w:contextualSpacing w:val="0"/>
        <w:jc w:val="both"/>
        <w:rPr>
          <w:rFonts w:cs="Arial"/>
          <w:szCs w:val="24"/>
        </w:rPr>
      </w:pPr>
    </w:p>
    <w:p w:rsidR="004B190C" w:rsidRPr="00706E2D" w:rsidRDefault="00B233B1" w:rsidP="004B190C">
      <w:pPr>
        <w:pStyle w:val="ListParagraph"/>
        <w:tabs>
          <w:tab w:val="right" w:pos="9026"/>
        </w:tabs>
        <w:ind w:left="0"/>
        <w:contextualSpacing w:val="0"/>
        <w:jc w:val="both"/>
        <w:rPr>
          <w:rFonts w:cs="Arial"/>
          <w:szCs w:val="24"/>
        </w:rPr>
      </w:pPr>
      <w:r w:rsidRPr="00706E2D">
        <w:rPr>
          <w:rFonts w:cs="Arial"/>
          <w:szCs w:val="24"/>
        </w:rPr>
        <w:t>Nil</w:t>
      </w:r>
    </w:p>
    <w:p w:rsidR="004B190C" w:rsidRPr="00706E2D" w:rsidRDefault="004B190C" w:rsidP="004B190C">
      <w:pPr>
        <w:pStyle w:val="ListParagraph"/>
        <w:tabs>
          <w:tab w:val="right" w:pos="9026"/>
        </w:tabs>
        <w:ind w:left="0"/>
        <w:contextualSpacing w:val="0"/>
        <w:jc w:val="both"/>
        <w:rPr>
          <w:rFonts w:cs="Arial"/>
          <w:szCs w:val="24"/>
        </w:rPr>
      </w:pPr>
    </w:p>
    <w:p w:rsidR="00B233B1" w:rsidRPr="00706E2D" w:rsidRDefault="00B233B1" w:rsidP="004B190C">
      <w:pPr>
        <w:pStyle w:val="ListParagraph"/>
        <w:tabs>
          <w:tab w:val="right" w:pos="9026"/>
        </w:tabs>
        <w:ind w:left="0"/>
        <w:contextualSpacing w:val="0"/>
        <w:jc w:val="both"/>
        <w:rPr>
          <w:rFonts w:cs="Arial"/>
          <w:szCs w:val="24"/>
        </w:rPr>
      </w:pPr>
    </w:p>
    <w:p w:rsidR="004B190C" w:rsidRPr="00706E2D" w:rsidRDefault="004B190C" w:rsidP="004B190C">
      <w:pPr>
        <w:pStyle w:val="ListParagraph"/>
        <w:tabs>
          <w:tab w:val="right" w:pos="9026"/>
        </w:tabs>
        <w:ind w:left="0"/>
        <w:contextualSpacing w:val="0"/>
        <w:jc w:val="both"/>
        <w:rPr>
          <w:rFonts w:cs="Arial"/>
          <w:szCs w:val="24"/>
        </w:rPr>
      </w:pPr>
    </w:p>
    <w:p w:rsidR="004B190C" w:rsidRPr="00706E2D" w:rsidRDefault="00456B7A" w:rsidP="00846576">
      <w:pPr>
        <w:pStyle w:val="Heading1"/>
        <w:rPr>
          <w:rFonts w:cs="Arial"/>
          <w:szCs w:val="24"/>
        </w:rPr>
      </w:pPr>
      <w:r w:rsidRPr="00706E2D">
        <w:rPr>
          <w:rFonts w:cs="Arial"/>
          <w:szCs w:val="24"/>
        </w:rPr>
        <w:t>3</w:t>
      </w:r>
      <w:r w:rsidR="004B190C" w:rsidRPr="00706E2D">
        <w:rPr>
          <w:rFonts w:cs="Arial"/>
          <w:szCs w:val="24"/>
        </w:rPr>
        <w:t>.</w:t>
      </w:r>
      <w:r w:rsidR="004B190C" w:rsidRPr="00706E2D">
        <w:rPr>
          <w:rFonts w:cs="Arial"/>
          <w:szCs w:val="24"/>
        </w:rPr>
        <w:tab/>
        <w:t>ELECTRONIC MEETING ATTENDANCE</w:t>
      </w:r>
    </w:p>
    <w:p w:rsidR="004B190C" w:rsidRPr="00706E2D" w:rsidRDefault="004B190C" w:rsidP="004B190C">
      <w:pPr>
        <w:pStyle w:val="ListParagraph"/>
        <w:tabs>
          <w:tab w:val="right" w:pos="9026"/>
        </w:tabs>
        <w:ind w:left="851"/>
        <w:jc w:val="both"/>
        <w:rPr>
          <w:rFonts w:cs="Arial"/>
          <w:b/>
          <w:szCs w:val="24"/>
        </w:rPr>
      </w:pPr>
      <w:r w:rsidRPr="00706E2D">
        <w:rPr>
          <w:rFonts w:cs="Arial"/>
          <w:szCs w:val="24"/>
        </w:rPr>
        <w:t>Common No. 2221528</w:t>
      </w:r>
    </w:p>
    <w:p w:rsidR="004B190C" w:rsidRPr="00706E2D" w:rsidRDefault="004B190C" w:rsidP="004B190C">
      <w:pPr>
        <w:tabs>
          <w:tab w:val="left" w:pos="-1142"/>
          <w:tab w:val="left" w:pos="-720"/>
          <w:tab w:val="left" w:pos="907"/>
          <w:tab w:val="left" w:pos="1440"/>
          <w:tab w:val="right" w:leader="dot" w:pos="9000"/>
        </w:tabs>
        <w:ind w:left="430" w:hanging="430"/>
        <w:jc w:val="both"/>
        <w:rPr>
          <w:rFonts w:cs="Arial"/>
          <w:szCs w:val="24"/>
        </w:rPr>
      </w:pPr>
    </w:p>
    <w:p w:rsidR="00EA4901" w:rsidRPr="00706E2D" w:rsidRDefault="00456B7A" w:rsidP="00846576">
      <w:pPr>
        <w:pStyle w:val="Heading2"/>
        <w:rPr>
          <w:rFonts w:cs="Arial"/>
          <w:szCs w:val="24"/>
        </w:rPr>
      </w:pPr>
      <w:r w:rsidRPr="00706E2D">
        <w:rPr>
          <w:rFonts w:cs="Arial"/>
          <w:szCs w:val="24"/>
        </w:rPr>
        <w:t>3</w:t>
      </w:r>
      <w:r w:rsidR="00EA4901" w:rsidRPr="00706E2D">
        <w:rPr>
          <w:rFonts w:cs="Arial"/>
          <w:szCs w:val="24"/>
        </w:rPr>
        <w:t>.1</w:t>
      </w:r>
      <w:r w:rsidR="00EA4901" w:rsidRPr="00706E2D">
        <w:rPr>
          <w:rFonts w:cs="Arial"/>
          <w:szCs w:val="24"/>
        </w:rPr>
        <w:tab/>
      </w:r>
      <w:r w:rsidR="00EA4901" w:rsidRPr="00706E2D">
        <w:rPr>
          <w:rFonts w:cs="Arial"/>
          <w:szCs w:val="24"/>
          <w:u w:val="single"/>
        </w:rPr>
        <w:t>Electronic Meeting Attendance Granted</w:t>
      </w:r>
    </w:p>
    <w:p w:rsidR="00B233B1" w:rsidRPr="00706E2D" w:rsidRDefault="00B233B1" w:rsidP="00EA4901">
      <w:pPr>
        <w:jc w:val="both"/>
        <w:rPr>
          <w:rFonts w:cs="Arial"/>
          <w:szCs w:val="24"/>
        </w:rPr>
      </w:pPr>
    </w:p>
    <w:p w:rsidR="00EA4901" w:rsidRPr="00706E2D" w:rsidRDefault="00B233B1" w:rsidP="00EA4901">
      <w:pPr>
        <w:jc w:val="both"/>
        <w:rPr>
          <w:rFonts w:cs="Arial"/>
          <w:szCs w:val="24"/>
        </w:rPr>
      </w:pPr>
      <w:r w:rsidRPr="00706E2D">
        <w:rPr>
          <w:rFonts w:cs="Arial"/>
          <w:szCs w:val="24"/>
        </w:rPr>
        <w:t>Nil</w:t>
      </w:r>
    </w:p>
    <w:p w:rsidR="00231D35" w:rsidRPr="00706E2D" w:rsidRDefault="00231D35">
      <w:pPr>
        <w:spacing w:after="200" w:line="276" w:lineRule="auto"/>
        <w:rPr>
          <w:rFonts w:cs="Arial"/>
          <w:szCs w:val="24"/>
        </w:rPr>
      </w:pPr>
    </w:p>
    <w:p w:rsidR="002447B1" w:rsidRDefault="002447B1">
      <w:pPr>
        <w:spacing w:after="200" w:line="276" w:lineRule="auto"/>
        <w:rPr>
          <w:rFonts w:eastAsiaTheme="majorEastAsia" w:cs="Arial"/>
          <w:b/>
          <w:bCs/>
          <w:szCs w:val="24"/>
        </w:rPr>
      </w:pPr>
      <w:r>
        <w:rPr>
          <w:rFonts w:eastAsiaTheme="majorEastAsia" w:cs="Arial"/>
          <w:b/>
          <w:bCs/>
          <w:szCs w:val="24"/>
        </w:rPr>
        <w:br w:type="page"/>
      </w:r>
    </w:p>
    <w:p w:rsidR="004B190C" w:rsidRPr="00706E2D" w:rsidRDefault="009B704A" w:rsidP="0057247E">
      <w:pPr>
        <w:pStyle w:val="Heading1"/>
        <w:rPr>
          <w:rFonts w:cs="Arial"/>
          <w:szCs w:val="24"/>
        </w:rPr>
      </w:pPr>
      <w:r>
        <w:rPr>
          <w:rFonts w:cs="Arial"/>
          <w:szCs w:val="24"/>
        </w:rPr>
        <w:t>4</w:t>
      </w:r>
      <w:r w:rsidR="004B190C" w:rsidRPr="00706E2D">
        <w:rPr>
          <w:rFonts w:cs="Arial"/>
          <w:szCs w:val="24"/>
        </w:rPr>
        <w:t>.</w:t>
      </w:r>
      <w:r w:rsidR="004B190C" w:rsidRPr="00706E2D">
        <w:rPr>
          <w:rFonts w:cs="Arial"/>
          <w:szCs w:val="24"/>
        </w:rPr>
        <w:tab/>
        <w:t>DECLARATION OF INTEREST OF MEMBERS AND STAFF</w:t>
      </w:r>
    </w:p>
    <w:p w:rsidR="0030394C" w:rsidRPr="00706E2D" w:rsidRDefault="0030394C" w:rsidP="0030394C">
      <w:pPr>
        <w:tabs>
          <w:tab w:val="right" w:leader="dot" w:pos="9026"/>
        </w:tabs>
        <w:ind w:left="851"/>
        <w:jc w:val="both"/>
        <w:rPr>
          <w:rFonts w:cs="Arial"/>
          <w:szCs w:val="24"/>
        </w:rPr>
      </w:pPr>
      <w:proofErr w:type="gramStart"/>
      <w:r w:rsidRPr="00706E2D">
        <w:rPr>
          <w:rFonts w:cs="Arial"/>
          <w:szCs w:val="24"/>
        </w:rPr>
        <w:t>Common No.</w:t>
      </w:r>
      <w:proofErr w:type="gramEnd"/>
      <w:r w:rsidRPr="00706E2D">
        <w:rPr>
          <w:rFonts w:cs="Arial"/>
          <w:szCs w:val="24"/>
        </w:rPr>
        <w:t xml:space="preserve">  2752228</w:t>
      </w:r>
    </w:p>
    <w:p w:rsidR="00B233B1" w:rsidRPr="00706E2D" w:rsidRDefault="00B233B1" w:rsidP="0030394C">
      <w:pPr>
        <w:tabs>
          <w:tab w:val="right" w:leader="dot" w:pos="9026"/>
        </w:tabs>
        <w:ind w:left="851"/>
        <w:jc w:val="both"/>
        <w:rPr>
          <w:rFonts w:cs="Arial"/>
          <w:szCs w:val="24"/>
        </w:rPr>
      </w:pPr>
    </w:p>
    <w:p w:rsidR="00B233B1" w:rsidRPr="00706E2D" w:rsidRDefault="00B233B1" w:rsidP="00B233B1">
      <w:pPr>
        <w:pStyle w:val="Heading2"/>
        <w:rPr>
          <w:rFonts w:cs="Arial"/>
          <w:szCs w:val="24"/>
        </w:rPr>
      </w:pPr>
      <w:bookmarkStart w:id="5" w:name="OLE_LINK2"/>
      <w:r w:rsidRPr="00706E2D">
        <w:rPr>
          <w:rFonts w:cs="Arial"/>
          <w:szCs w:val="24"/>
        </w:rPr>
        <w:t>4.1</w:t>
      </w:r>
      <w:r w:rsidRPr="00706E2D">
        <w:rPr>
          <w:rFonts w:cs="Arial"/>
          <w:szCs w:val="24"/>
        </w:rPr>
        <w:tab/>
      </w:r>
      <w:r w:rsidRPr="00706E2D">
        <w:rPr>
          <w:rFonts w:cs="Arial"/>
          <w:szCs w:val="24"/>
          <w:u w:val="single"/>
        </w:rPr>
        <w:t>Declaration of Interest by Members</w:t>
      </w:r>
    </w:p>
    <w:bookmarkEnd w:id="5"/>
    <w:p w:rsidR="00313EAB" w:rsidRPr="00706E2D" w:rsidRDefault="00313EAB" w:rsidP="004B190C">
      <w:pPr>
        <w:tabs>
          <w:tab w:val="left" w:pos="3119"/>
          <w:tab w:val="right" w:pos="9026"/>
        </w:tabs>
        <w:jc w:val="both"/>
        <w:rPr>
          <w:rFonts w:cs="Arial"/>
          <w:szCs w:val="24"/>
        </w:rPr>
      </w:pPr>
    </w:p>
    <w:p w:rsidR="00B233B1" w:rsidRPr="00706E2D" w:rsidRDefault="00B233B1" w:rsidP="004B190C">
      <w:pPr>
        <w:tabs>
          <w:tab w:val="left" w:pos="3119"/>
          <w:tab w:val="right" w:pos="9026"/>
        </w:tabs>
        <w:jc w:val="both"/>
        <w:rPr>
          <w:rFonts w:cs="Arial"/>
          <w:szCs w:val="24"/>
        </w:rPr>
      </w:pPr>
      <w:r w:rsidRPr="00706E2D">
        <w:rPr>
          <w:rFonts w:cs="Arial"/>
          <w:szCs w:val="24"/>
        </w:rPr>
        <w:t>Nil</w:t>
      </w:r>
    </w:p>
    <w:p w:rsidR="00B233B1" w:rsidRPr="00706E2D" w:rsidRDefault="00B233B1" w:rsidP="004B190C">
      <w:pPr>
        <w:tabs>
          <w:tab w:val="left" w:pos="3119"/>
          <w:tab w:val="right" w:pos="9026"/>
        </w:tabs>
        <w:jc w:val="both"/>
        <w:rPr>
          <w:rFonts w:cs="Arial"/>
          <w:szCs w:val="24"/>
        </w:rPr>
      </w:pPr>
    </w:p>
    <w:p w:rsidR="00B233B1" w:rsidRPr="00706E2D" w:rsidRDefault="00B233B1" w:rsidP="00B233B1">
      <w:pPr>
        <w:pStyle w:val="Heading2"/>
        <w:rPr>
          <w:rFonts w:cs="Arial"/>
          <w:szCs w:val="24"/>
          <w:u w:val="single"/>
        </w:rPr>
      </w:pPr>
      <w:r w:rsidRPr="00706E2D">
        <w:rPr>
          <w:rFonts w:cs="Arial"/>
          <w:szCs w:val="24"/>
        </w:rPr>
        <w:t>4.1</w:t>
      </w:r>
      <w:r w:rsidRPr="00706E2D">
        <w:rPr>
          <w:rFonts w:cs="Arial"/>
          <w:szCs w:val="24"/>
        </w:rPr>
        <w:tab/>
      </w:r>
      <w:r w:rsidRPr="00706E2D">
        <w:rPr>
          <w:rFonts w:cs="Arial"/>
          <w:szCs w:val="24"/>
          <w:u w:val="single"/>
        </w:rPr>
        <w:t>Declaration of Interest by Staff</w:t>
      </w:r>
    </w:p>
    <w:p w:rsidR="00B233B1" w:rsidRPr="00706E2D" w:rsidRDefault="00B233B1" w:rsidP="00B233B1">
      <w:pPr>
        <w:pStyle w:val="NoSpacing"/>
        <w:rPr>
          <w:szCs w:val="24"/>
        </w:rPr>
      </w:pPr>
    </w:p>
    <w:p w:rsidR="00B233B1" w:rsidRPr="00706E2D" w:rsidRDefault="00B233B1" w:rsidP="00B233B1">
      <w:pPr>
        <w:pStyle w:val="NoSpacing"/>
        <w:jc w:val="left"/>
        <w:rPr>
          <w:szCs w:val="24"/>
        </w:rPr>
      </w:pPr>
      <w:r w:rsidRPr="00706E2D">
        <w:rPr>
          <w:szCs w:val="24"/>
        </w:rPr>
        <w:t>Nil</w:t>
      </w:r>
    </w:p>
    <w:p w:rsidR="00B233B1" w:rsidRPr="00706E2D" w:rsidRDefault="00B233B1" w:rsidP="004B190C">
      <w:pPr>
        <w:tabs>
          <w:tab w:val="left" w:pos="3119"/>
          <w:tab w:val="right" w:pos="9026"/>
        </w:tabs>
        <w:jc w:val="both"/>
        <w:rPr>
          <w:rFonts w:cs="Arial"/>
          <w:szCs w:val="24"/>
        </w:rPr>
      </w:pPr>
    </w:p>
    <w:p w:rsidR="00B233B1" w:rsidRPr="00706E2D" w:rsidRDefault="00B233B1">
      <w:pPr>
        <w:spacing w:after="200" w:line="276" w:lineRule="auto"/>
        <w:rPr>
          <w:rFonts w:eastAsiaTheme="majorEastAsia" w:cs="Arial"/>
          <w:b/>
          <w:bCs/>
          <w:szCs w:val="24"/>
        </w:rPr>
      </w:pPr>
    </w:p>
    <w:p w:rsidR="00313EAB" w:rsidRPr="00706E2D" w:rsidRDefault="00313EAB" w:rsidP="00313EAB">
      <w:pPr>
        <w:pStyle w:val="Heading1"/>
        <w:rPr>
          <w:rFonts w:cs="Arial"/>
          <w:szCs w:val="24"/>
        </w:rPr>
      </w:pPr>
      <w:r w:rsidRPr="00706E2D">
        <w:rPr>
          <w:rFonts w:cs="Arial"/>
          <w:szCs w:val="24"/>
        </w:rPr>
        <w:t>5.</w:t>
      </w:r>
      <w:r w:rsidRPr="00706E2D">
        <w:rPr>
          <w:rFonts w:cs="Arial"/>
          <w:szCs w:val="24"/>
        </w:rPr>
        <w:tab/>
        <w:t>CONFIRMATION OF MINUTES OF PREVIOUS MEETING/S</w:t>
      </w:r>
    </w:p>
    <w:p w:rsidR="00313EAB" w:rsidRPr="00706E2D" w:rsidRDefault="00313EAB" w:rsidP="00313EAB">
      <w:pPr>
        <w:tabs>
          <w:tab w:val="right" w:pos="9026"/>
        </w:tabs>
        <w:ind w:left="851"/>
        <w:jc w:val="both"/>
        <w:rPr>
          <w:rFonts w:cs="Arial"/>
          <w:szCs w:val="24"/>
        </w:rPr>
      </w:pPr>
      <w:r w:rsidRPr="00706E2D">
        <w:rPr>
          <w:rFonts w:cs="Arial"/>
          <w:szCs w:val="24"/>
        </w:rPr>
        <w:t>Common No. 1955119</w:t>
      </w:r>
    </w:p>
    <w:p w:rsidR="00313EAB" w:rsidRPr="00706E2D" w:rsidRDefault="00313EAB" w:rsidP="00313EAB">
      <w:pPr>
        <w:pStyle w:val="ListParagraph"/>
        <w:tabs>
          <w:tab w:val="right" w:pos="9026"/>
        </w:tabs>
        <w:ind w:left="0"/>
        <w:contextualSpacing w:val="0"/>
        <w:jc w:val="both"/>
        <w:rPr>
          <w:rFonts w:cs="Arial"/>
          <w:szCs w:val="24"/>
        </w:rPr>
      </w:pPr>
    </w:p>
    <w:p w:rsidR="00313EAB" w:rsidRPr="00706E2D" w:rsidRDefault="00313EAB" w:rsidP="00313EAB">
      <w:pPr>
        <w:pStyle w:val="Heading2"/>
        <w:rPr>
          <w:rFonts w:cs="Arial"/>
          <w:szCs w:val="24"/>
          <w:u w:val="single"/>
        </w:rPr>
      </w:pPr>
      <w:r w:rsidRPr="00706E2D">
        <w:rPr>
          <w:rFonts w:cs="Arial"/>
          <w:szCs w:val="24"/>
        </w:rPr>
        <w:t>5.1</w:t>
      </w:r>
      <w:r w:rsidRPr="00706E2D">
        <w:rPr>
          <w:rFonts w:cs="Arial"/>
          <w:szCs w:val="24"/>
        </w:rPr>
        <w:tab/>
      </w:r>
      <w:r w:rsidRPr="00706E2D">
        <w:rPr>
          <w:rFonts w:cs="Arial"/>
          <w:szCs w:val="24"/>
          <w:u w:val="single"/>
        </w:rPr>
        <w:t xml:space="preserve">Confirmation of the Previous </w:t>
      </w:r>
      <w:r w:rsidR="009A384D" w:rsidRPr="00706E2D">
        <w:rPr>
          <w:rFonts w:cs="Arial"/>
          <w:szCs w:val="24"/>
          <w:u w:val="single"/>
        </w:rPr>
        <w:t>City Life</w:t>
      </w:r>
      <w:r w:rsidRPr="00706E2D">
        <w:rPr>
          <w:rFonts w:cs="Arial"/>
          <w:szCs w:val="24"/>
          <w:u w:val="single"/>
        </w:rPr>
        <w:t xml:space="preserve"> Committee Meeting Minutes</w:t>
      </w:r>
    </w:p>
    <w:p w:rsidR="00313EAB" w:rsidRPr="00706E2D" w:rsidRDefault="00313EAB" w:rsidP="00313EAB">
      <w:pPr>
        <w:pStyle w:val="ListParagraph"/>
        <w:tabs>
          <w:tab w:val="right" w:pos="9026"/>
        </w:tabs>
        <w:ind w:left="0"/>
        <w:contextualSpacing w:val="0"/>
        <w:jc w:val="both"/>
        <w:rPr>
          <w:rFonts w:cs="Arial"/>
          <w:szCs w:val="24"/>
        </w:rPr>
      </w:pPr>
    </w:p>
    <w:p w:rsidR="00313EAB" w:rsidRPr="00706E2D" w:rsidRDefault="00313EAB" w:rsidP="00313EAB">
      <w:pPr>
        <w:pStyle w:val="ListParagraph"/>
        <w:tabs>
          <w:tab w:val="right" w:pos="9026"/>
        </w:tabs>
        <w:ind w:left="0"/>
        <w:contextualSpacing w:val="0"/>
        <w:jc w:val="both"/>
        <w:rPr>
          <w:rFonts w:cs="Arial"/>
          <w:szCs w:val="24"/>
        </w:rPr>
      </w:pPr>
      <w:r w:rsidRPr="00706E2D">
        <w:rPr>
          <w:rFonts w:cs="Arial"/>
          <w:szCs w:val="24"/>
        </w:rPr>
        <w:t>(</w:t>
      </w:r>
      <w:r w:rsidR="00E052B2" w:rsidRPr="00706E2D">
        <w:rPr>
          <w:rFonts w:cs="Arial"/>
          <w:szCs w:val="24"/>
        </w:rPr>
        <w:t>Pangquee/Arthur</w:t>
      </w:r>
      <w:r w:rsidRPr="00706E2D">
        <w:rPr>
          <w:rFonts w:cs="Arial"/>
          <w:szCs w:val="24"/>
        </w:rPr>
        <w:t>)</w:t>
      </w:r>
      <w:r w:rsidRPr="00706E2D">
        <w:rPr>
          <w:rFonts w:cs="Arial"/>
          <w:szCs w:val="24"/>
        </w:rPr>
        <w:tab/>
        <w:t>COMMITTEE’S DECISION</w:t>
      </w:r>
    </w:p>
    <w:p w:rsidR="00313EAB" w:rsidRPr="00706E2D" w:rsidRDefault="00313EAB" w:rsidP="00313EAB">
      <w:pPr>
        <w:tabs>
          <w:tab w:val="right" w:pos="9026"/>
        </w:tabs>
        <w:jc w:val="both"/>
        <w:rPr>
          <w:rFonts w:cs="Arial"/>
          <w:szCs w:val="24"/>
        </w:rPr>
      </w:pPr>
    </w:p>
    <w:p w:rsidR="00313EAB" w:rsidRPr="00706E2D" w:rsidRDefault="00313EAB" w:rsidP="00313EAB">
      <w:pPr>
        <w:tabs>
          <w:tab w:val="right" w:pos="9026"/>
        </w:tabs>
        <w:jc w:val="both"/>
        <w:rPr>
          <w:rFonts w:cs="Arial"/>
          <w:szCs w:val="24"/>
        </w:rPr>
      </w:pPr>
      <w:r w:rsidRPr="00706E2D">
        <w:rPr>
          <w:rFonts w:cs="Arial"/>
          <w:szCs w:val="24"/>
        </w:rPr>
        <w:t xml:space="preserve">THAT the Committee resolve that the minutes of the previous </w:t>
      </w:r>
      <w:r w:rsidR="009A384D" w:rsidRPr="00706E2D">
        <w:rPr>
          <w:rFonts w:cs="Arial"/>
          <w:szCs w:val="24"/>
        </w:rPr>
        <w:t>City Life</w:t>
      </w:r>
      <w:r w:rsidRPr="00706E2D">
        <w:rPr>
          <w:rFonts w:cs="Arial"/>
          <w:szCs w:val="24"/>
        </w:rPr>
        <w:t xml:space="preserve"> Committee Meeting held on </w:t>
      </w:r>
      <w:r w:rsidR="00530083" w:rsidRPr="00706E2D">
        <w:rPr>
          <w:rFonts w:cs="Arial"/>
          <w:szCs w:val="24"/>
        </w:rPr>
        <w:t>Monday</w:t>
      </w:r>
      <w:r w:rsidRPr="00706E2D">
        <w:rPr>
          <w:rFonts w:cs="Arial"/>
          <w:szCs w:val="24"/>
        </w:rPr>
        <w:t xml:space="preserve">, </w:t>
      </w:r>
      <w:r w:rsidR="00211E05" w:rsidRPr="00706E2D">
        <w:rPr>
          <w:rFonts w:cs="Arial"/>
          <w:szCs w:val="24"/>
        </w:rPr>
        <w:t>23 October 2017</w:t>
      </w:r>
      <w:r w:rsidRPr="00706E2D">
        <w:rPr>
          <w:rFonts w:cs="Arial"/>
          <w:szCs w:val="24"/>
        </w:rPr>
        <w:t xml:space="preserve">, tabled by the </w:t>
      </w:r>
      <w:r w:rsidR="00231D35" w:rsidRPr="00706E2D">
        <w:rPr>
          <w:rFonts w:cs="Arial"/>
          <w:szCs w:val="24"/>
        </w:rPr>
        <w:t xml:space="preserve">Acting </w:t>
      </w:r>
      <w:r w:rsidRPr="00706E2D">
        <w:rPr>
          <w:rFonts w:cs="Arial"/>
          <w:szCs w:val="24"/>
        </w:rPr>
        <w:t>Chair, be received and confirmed as a true and correct record of the proceedings of that meeting.</w:t>
      </w:r>
    </w:p>
    <w:p w:rsidR="00313EAB" w:rsidRPr="00706E2D" w:rsidRDefault="00313EAB" w:rsidP="00313EAB">
      <w:pPr>
        <w:tabs>
          <w:tab w:val="right" w:pos="9026"/>
        </w:tabs>
        <w:jc w:val="both"/>
        <w:rPr>
          <w:rFonts w:cs="Arial"/>
          <w:szCs w:val="24"/>
        </w:rPr>
      </w:pPr>
    </w:p>
    <w:p w:rsidR="00313EAB" w:rsidRPr="00706E2D" w:rsidRDefault="00313EAB" w:rsidP="00313EAB">
      <w:pPr>
        <w:pStyle w:val="ListParagraph"/>
        <w:tabs>
          <w:tab w:val="left" w:pos="3119"/>
          <w:tab w:val="right" w:pos="9026"/>
        </w:tabs>
        <w:ind w:left="0"/>
        <w:contextualSpacing w:val="0"/>
        <w:jc w:val="both"/>
        <w:rPr>
          <w:rFonts w:cs="Arial"/>
          <w:szCs w:val="24"/>
        </w:rPr>
      </w:pPr>
      <w:r w:rsidRPr="00706E2D">
        <w:rPr>
          <w:rFonts w:cs="Arial"/>
          <w:szCs w:val="24"/>
        </w:rPr>
        <w:t>DECISION NO.22</w:t>
      </w:r>
      <w:r w:rsidR="006438FB" w:rsidRPr="00706E2D">
        <w:rPr>
          <w:rFonts w:cs="Arial"/>
          <w:szCs w:val="24"/>
        </w:rPr>
        <w:t>\0200</w:t>
      </w:r>
      <w:r w:rsidRPr="00706E2D">
        <w:rPr>
          <w:rFonts w:cs="Arial"/>
          <w:szCs w:val="24"/>
        </w:rPr>
        <w:tab/>
        <w:t>(</w:t>
      </w:r>
      <w:r w:rsidR="001521A1" w:rsidRPr="00706E2D">
        <w:rPr>
          <w:rFonts w:cs="Arial"/>
          <w:szCs w:val="24"/>
        </w:rPr>
        <w:t>20/11/17</w:t>
      </w:r>
      <w:r w:rsidRPr="00706E2D">
        <w:rPr>
          <w:rFonts w:cs="Arial"/>
          <w:szCs w:val="24"/>
        </w:rPr>
        <w:t>)</w:t>
      </w:r>
      <w:r w:rsidR="00B233B1" w:rsidRPr="00706E2D">
        <w:rPr>
          <w:rFonts w:cs="Arial"/>
          <w:szCs w:val="24"/>
        </w:rPr>
        <w:tab/>
        <w:t>Carried</w:t>
      </w:r>
      <w:r w:rsidRPr="00706E2D">
        <w:rPr>
          <w:rFonts w:cs="Arial"/>
          <w:szCs w:val="24"/>
        </w:rPr>
        <w:tab/>
      </w:r>
    </w:p>
    <w:p w:rsidR="00313EAB" w:rsidRPr="00706E2D" w:rsidRDefault="00313EAB" w:rsidP="00313EAB">
      <w:pPr>
        <w:tabs>
          <w:tab w:val="right" w:pos="9026"/>
        </w:tabs>
        <w:jc w:val="both"/>
        <w:rPr>
          <w:rFonts w:cs="Arial"/>
          <w:szCs w:val="24"/>
        </w:rPr>
      </w:pPr>
    </w:p>
    <w:p w:rsidR="00313EAB" w:rsidRDefault="00313EAB" w:rsidP="00313EAB">
      <w:pPr>
        <w:tabs>
          <w:tab w:val="right" w:pos="9026"/>
        </w:tabs>
        <w:jc w:val="both"/>
        <w:rPr>
          <w:rFonts w:cs="Arial"/>
          <w:szCs w:val="24"/>
        </w:rPr>
      </w:pPr>
    </w:p>
    <w:p w:rsidR="00096A4B" w:rsidRPr="00706E2D" w:rsidRDefault="00096A4B" w:rsidP="00313EAB">
      <w:pPr>
        <w:tabs>
          <w:tab w:val="right" w:pos="9026"/>
        </w:tabs>
        <w:jc w:val="both"/>
        <w:rPr>
          <w:rFonts w:cs="Arial"/>
          <w:szCs w:val="24"/>
        </w:rPr>
      </w:pPr>
    </w:p>
    <w:p w:rsidR="00313EAB" w:rsidRPr="00706E2D" w:rsidRDefault="00313EAB" w:rsidP="00313EAB">
      <w:pPr>
        <w:pStyle w:val="Heading1"/>
        <w:rPr>
          <w:rFonts w:cs="Arial"/>
          <w:szCs w:val="24"/>
        </w:rPr>
      </w:pPr>
      <w:r w:rsidRPr="00706E2D">
        <w:rPr>
          <w:rFonts w:cs="Arial"/>
          <w:szCs w:val="24"/>
        </w:rPr>
        <w:t>6.</w:t>
      </w:r>
      <w:r w:rsidRPr="00706E2D">
        <w:rPr>
          <w:rFonts w:cs="Arial"/>
          <w:szCs w:val="24"/>
        </w:rPr>
        <w:tab/>
        <w:t>DEPUTATIONS AND BRIEFINGS</w:t>
      </w:r>
    </w:p>
    <w:p w:rsidR="00313EAB" w:rsidRPr="00706E2D" w:rsidRDefault="00313EAB" w:rsidP="00313EAB">
      <w:pPr>
        <w:tabs>
          <w:tab w:val="right" w:pos="9026"/>
        </w:tabs>
        <w:ind w:left="851" w:hanging="851"/>
        <w:jc w:val="both"/>
        <w:rPr>
          <w:rFonts w:cs="Arial"/>
          <w:b/>
          <w:szCs w:val="24"/>
        </w:rPr>
      </w:pPr>
    </w:p>
    <w:p w:rsidR="00211E05" w:rsidRPr="00706E2D" w:rsidRDefault="00211E05" w:rsidP="00313EAB">
      <w:pPr>
        <w:tabs>
          <w:tab w:val="right" w:pos="9026"/>
        </w:tabs>
        <w:ind w:left="851" w:hanging="851"/>
        <w:jc w:val="both"/>
        <w:rPr>
          <w:rFonts w:cs="Arial"/>
          <w:szCs w:val="24"/>
        </w:rPr>
      </w:pPr>
      <w:r w:rsidRPr="00706E2D">
        <w:rPr>
          <w:rFonts w:cs="Arial"/>
          <w:szCs w:val="24"/>
        </w:rPr>
        <w:t>Nil</w:t>
      </w:r>
    </w:p>
    <w:p w:rsidR="00211E05" w:rsidRPr="00706E2D" w:rsidRDefault="00211E05" w:rsidP="00313EAB">
      <w:pPr>
        <w:tabs>
          <w:tab w:val="right" w:pos="9026"/>
        </w:tabs>
        <w:ind w:left="851" w:hanging="851"/>
        <w:jc w:val="both"/>
        <w:rPr>
          <w:rFonts w:cs="Arial"/>
          <w:b/>
          <w:szCs w:val="24"/>
        </w:rPr>
      </w:pPr>
    </w:p>
    <w:p w:rsidR="00313EAB" w:rsidRPr="00706E2D" w:rsidRDefault="00313EAB" w:rsidP="00313EAB">
      <w:pPr>
        <w:pStyle w:val="Heading1"/>
        <w:rPr>
          <w:rFonts w:cs="Arial"/>
          <w:szCs w:val="24"/>
        </w:rPr>
      </w:pPr>
    </w:p>
    <w:p w:rsidR="00706E2D" w:rsidRDefault="00706E2D">
      <w:pPr>
        <w:spacing w:after="200" w:line="276" w:lineRule="auto"/>
        <w:rPr>
          <w:rFonts w:eastAsiaTheme="majorEastAsia" w:cs="Arial"/>
          <w:b/>
          <w:bCs/>
          <w:szCs w:val="24"/>
        </w:rPr>
      </w:pPr>
      <w:r>
        <w:rPr>
          <w:rFonts w:cs="Arial"/>
          <w:szCs w:val="24"/>
        </w:rPr>
        <w:br w:type="page"/>
      </w:r>
    </w:p>
    <w:p w:rsidR="0075319C" w:rsidRPr="00706E2D" w:rsidRDefault="00313EAB" w:rsidP="00313EAB">
      <w:pPr>
        <w:pStyle w:val="Heading1"/>
        <w:rPr>
          <w:rFonts w:cs="Arial"/>
          <w:szCs w:val="24"/>
        </w:rPr>
      </w:pPr>
      <w:r w:rsidRPr="00706E2D">
        <w:rPr>
          <w:rFonts w:cs="Arial"/>
          <w:szCs w:val="24"/>
        </w:rPr>
        <w:lastRenderedPageBreak/>
        <w:t>7</w:t>
      </w:r>
      <w:r w:rsidR="008B3859" w:rsidRPr="00706E2D">
        <w:rPr>
          <w:rFonts w:cs="Arial"/>
          <w:szCs w:val="24"/>
        </w:rPr>
        <w:t>.</w:t>
      </w:r>
      <w:r w:rsidR="008B3859" w:rsidRPr="00706E2D">
        <w:rPr>
          <w:rFonts w:cs="Arial"/>
          <w:szCs w:val="24"/>
        </w:rPr>
        <w:tab/>
      </w:r>
      <w:r w:rsidR="0075319C" w:rsidRPr="00706E2D">
        <w:rPr>
          <w:rFonts w:cs="Arial"/>
          <w:szCs w:val="24"/>
        </w:rPr>
        <w:t>CONFIDENTIAL ITEMS</w:t>
      </w:r>
    </w:p>
    <w:p w:rsidR="0030394C" w:rsidRPr="00706E2D" w:rsidRDefault="0030394C" w:rsidP="0030394C">
      <w:pPr>
        <w:pStyle w:val="ListParagraph"/>
        <w:tabs>
          <w:tab w:val="right" w:pos="9026"/>
        </w:tabs>
        <w:ind w:left="1418" w:hanging="567"/>
        <w:contextualSpacing w:val="0"/>
        <w:jc w:val="both"/>
        <w:rPr>
          <w:rFonts w:cs="Arial"/>
          <w:szCs w:val="24"/>
        </w:rPr>
      </w:pPr>
      <w:r w:rsidRPr="00706E2D">
        <w:rPr>
          <w:rFonts w:cs="Arial"/>
          <w:szCs w:val="24"/>
        </w:rPr>
        <w:t>Common No. 1944604</w:t>
      </w:r>
    </w:p>
    <w:p w:rsidR="0075319C" w:rsidRPr="00706E2D" w:rsidRDefault="0075319C" w:rsidP="0075319C">
      <w:pPr>
        <w:pStyle w:val="ListParagraph"/>
        <w:tabs>
          <w:tab w:val="right" w:pos="9026"/>
        </w:tabs>
        <w:ind w:left="567" w:hanging="567"/>
        <w:contextualSpacing w:val="0"/>
        <w:jc w:val="both"/>
        <w:rPr>
          <w:rFonts w:cs="Arial"/>
          <w:szCs w:val="24"/>
        </w:rPr>
      </w:pPr>
    </w:p>
    <w:p w:rsidR="00211E05" w:rsidRPr="00706E2D" w:rsidRDefault="00211E05" w:rsidP="00211E05">
      <w:pPr>
        <w:pStyle w:val="Heading2"/>
        <w:rPr>
          <w:rFonts w:cs="Arial"/>
          <w:szCs w:val="24"/>
        </w:rPr>
      </w:pPr>
      <w:r w:rsidRPr="00706E2D">
        <w:rPr>
          <w:rFonts w:cs="Arial"/>
          <w:szCs w:val="24"/>
        </w:rPr>
        <w:t>7.1</w:t>
      </w:r>
      <w:r w:rsidRPr="00706E2D">
        <w:rPr>
          <w:rFonts w:cs="Arial"/>
          <w:szCs w:val="24"/>
        </w:rPr>
        <w:tab/>
      </w:r>
      <w:r w:rsidRPr="00706E2D">
        <w:rPr>
          <w:rFonts w:cs="Arial"/>
          <w:szCs w:val="24"/>
          <w:u w:val="single"/>
        </w:rPr>
        <w:t>Closure to the Public for Confidential Items</w:t>
      </w:r>
    </w:p>
    <w:p w:rsidR="00211E05" w:rsidRPr="00706E2D" w:rsidRDefault="00211E05" w:rsidP="00211E05">
      <w:pPr>
        <w:pStyle w:val="ListParagraph"/>
        <w:tabs>
          <w:tab w:val="right" w:pos="9026"/>
        </w:tabs>
        <w:ind w:left="0"/>
        <w:contextualSpacing w:val="0"/>
        <w:jc w:val="both"/>
        <w:rPr>
          <w:rFonts w:cs="Arial"/>
          <w:szCs w:val="24"/>
        </w:rPr>
      </w:pPr>
    </w:p>
    <w:p w:rsidR="00CE7B1B" w:rsidRPr="00706E2D" w:rsidRDefault="00CE7B1B" w:rsidP="00CE7B1B">
      <w:pPr>
        <w:pStyle w:val="ListParagraph"/>
        <w:tabs>
          <w:tab w:val="right" w:pos="9026"/>
        </w:tabs>
        <w:ind w:left="0"/>
        <w:contextualSpacing w:val="0"/>
        <w:jc w:val="both"/>
        <w:rPr>
          <w:rFonts w:cs="Arial"/>
          <w:szCs w:val="24"/>
        </w:rPr>
      </w:pPr>
      <w:r w:rsidRPr="00706E2D">
        <w:rPr>
          <w:rFonts w:cs="Arial"/>
          <w:szCs w:val="24"/>
        </w:rPr>
        <w:t>(Pangquee/Arthur)</w:t>
      </w:r>
      <w:r w:rsidRPr="00706E2D">
        <w:rPr>
          <w:rFonts w:cs="Arial"/>
          <w:szCs w:val="24"/>
        </w:rPr>
        <w:tab/>
        <w:t>COMMITTEE’S DECISION</w:t>
      </w:r>
    </w:p>
    <w:p w:rsidR="00B233B1" w:rsidRPr="00706E2D" w:rsidRDefault="00B233B1" w:rsidP="00211E05">
      <w:pPr>
        <w:pStyle w:val="ListParagraph"/>
        <w:tabs>
          <w:tab w:val="right" w:pos="9026"/>
        </w:tabs>
        <w:ind w:left="0"/>
        <w:contextualSpacing w:val="0"/>
        <w:jc w:val="both"/>
        <w:rPr>
          <w:rFonts w:cs="Arial"/>
          <w:szCs w:val="24"/>
        </w:rPr>
      </w:pPr>
    </w:p>
    <w:p w:rsidR="00211E05" w:rsidRPr="00706E2D" w:rsidRDefault="00211E05" w:rsidP="00211E05">
      <w:pPr>
        <w:tabs>
          <w:tab w:val="right" w:pos="9026"/>
        </w:tabs>
        <w:jc w:val="both"/>
        <w:rPr>
          <w:rFonts w:cs="Arial"/>
          <w:szCs w:val="24"/>
        </w:rPr>
      </w:pPr>
      <w:r w:rsidRPr="00706E2D">
        <w:rPr>
          <w:rFonts w:cs="Arial"/>
          <w:szCs w:val="24"/>
        </w:rPr>
        <w:t>THAT pursuant to Section 65(2) of the Local Government Act and Regulation 8 of the Local Government (Administration) Regulations the meeting be closed to the public to consider the following Items:-</w:t>
      </w:r>
    </w:p>
    <w:p w:rsidR="00211E05" w:rsidRPr="00706E2D" w:rsidRDefault="00211E05" w:rsidP="00211E05">
      <w:pPr>
        <w:tabs>
          <w:tab w:val="right" w:pos="9026"/>
        </w:tabs>
        <w:jc w:val="both"/>
        <w:rPr>
          <w:rFonts w:cs="Arial"/>
          <w:szCs w:val="24"/>
        </w:rPr>
      </w:pPr>
    </w:p>
    <w:p w:rsidR="00211E05" w:rsidRPr="00706E2D" w:rsidRDefault="00211E05" w:rsidP="00211E05">
      <w:pPr>
        <w:tabs>
          <w:tab w:val="left" w:pos="2268"/>
          <w:tab w:val="left" w:pos="4536"/>
          <w:tab w:val="right" w:pos="9026"/>
        </w:tabs>
        <w:ind w:left="851"/>
        <w:jc w:val="both"/>
        <w:rPr>
          <w:rFonts w:cs="Arial"/>
          <w:b/>
          <w:szCs w:val="24"/>
          <w:u w:val="single"/>
        </w:rPr>
      </w:pPr>
      <w:r w:rsidRPr="00706E2D">
        <w:rPr>
          <w:rFonts w:cs="Arial"/>
          <w:b/>
          <w:szCs w:val="24"/>
          <w:u w:val="single"/>
        </w:rPr>
        <w:t>Item</w:t>
      </w:r>
      <w:r w:rsidRPr="00706E2D">
        <w:rPr>
          <w:rFonts w:cs="Arial"/>
          <w:b/>
          <w:szCs w:val="24"/>
        </w:rPr>
        <w:tab/>
      </w:r>
      <w:r w:rsidRPr="00706E2D">
        <w:rPr>
          <w:rFonts w:cs="Arial"/>
          <w:b/>
          <w:szCs w:val="24"/>
          <w:u w:val="single"/>
        </w:rPr>
        <w:t>Regulation</w:t>
      </w:r>
      <w:r w:rsidRPr="00706E2D">
        <w:rPr>
          <w:rFonts w:cs="Arial"/>
          <w:b/>
          <w:szCs w:val="24"/>
        </w:rPr>
        <w:tab/>
      </w:r>
      <w:r w:rsidRPr="00706E2D">
        <w:rPr>
          <w:rFonts w:cs="Arial"/>
          <w:b/>
          <w:szCs w:val="24"/>
          <w:u w:val="single"/>
        </w:rPr>
        <w:t>Reason</w:t>
      </w:r>
    </w:p>
    <w:p w:rsidR="00211E05" w:rsidRPr="00706E2D" w:rsidRDefault="00211E05" w:rsidP="00211E05">
      <w:pPr>
        <w:tabs>
          <w:tab w:val="left" w:pos="2268"/>
          <w:tab w:val="right" w:pos="9026"/>
        </w:tabs>
        <w:ind w:left="851"/>
        <w:jc w:val="both"/>
        <w:rPr>
          <w:rFonts w:cs="Arial"/>
          <w:szCs w:val="24"/>
        </w:rPr>
      </w:pPr>
    </w:p>
    <w:p w:rsidR="00211E05" w:rsidRPr="00706E2D" w:rsidRDefault="00211E05" w:rsidP="00211E05">
      <w:pPr>
        <w:tabs>
          <w:tab w:val="left" w:pos="1985"/>
          <w:tab w:val="right" w:pos="9026"/>
        </w:tabs>
        <w:ind w:left="4536" w:hanging="3827"/>
        <w:jc w:val="both"/>
        <w:rPr>
          <w:rFonts w:cs="Arial"/>
          <w:szCs w:val="24"/>
        </w:rPr>
      </w:pPr>
      <w:r w:rsidRPr="00706E2D">
        <w:rPr>
          <w:rFonts w:cs="Arial"/>
          <w:szCs w:val="24"/>
        </w:rPr>
        <w:t>C17.1.1</w:t>
      </w:r>
      <w:r w:rsidRPr="00706E2D">
        <w:rPr>
          <w:rFonts w:cs="Arial"/>
          <w:szCs w:val="24"/>
        </w:rPr>
        <w:tab/>
        <w:t>8(c</w:t>
      </w:r>
      <w:proofErr w:type="gramStart"/>
      <w:r w:rsidRPr="00706E2D">
        <w:rPr>
          <w:rFonts w:cs="Arial"/>
          <w:szCs w:val="24"/>
        </w:rPr>
        <w:t>)(</w:t>
      </w:r>
      <w:proofErr w:type="gramEnd"/>
      <w:r w:rsidRPr="00706E2D">
        <w:rPr>
          <w:rFonts w:cs="Arial"/>
          <w:szCs w:val="24"/>
        </w:rPr>
        <w:t>iv)</w:t>
      </w:r>
      <w:r w:rsidRPr="00706E2D">
        <w:rPr>
          <w:rFonts w:cs="Arial"/>
          <w:szCs w:val="24"/>
        </w:rPr>
        <w:tab/>
        <w:t>information that would, if publicly disclosed, be likely to prejudice the interests of the council or some other person</w:t>
      </w:r>
    </w:p>
    <w:p w:rsidR="00211E05" w:rsidRPr="00706E2D" w:rsidRDefault="00211E05" w:rsidP="00211E05">
      <w:pPr>
        <w:tabs>
          <w:tab w:val="left" w:pos="1985"/>
          <w:tab w:val="right" w:pos="9026"/>
        </w:tabs>
        <w:ind w:left="4536" w:hanging="3827"/>
        <w:jc w:val="both"/>
        <w:rPr>
          <w:rFonts w:cs="Arial"/>
          <w:szCs w:val="24"/>
        </w:rPr>
      </w:pPr>
    </w:p>
    <w:p w:rsidR="0075319C" w:rsidRPr="00706E2D" w:rsidRDefault="00647199" w:rsidP="0075319C">
      <w:pPr>
        <w:pStyle w:val="ListParagraph"/>
        <w:tabs>
          <w:tab w:val="left" w:pos="3119"/>
          <w:tab w:val="right" w:pos="9026"/>
        </w:tabs>
        <w:ind w:left="0"/>
        <w:contextualSpacing w:val="0"/>
        <w:jc w:val="both"/>
        <w:rPr>
          <w:rFonts w:cs="Arial"/>
          <w:szCs w:val="24"/>
        </w:rPr>
      </w:pPr>
      <w:r w:rsidRPr="00706E2D">
        <w:rPr>
          <w:rFonts w:cs="Arial"/>
          <w:szCs w:val="24"/>
        </w:rPr>
        <w:t>DECISION NO.22</w:t>
      </w:r>
      <w:r w:rsidR="006438FB" w:rsidRPr="00706E2D">
        <w:rPr>
          <w:rFonts w:cs="Arial"/>
          <w:szCs w:val="24"/>
        </w:rPr>
        <w:t>\0201</w:t>
      </w:r>
      <w:r w:rsidR="0075319C" w:rsidRPr="00706E2D">
        <w:rPr>
          <w:rFonts w:cs="Arial"/>
          <w:szCs w:val="24"/>
        </w:rPr>
        <w:tab/>
        <w:t>(</w:t>
      </w:r>
      <w:r w:rsidR="001521A1" w:rsidRPr="00706E2D">
        <w:rPr>
          <w:rFonts w:cs="Arial"/>
          <w:szCs w:val="24"/>
        </w:rPr>
        <w:t>20/11/17</w:t>
      </w:r>
      <w:r w:rsidR="0075319C" w:rsidRPr="00706E2D">
        <w:rPr>
          <w:rFonts w:cs="Arial"/>
          <w:szCs w:val="24"/>
        </w:rPr>
        <w:t>)</w:t>
      </w:r>
      <w:r w:rsidR="00B233B1" w:rsidRPr="00706E2D">
        <w:rPr>
          <w:rFonts w:cs="Arial"/>
          <w:szCs w:val="24"/>
        </w:rPr>
        <w:tab/>
      </w:r>
      <w:r w:rsidR="0075319C" w:rsidRPr="00706E2D">
        <w:rPr>
          <w:rFonts w:cs="Arial"/>
          <w:szCs w:val="24"/>
        </w:rPr>
        <w:tab/>
      </w:r>
      <w:r w:rsidR="00706E2D">
        <w:rPr>
          <w:rFonts w:cs="Arial"/>
          <w:szCs w:val="24"/>
        </w:rPr>
        <w:t>Carried</w:t>
      </w:r>
    </w:p>
    <w:p w:rsidR="0075319C" w:rsidRPr="00706E2D" w:rsidRDefault="0075319C" w:rsidP="0075319C">
      <w:pPr>
        <w:pStyle w:val="ListParagraph"/>
        <w:tabs>
          <w:tab w:val="left" w:pos="3119"/>
          <w:tab w:val="right" w:pos="9026"/>
        </w:tabs>
        <w:ind w:left="0"/>
        <w:contextualSpacing w:val="0"/>
        <w:jc w:val="both"/>
        <w:rPr>
          <w:rFonts w:cs="Arial"/>
          <w:szCs w:val="24"/>
        </w:rPr>
      </w:pPr>
    </w:p>
    <w:p w:rsidR="0075319C" w:rsidRPr="00706E2D" w:rsidRDefault="0075319C" w:rsidP="0075319C">
      <w:pPr>
        <w:pStyle w:val="ListParagraph"/>
        <w:tabs>
          <w:tab w:val="left" w:pos="3119"/>
          <w:tab w:val="right" w:pos="9026"/>
        </w:tabs>
        <w:ind w:left="0"/>
        <w:contextualSpacing w:val="0"/>
        <w:jc w:val="both"/>
        <w:rPr>
          <w:rFonts w:cs="Arial"/>
          <w:szCs w:val="24"/>
        </w:rPr>
      </w:pPr>
    </w:p>
    <w:p w:rsidR="0075319C" w:rsidRPr="00706E2D" w:rsidRDefault="00313EAB" w:rsidP="004D6240">
      <w:pPr>
        <w:pStyle w:val="Heading2"/>
        <w:rPr>
          <w:rFonts w:cs="Arial"/>
          <w:szCs w:val="24"/>
        </w:rPr>
      </w:pPr>
      <w:r w:rsidRPr="00706E2D">
        <w:rPr>
          <w:rFonts w:cs="Arial"/>
          <w:szCs w:val="24"/>
        </w:rPr>
        <w:t>7</w:t>
      </w:r>
      <w:r w:rsidR="0075319C" w:rsidRPr="00706E2D">
        <w:rPr>
          <w:rFonts w:cs="Arial"/>
          <w:szCs w:val="24"/>
        </w:rPr>
        <w:t>.2</w:t>
      </w:r>
      <w:r w:rsidR="0075319C" w:rsidRPr="00706E2D">
        <w:rPr>
          <w:rFonts w:cs="Arial"/>
          <w:szCs w:val="24"/>
        </w:rPr>
        <w:tab/>
      </w:r>
      <w:r w:rsidR="0075319C" w:rsidRPr="00706E2D">
        <w:rPr>
          <w:rFonts w:cs="Arial"/>
          <w:szCs w:val="24"/>
          <w:u w:val="single"/>
        </w:rPr>
        <w:t>Moving Open Items Into Confidential</w:t>
      </w:r>
    </w:p>
    <w:p w:rsidR="0075319C" w:rsidRPr="00706E2D" w:rsidRDefault="0075319C" w:rsidP="0075319C">
      <w:pPr>
        <w:pStyle w:val="ListParagraph"/>
        <w:tabs>
          <w:tab w:val="right" w:pos="9026"/>
        </w:tabs>
        <w:ind w:left="0"/>
        <w:contextualSpacing w:val="0"/>
        <w:jc w:val="both"/>
        <w:rPr>
          <w:rFonts w:cs="Arial"/>
          <w:szCs w:val="24"/>
        </w:rPr>
      </w:pPr>
    </w:p>
    <w:p w:rsidR="0075319C" w:rsidRPr="00706E2D" w:rsidRDefault="00CE7B1B" w:rsidP="0075319C">
      <w:pPr>
        <w:pStyle w:val="ListParagraph"/>
        <w:tabs>
          <w:tab w:val="left" w:pos="3119"/>
          <w:tab w:val="right" w:pos="9026"/>
        </w:tabs>
        <w:ind w:left="0"/>
        <w:contextualSpacing w:val="0"/>
        <w:jc w:val="both"/>
        <w:rPr>
          <w:rFonts w:cs="Arial"/>
          <w:szCs w:val="24"/>
        </w:rPr>
      </w:pPr>
      <w:r w:rsidRPr="00706E2D">
        <w:rPr>
          <w:rFonts w:cs="Arial"/>
          <w:szCs w:val="24"/>
        </w:rPr>
        <w:t>Nil</w:t>
      </w:r>
    </w:p>
    <w:p w:rsidR="0075319C" w:rsidRPr="00706E2D" w:rsidRDefault="0075319C" w:rsidP="0075319C">
      <w:pPr>
        <w:pStyle w:val="ListParagraph"/>
        <w:tabs>
          <w:tab w:val="left" w:pos="3119"/>
          <w:tab w:val="right" w:pos="9026"/>
        </w:tabs>
        <w:ind w:left="0"/>
        <w:contextualSpacing w:val="0"/>
        <w:jc w:val="both"/>
        <w:rPr>
          <w:rFonts w:cs="Arial"/>
          <w:szCs w:val="24"/>
        </w:rPr>
      </w:pPr>
    </w:p>
    <w:p w:rsidR="0075319C" w:rsidRPr="00706E2D" w:rsidRDefault="00313EAB" w:rsidP="004D6240">
      <w:pPr>
        <w:pStyle w:val="Heading2"/>
        <w:rPr>
          <w:rFonts w:cs="Arial"/>
          <w:szCs w:val="24"/>
        </w:rPr>
      </w:pPr>
      <w:r w:rsidRPr="00706E2D">
        <w:rPr>
          <w:rFonts w:cs="Arial"/>
          <w:szCs w:val="24"/>
        </w:rPr>
        <w:t>7</w:t>
      </w:r>
      <w:r w:rsidR="0075319C" w:rsidRPr="00706E2D">
        <w:rPr>
          <w:rFonts w:cs="Arial"/>
          <w:szCs w:val="24"/>
        </w:rPr>
        <w:t>.3</w:t>
      </w:r>
      <w:r w:rsidR="0075319C" w:rsidRPr="00706E2D">
        <w:rPr>
          <w:rFonts w:cs="Arial"/>
          <w:szCs w:val="24"/>
        </w:rPr>
        <w:tab/>
      </w:r>
      <w:r w:rsidR="0075319C" w:rsidRPr="00706E2D">
        <w:rPr>
          <w:rFonts w:cs="Arial"/>
          <w:szCs w:val="24"/>
          <w:u w:val="single"/>
        </w:rPr>
        <w:t xml:space="preserve">Moving Confidential Items </w:t>
      </w:r>
      <w:proofErr w:type="gramStart"/>
      <w:r w:rsidR="0075319C" w:rsidRPr="00706E2D">
        <w:rPr>
          <w:rFonts w:cs="Arial"/>
          <w:szCs w:val="24"/>
          <w:u w:val="single"/>
        </w:rPr>
        <w:t>Into</w:t>
      </w:r>
      <w:proofErr w:type="gramEnd"/>
      <w:r w:rsidR="0075319C" w:rsidRPr="00706E2D">
        <w:rPr>
          <w:rFonts w:cs="Arial"/>
          <w:szCs w:val="24"/>
          <w:u w:val="single"/>
        </w:rPr>
        <w:t xml:space="preserve"> Open</w:t>
      </w:r>
    </w:p>
    <w:p w:rsidR="0075319C" w:rsidRPr="00706E2D" w:rsidRDefault="0075319C" w:rsidP="0075319C">
      <w:pPr>
        <w:pStyle w:val="ListParagraph"/>
        <w:tabs>
          <w:tab w:val="right" w:pos="9026"/>
        </w:tabs>
        <w:ind w:left="0"/>
        <w:contextualSpacing w:val="0"/>
        <w:jc w:val="both"/>
        <w:rPr>
          <w:rFonts w:cs="Arial"/>
          <w:szCs w:val="24"/>
        </w:rPr>
      </w:pPr>
    </w:p>
    <w:p w:rsidR="0075319C" w:rsidRPr="00706E2D" w:rsidRDefault="00CE7B1B" w:rsidP="0075319C">
      <w:pPr>
        <w:pStyle w:val="ListParagraph"/>
        <w:tabs>
          <w:tab w:val="right" w:pos="9026"/>
        </w:tabs>
        <w:ind w:left="0"/>
        <w:contextualSpacing w:val="0"/>
        <w:jc w:val="both"/>
        <w:rPr>
          <w:rFonts w:cs="Arial"/>
          <w:szCs w:val="24"/>
        </w:rPr>
      </w:pPr>
      <w:r w:rsidRPr="00706E2D">
        <w:rPr>
          <w:rFonts w:cs="Arial"/>
          <w:szCs w:val="24"/>
        </w:rPr>
        <w:t>Nil</w:t>
      </w:r>
    </w:p>
    <w:p w:rsidR="00231D35" w:rsidRDefault="00231D35" w:rsidP="0075319C">
      <w:pPr>
        <w:pStyle w:val="ListParagraph"/>
        <w:tabs>
          <w:tab w:val="right" w:pos="9026"/>
        </w:tabs>
        <w:ind w:left="0"/>
        <w:contextualSpacing w:val="0"/>
        <w:jc w:val="both"/>
        <w:rPr>
          <w:rFonts w:cs="Arial"/>
          <w:szCs w:val="24"/>
        </w:rPr>
      </w:pPr>
    </w:p>
    <w:p w:rsidR="00706E2D" w:rsidRPr="00706E2D" w:rsidRDefault="00706E2D" w:rsidP="0075319C">
      <w:pPr>
        <w:pStyle w:val="ListParagraph"/>
        <w:tabs>
          <w:tab w:val="right" w:pos="9026"/>
        </w:tabs>
        <w:ind w:left="0"/>
        <w:contextualSpacing w:val="0"/>
        <w:jc w:val="both"/>
        <w:rPr>
          <w:rFonts w:cs="Arial"/>
          <w:szCs w:val="24"/>
        </w:rPr>
      </w:pPr>
    </w:p>
    <w:p w:rsidR="0075319C" w:rsidRPr="00706E2D" w:rsidRDefault="00313EAB" w:rsidP="004D6240">
      <w:pPr>
        <w:pStyle w:val="Heading1"/>
        <w:rPr>
          <w:rFonts w:cs="Arial"/>
          <w:szCs w:val="24"/>
        </w:rPr>
      </w:pPr>
      <w:r w:rsidRPr="00706E2D">
        <w:rPr>
          <w:rFonts w:cs="Arial"/>
          <w:szCs w:val="24"/>
        </w:rPr>
        <w:t>8</w:t>
      </w:r>
      <w:r w:rsidR="0075319C" w:rsidRPr="00706E2D">
        <w:rPr>
          <w:rFonts w:cs="Arial"/>
          <w:szCs w:val="24"/>
        </w:rPr>
        <w:t>.</w:t>
      </w:r>
      <w:r w:rsidR="0075319C" w:rsidRPr="00706E2D">
        <w:rPr>
          <w:rFonts w:cs="Arial"/>
          <w:szCs w:val="24"/>
        </w:rPr>
        <w:tab/>
        <w:t>WITHDRAWAL OF ITEMS FOR DISCUSSION</w:t>
      </w:r>
    </w:p>
    <w:p w:rsidR="0075319C" w:rsidRPr="00706E2D" w:rsidRDefault="0075319C" w:rsidP="0075319C">
      <w:pPr>
        <w:tabs>
          <w:tab w:val="right" w:pos="9026"/>
        </w:tabs>
        <w:jc w:val="both"/>
        <w:rPr>
          <w:rFonts w:cs="Arial"/>
          <w:szCs w:val="24"/>
        </w:rPr>
      </w:pPr>
    </w:p>
    <w:p w:rsidR="0075319C" w:rsidRPr="00706E2D" w:rsidRDefault="0075319C" w:rsidP="0075319C">
      <w:pPr>
        <w:pStyle w:val="ListParagraph"/>
        <w:tabs>
          <w:tab w:val="right" w:pos="9026"/>
        </w:tabs>
        <w:ind w:left="0"/>
        <w:contextualSpacing w:val="0"/>
        <w:jc w:val="both"/>
        <w:rPr>
          <w:rFonts w:cs="Arial"/>
          <w:szCs w:val="24"/>
        </w:rPr>
      </w:pPr>
      <w:r w:rsidRPr="00706E2D">
        <w:rPr>
          <w:rFonts w:cs="Arial"/>
          <w:szCs w:val="24"/>
        </w:rPr>
        <w:t>(</w:t>
      </w:r>
      <w:r w:rsidR="00CE7B1B" w:rsidRPr="00706E2D">
        <w:rPr>
          <w:rFonts w:cs="Arial"/>
          <w:szCs w:val="24"/>
        </w:rPr>
        <w:t>Arthur/Pangquee</w:t>
      </w:r>
      <w:r w:rsidRPr="00706E2D">
        <w:rPr>
          <w:rFonts w:cs="Arial"/>
          <w:szCs w:val="24"/>
        </w:rPr>
        <w:t>)</w:t>
      </w:r>
      <w:r w:rsidRPr="00706E2D">
        <w:rPr>
          <w:rFonts w:cs="Arial"/>
          <w:szCs w:val="24"/>
        </w:rPr>
        <w:tab/>
        <w:t>COMMITTEE’S DECISION</w:t>
      </w:r>
    </w:p>
    <w:p w:rsidR="0075319C" w:rsidRPr="00706E2D" w:rsidRDefault="0075319C" w:rsidP="0075319C">
      <w:pPr>
        <w:tabs>
          <w:tab w:val="right" w:pos="9026"/>
        </w:tabs>
        <w:jc w:val="both"/>
        <w:rPr>
          <w:rFonts w:cs="Arial"/>
          <w:szCs w:val="24"/>
        </w:rPr>
      </w:pPr>
    </w:p>
    <w:p w:rsidR="0075319C" w:rsidRPr="00706E2D" w:rsidRDefault="0075319C" w:rsidP="0075319C">
      <w:pPr>
        <w:tabs>
          <w:tab w:val="right" w:pos="9026"/>
        </w:tabs>
        <w:jc w:val="both"/>
        <w:rPr>
          <w:rFonts w:cs="Arial"/>
          <w:szCs w:val="24"/>
        </w:rPr>
      </w:pPr>
      <w:r w:rsidRPr="00706E2D">
        <w:rPr>
          <w:rFonts w:cs="Arial"/>
          <w:szCs w:val="24"/>
        </w:rPr>
        <w:t xml:space="preserve">THAT the Committee resolve under delegated authority that all Information Items and Officers Reports to the </w:t>
      </w:r>
      <w:r w:rsidR="009A384D" w:rsidRPr="00706E2D">
        <w:rPr>
          <w:rFonts w:cs="Arial"/>
          <w:szCs w:val="24"/>
        </w:rPr>
        <w:t>City Life</w:t>
      </w:r>
      <w:r w:rsidRPr="00706E2D">
        <w:rPr>
          <w:rFonts w:cs="Arial"/>
          <w:szCs w:val="24"/>
        </w:rPr>
        <w:t xml:space="preserve"> Committee Meeting held on</w:t>
      </w:r>
      <w:r w:rsidR="00114DBD" w:rsidRPr="00706E2D">
        <w:rPr>
          <w:rFonts w:cs="Arial"/>
          <w:szCs w:val="24"/>
        </w:rPr>
        <w:t xml:space="preserve"> </w:t>
      </w:r>
      <w:bookmarkStart w:id="6" w:name="MeetingDate3"/>
      <w:bookmarkEnd w:id="6"/>
      <w:r w:rsidR="001521A1" w:rsidRPr="00706E2D">
        <w:rPr>
          <w:rFonts w:cs="Arial"/>
          <w:szCs w:val="24"/>
        </w:rPr>
        <w:t>Monday, 20 November 2017</w:t>
      </w:r>
      <w:r w:rsidRPr="00706E2D">
        <w:rPr>
          <w:rFonts w:cs="Arial"/>
          <w:szCs w:val="24"/>
        </w:rPr>
        <w:t xml:space="preserve"> be received and considered individually.</w:t>
      </w:r>
    </w:p>
    <w:p w:rsidR="0075319C" w:rsidRPr="00706E2D" w:rsidRDefault="0075319C" w:rsidP="0075319C">
      <w:pPr>
        <w:tabs>
          <w:tab w:val="right" w:pos="9026"/>
        </w:tabs>
        <w:jc w:val="both"/>
        <w:rPr>
          <w:rFonts w:cs="Arial"/>
          <w:szCs w:val="24"/>
        </w:rPr>
      </w:pPr>
    </w:p>
    <w:p w:rsidR="0075319C" w:rsidRPr="00706E2D" w:rsidRDefault="00647199" w:rsidP="0075319C">
      <w:pPr>
        <w:pStyle w:val="ListParagraph"/>
        <w:tabs>
          <w:tab w:val="left" w:pos="3119"/>
          <w:tab w:val="right" w:pos="9026"/>
        </w:tabs>
        <w:ind w:left="0"/>
        <w:contextualSpacing w:val="0"/>
        <w:jc w:val="both"/>
        <w:rPr>
          <w:rFonts w:cs="Arial"/>
          <w:szCs w:val="24"/>
        </w:rPr>
      </w:pPr>
      <w:r w:rsidRPr="00706E2D">
        <w:rPr>
          <w:rFonts w:cs="Arial"/>
          <w:szCs w:val="24"/>
        </w:rPr>
        <w:t>DECISION NO.22</w:t>
      </w:r>
      <w:r w:rsidR="006438FB" w:rsidRPr="00706E2D">
        <w:rPr>
          <w:rFonts w:cs="Arial"/>
          <w:szCs w:val="24"/>
        </w:rPr>
        <w:t>\0202</w:t>
      </w:r>
      <w:r w:rsidR="0075319C" w:rsidRPr="00706E2D">
        <w:rPr>
          <w:rFonts w:cs="Arial"/>
          <w:szCs w:val="24"/>
        </w:rPr>
        <w:tab/>
        <w:t>(</w:t>
      </w:r>
      <w:r w:rsidR="001521A1" w:rsidRPr="00706E2D">
        <w:rPr>
          <w:rFonts w:cs="Arial"/>
          <w:szCs w:val="24"/>
        </w:rPr>
        <w:t>20/11/17</w:t>
      </w:r>
      <w:r w:rsidR="0075319C" w:rsidRPr="00706E2D">
        <w:rPr>
          <w:rFonts w:cs="Arial"/>
          <w:szCs w:val="24"/>
        </w:rPr>
        <w:t>)</w:t>
      </w:r>
      <w:r w:rsidR="0075319C" w:rsidRPr="00706E2D">
        <w:rPr>
          <w:rFonts w:cs="Arial"/>
          <w:szCs w:val="24"/>
        </w:rPr>
        <w:tab/>
      </w:r>
      <w:r w:rsidR="00706E2D">
        <w:rPr>
          <w:rFonts w:cs="Arial"/>
          <w:szCs w:val="24"/>
        </w:rPr>
        <w:t>Carried</w:t>
      </w:r>
    </w:p>
    <w:p w:rsidR="0075319C" w:rsidRPr="00706E2D" w:rsidRDefault="0075319C" w:rsidP="0075319C">
      <w:pPr>
        <w:tabs>
          <w:tab w:val="right" w:pos="9026"/>
        </w:tabs>
        <w:jc w:val="both"/>
        <w:rPr>
          <w:rFonts w:cs="Arial"/>
          <w:szCs w:val="24"/>
        </w:rPr>
      </w:pPr>
    </w:p>
    <w:p w:rsidR="00100562" w:rsidRPr="00706E2D" w:rsidRDefault="00100562">
      <w:pPr>
        <w:spacing w:after="200" w:line="276" w:lineRule="auto"/>
        <w:rPr>
          <w:rFonts w:cs="Arial"/>
          <w:b/>
          <w:szCs w:val="24"/>
        </w:rPr>
      </w:pPr>
    </w:p>
    <w:p w:rsidR="0043764E" w:rsidRDefault="0043764E">
      <w:pPr>
        <w:spacing w:after="200" w:line="276" w:lineRule="auto"/>
        <w:rPr>
          <w:rFonts w:cs="Arial"/>
          <w:b/>
          <w:szCs w:val="24"/>
        </w:rPr>
      </w:pPr>
      <w:r>
        <w:rPr>
          <w:rFonts w:cs="Arial"/>
          <w:b/>
          <w:szCs w:val="24"/>
        </w:rPr>
        <w:br w:type="page"/>
      </w:r>
    </w:p>
    <w:p w:rsidR="00456B7A" w:rsidRPr="00706E2D" w:rsidRDefault="00570771" w:rsidP="00456B7A">
      <w:pPr>
        <w:tabs>
          <w:tab w:val="right" w:pos="9026"/>
        </w:tabs>
        <w:ind w:left="851" w:hanging="851"/>
        <w:jc w:val="both"/>
        <w:rPr>
          <w:rFonts w:cs="Arial"/>
          <w:b/>
          <w:szCs w:val="24"/>
        </w:rPr>
      </w:pPr>
      <w:r w:rsidRPr="00706E2D">
        <w:rPr>
          <w:rFonts w:cs="Arial"/>
          <w:b/>
          <w:szCs w:val="24"/>
        </w:rPr>
        <w:lastRenderedPageBreak/>
        <w:t>9</w:t>
      </w:r>
      <w:r w:rsidR="00456B7A" w:rsidRPr="00706E2D">
        <w:rPr>
          <w:rFonts w:cs="Arial"/>
          <w:b/>
          <w:szCs w:val="24"/>
        </w:rPr>
        <w:t>.</w:t>
      </w:r>
      <w:r w:rsidR="00FB61B0" w:rsidRPr="00706E2D">
        <w:rPr>
          <w:rFonts w:cs="Arial"/>
          <w:b/>
          <w:szCs w:val="24"/>
        </w:rPr>
        <w:t>1</w:t>
      </w:r>
      <w:r w:rsidR="00456B7A" w:rsidRPr="00706E2D">
        <w:rPr>
          <w:rFonts w:cs="Arial"/>
          <w:b/>
          <w:szCs w:val="24"/>
        </w:rPr>
        <w:tab/>
        <w:t>OFFICERS REPORTS</w:t>
      </w:r>
      <w:r w:rsidR="00FB61B0" w:rsidRPr="00706E2D">
        <w:rPr>
          <w:rFonts w:cs="Arial"/>
          <w:b/>
          <w:szCs w:val="24"/>
        </w:rPr>
        <w:t xml:space="preserve"> (ACTION REQUIRED)</w:t>
      </w:r>
    </w:p>
    <w:p w:rsidR="00456B7A" w:rsidRPr="00706E2D" w:rsidRDefault="00456B7A" w:rsidP="00456B7A">
      <w:pPr>
        <w:tabs>
          <w:tab w:val="right" w:pos="9026"/>
        </w:tabs>
        <w:ind w:left="567" w:hanging="567"/>
        <w:jc w:val="both"/>
        <w:rPr>
          <w:rFonts w:cs="Arial"/>
          <w:szCs w:val="24"/>
        </w:rPr>
      </w:pPr>
    </w:p>
    <w:p w:rsidR="00456B7A" w:rsidRPr="00706E2D" w:rsidRDefault="00570771" w:rsidP="00EC0D01">
      <w:pPr>
        <w:pStyle w:val="Heading2"/>
        <w:rPr>
          <w:rFonts w:cs="Arial"/>
          <w:szCs w:val="24"/>
        </w:rPr>
      </w:pPr>
      <w:r w:rsidRPr="00706E2D">
        <w:rPr>
          <w:rFonts w:cs="Arial"/>
          <w:szCs w:val="24"/>
        </w:rPr>
        <w:t>9</w:t>
      </w:r>
      <w:r w:rsidR="00FB61B0" w:rsidRPr="00706E2D">
        <w:rPr>
          <w:rFonts w:cs="Arial"/>
          <w:szCs w:val="24"/>
        </w:rPr>
        <w:t>.1.1</w:t>
      </w:r>
      <w:r w:rsidR="00FB61B0" w:rsidRPr="00706E2D">
        <w:rPr>
          <w:rFonts w:cs="Arial"/>
          <w:szCs w:val="24"/>
        </w:rPr>
        <w:tab/>
      </w:r>
      <w:r w:rsidR="00D06052" w:rsidRPr="008F6E76">
        <w:rPr>
          <w:rFonts w:cs="Arial"/>
          <w:szCs w:val="24"/>
          <w:u w:val="single"/>
        </w:rPr>
        <w:t>Activities in Public Places</w:t>
      </w:r>
    </w:p>
    <w:p w:rsidR="00456B7A" w:rsidRPr="00706E2D" w:rsidRDefault="00456B7A" w:rsidP="00456B7A">
      <w:pPr>
        <w:pStyle w:val="ListParagraph"/>
        <w:tabs>
          <w:tab w:val="right" w:pos="9026"/>
        </w:tabs>
        <w:ind w:left="851"/>
        <w:contextualSpacing w:val="0"/>
        <w:jc w:val="both"/>
        <w:rPr>
          <w:rFonts w:cs="Arial"/>
          <w:szCs w:val="24"/>
        </w:rPr>
      </w:pPr>
      <w:r w:rsidRPr="00706E2D">
        <w:rPr>
          <w:rFonts w:cs="Arial"/>
          <w:szCs w:val="24"/>
        </w:rPr>
        <w:t>Report No.</w:t>
      </w:r>
      <w:r w:rsidR="00D06052" w:rsidRPr="00706E2D">
        <w:rPr>
          <w:rFonts w:cs="Arial"/>
          <w:szCs w:val="24"/>
        </w:rPr>
        <w:t xml:space="preserve"> 17CL0038 </w:t>
      </w:r>
      <w:proofErr w:type="spellStart"/>
      <w:r w:rsidR="00D06052" w:rsidRPr="00706E2D">
        <w:rPr>
          <w:rFonts w:cs="Arial"/>
          <w:szCs w:val="24"/>
        </w:rPr>
        <w:t>MG</w:t>
      </w:r>
      <w:proofErr w:type="gramStart"/>
      <w:r w:rsidR="00D06052" w:rsidRPr="00706E2D">
        <w:rPr>
          <w:rFonts w:cs="Arial"/>
          <w:szCs w:val="24"/>
        </w:rPr>
        <w:t>:kl</w:t>
      </w:r>
      <w:proofErr w:type="spellEnd"/>
      <w:proofErr w:type="gramEnd"/>
      <w:r w:rsidRPr="00706E2D">
        <w:rPr>
          <w:rFonts w:cs="Arial"/>
          <w:szCs w:val="24"/>
        </w:rPr>
        <w:t xml:space="preserve"> (</w:t>
      </w:r>
      <w:r w:rsidR="001521A1" w:rsidRPr="00706E2D">
        <w:rPr>
          <w:rFonts w:cs="Arial"/>
          <w:szCs w:val="24"/>
        </w:rPr>
        <w:t>20/11/17</w:t>
      </w:r>
      <w:r w:rsidRPr="00706E2D">
        <w:rPr>
          <w:rFonts w:cs="Arial"/>
          <w:szCs w:val="24"/>
        </w:rPr>
        <w:t>)  Common No.</w:t>
      </w:r>
      <w:r w:rsidR="00D06052" w:rsidRPr="00706E2D">
        <w:rPr>
          <w:rFonts w:cs="Arial"/>
          <w:szCs w:val="24"/>
        </w:rPr>
        <w:t xml:space="preserve"> 3645879</w:t>
      </w:r>
      <w:r w:rsidRPr="00706E2D">
        <w:rPr>
          <w:rFonts w:cs="Arial"/>
          <w:szCs w:val="24"/>
        </w:rPr>
        <w:t xml:space="preserve"> </w:t>
      </w:r>
    </w:p>
    <w:p w:rsidR="00456B7A" w:rsidRPr="00706E2D" w:rsidRDefault="00456B7A" w:rsidP="00456B7A">
      <w:pPr>
        <w:pStyle w:val="ListParagraph"/>
        <w:tabs>
          <w:tab w:val="right" w:pos="9026"/>
        </w:tabs>
        <w:ind w:left="0"/>
        <w:contextualSpacing w:val="0"/>
        <w:jc w:val="both"/>
        <w:rPr>
          <w:rFonts w:cs="Arial"/>
          <w:szCs w:val="24"/>
        </w:rPr>
      </w:pPr>
    </w:p>
    <w:p w:rsidR="0049023F" w:rsidRPr="00706E2D" w:rsidRDefault="0049023F" w:rsidP="0049023F">
      <w:pPr>
        <w:pStyle w:val="ListParagraph"/>
        <w:tabs>
          <w:tab w:val="right" w:pos="9026"/>
        </w:tabs>
        <w:ind w:left="0"/>
        <w:contextualSpacing w:val="0"/>
        <w:jc w:val="both"/>
        <w:rPr>
          <w:rFonts w:cs="Arial"/>
          <w:szCs w:val="24"/>
        </w:rPr>
      </w:pPr>
      <w:r w:rsidRPr="00706E2D">
        <w:rPr>
          <w:rFonts w:cs="Arial"/>
          <w:szCs w:val="24"/>
        </w:rPr>
        <w:t>(</w:t>
      </w:r>
      <w:r w:rsidR="00ED107D" w:rsidRPr="00706E2D">
        <w:rPr>
          <w:rFonts w:cs="Arial"/>
          <w:szCs w:val="24"/>
        </w:rPr>
        <w:t>Lord Mayor</w:t>
      </w:r>
      <w:r w:rsidR="00386DE9" w:rsidRPr="00706E2D">
        <w:rPr>
          <w:rFonts w:cs="Arial"/>
          <w:szCs w:val="24"/>
        </w:rPr>
        <w:t>/Pangquee</w:t>
      </w:r>
      <w:r w:rsidRPr="00706E2D">
        <w:rPr>
          <w:rFonts w:cs="Arial"/>
          <w:szCs w:val="24"/>
        </w:rPr>
        <w:t>)</w:t>
      </w:r>
      <w:r w:rsidRPr="00706E2D">
        <w:rPr>
          <w:rFonts w:cs="Arial"/>
          <w:szCs w:val="24"/>
        </w:rPr>
        <w:tab/>
        <w:t>COMMITTEE’S DECISION</w:t>
      </w:r>
    </w:p>
    <w:p w:rsidR="00456B7A" w:rsidRPr="00706E2D" w:rsidRDefault="00456B7A" w:rsidP="00456B7A">
      <w:pPr>
        <w:pStyle w:val="ListParagraph"/>
        <w:tabs>
          <w:tab w:val="right" w:pos="9026"/>
        </w:tabs>
        <w:ind w:left="0"/>
        <w:contextualSpacing w:val="0"/>
        <w:jc w:val="both"/>
        <w:rPr>
          <w:rFonts w:cs="Arial"/>
          <w:szCs w:val="24"/>
        </w:rPr>
      </w:pPr>
    </w:p>
    <w:p w:rsidR="00D06052" w:rsidRPr="00706E2D" w:rsidRDefault="00D06052" w:rsidP="00D06052">
      <w:pPr>
        <w:jc w:val="both"/>
        <w:rPr>
          <w:rFonts w:cs="Arial"/>
          <w:szCs w:val="24"/>
        </w:rPr>
      </w:pPr>
      <w:r w:rsidRPr="00706E2D">
        <w:rPr>
          <w:rFonts w:cs="Arial"/>
          <w:szCs w:val="24"/>
        </w:rPr>
        <w:t>THAT the Committee resolve under delegated authority:-</w:t>
      </w:r>
    </w:p>
    <w:p w:rsidR="00D06052" w:rsidRPr="00706E2D" w:rsidRDefault="00D06052" w:rsidP="00D06052">
      <w:pPr>
        <w:jc w:val="both"/>
        <w:rPr>
          <w:rFonts w:cs="Arial"/>
          <w:szCs w:val="24"/>
        </w:rPr>
      </w:pPr>
    </w:p>
    <w:p w:rsidR="00D06052" w:rsidRPr="00706E2D" w:rsidRDefault="00D06052" w:rsidP="000947AF">
      <w:pPr>
        <w:numPr>
          <w:ilvl w:val="0"/>
          <w:numId w:val="2"/>
        </w:numPr>
        <w:jc w:val="both"/>
        <w:rPr>
          <w:rFonts w:cs="Arial"/>
          <w:szCs w:val="24"/>
        </w:rPr>
      </w:pPr>
      <w:r w:rsidRPr="00706E2D">
        <w:rPr>
          <w:rFonts w:cs="Arial"/>
          <w:szCs w:val="24"/>
        </w:rPr>
        <w:t xml:space="preserve">THAT Report Number 17CL0038 </w:t>
      </w:r>
      <w:proofErr w:type="spellStart"/>
      <w:r w:rsidRPr="00706E2D">
        <w:rPr>
          <w:rFonts w:cs="Arial"/>
          <w:szCs w:val="24"/>
        </w:rPr>
        <w:t>MG</w:t>
      </w:r>
      <w:proofErr w:type="gramStart"/>
      <w:r w:rsidRPr="00706E2D">
        <w:rPr>
          <w:rFonts w:cs="Arial"/>
          <w:szCs w:val="24"/>
        </w:rPr>
        <w:t>:kl</w:t>
      </w:r>
      <w:proofErr w:type="spellEnd"/>
      <w:proofErr w:type="gramEnd"/>
      <w:r w:rsidRPr="00706E2D">
        <w:rPr>
          <w:rFonts w:cs="Arial"/>
          <w:szCs w:val="24"/>
        </w:rPr>
        <w:t xml:space="preserve"> entitled Activities in Public Spaces, be received and noted.</w:t>
      </w:r>
    </w:p>
    <w:p w:rsidR="00D06052" w:rsidRPr="00706E2D" w:rsidRDefault="00D06052" w:rsidP="00D06052">
      <w:pPr>
        <w:jc w:val="both"/>
        <w:rPr>
          <w:rFonts w:cs="Arial"/>
          <w:szCs w:val="24"/>
        </w:rPr>
      </w:pPr>
    </w:p>
    <w:p w:rsidR="00D06052" w:rsidRPr="00706E2D" w:rsidRDefault="00D06052" w:rsidP="000947AF">
      <w:pPr>
        <w:numPr>
          <w:ilvl w:val="0"/>
          <w:numId w:val="2"/>
        </w:numPr>
        <w:jc w:val="both"/>
        <w:rPr>
          <w:rFonts w:cs="Arial"/>
          <w:szCs w:val="24"/>
        </w:rPr>
      </w:pPr>
      <w:r w:rsidRPr="00706E2D">
        <w:rPr>
          <w:rFonts w:cs="Arial"/>
          <w:szCs w:val="24"/>
        </w:rPr>
        <w:t>THAT consideration should be given in future drafting instructions for By-Laws to prohibit activities that have the potential to cause property damage or impact on the safety or amenity of the community.</w:t>
      </w:r>
    </w:p>
    <w:p w:rsidR="00456B7A" w:rsidRPr="00706E2D" w:rsidRDefault="00456B7A" w:rsidP="00456B7A">
      <w:pPr>
        <w:pStyle w:val="ListParagraph"/>
        <w:tabs>
          <w:tab w:val="right" w:pos="9026"/>
        </w:tabs>
        <w:ind w:left="0"/>
        <w:contextualSpacing w:val="0"/>
        <w:jc w:val="both"/>
        <w:rPr>
          <w:rFonts w:cs="Arial"/>
          <w:szCs w:val="24"/>
        </w:rPr>
      </w:pPr>
    </w:p>
    <w:p w:rsidR="007674EE" w:rsidRPr="00706E2D" w:rsidRDefault="00647199" w:rsidP="000368F5">
      <w:pPr>
        <w:tabs>
          <w:tab w:val="left" w:pos="3119"/>
          <w:tab w:val="right" w:pos="9026"/>
        </w:tabs>
        <w:rPr>
          <w:rFonts w:cs="Arial"/>
          <w:szCs w:val="24"/>
        </w:rPr>
      </w:pPr>
      <w:r w:rsidRPr="00706E2D">
        <w:rPr>
          <w:rFonts w:cs="Arial"/>
          <w:szCs w:val="24"/>
        </w:rPr>
        <w:t>DECISION NO.22</w:t>
      </w:r>
      <w:r w:rsidR="006438FB" w:rsidRPr="00706E2D">
        <w:rPr>
          <w:rFonts w:cs="Arial"/>
          <w:szCs w:val="24"/>
        </w:rPr>
        <w:t>\0203</w:t>
      </w:r>
      <w:r w:rsidR="007674EE" w:rsidRPr="00706E2D">
        <w:rPr>
          <w:rFonts w:cs="Arial"/>
          <w:szCs w:val="24"/>
        </w:rPr>
        <w:tab/>
        <w:t>(</w:t>
      </w:r>
      <w:r w:rsidR="001521A1" w:rsidRPr="00706E2D">
        <w:rPr>
          <w:rFonts w:cs="Arial"/>
          <w:szCs w:val="24"/>
        </w:rPr>
        <w:t>20/11/17</w:t>
      </w:r>
      <w:r w:rsidR="007674EE" w:rsidRPr="00706E2D">
        <w:rPr>
          <w:rFonts w:cs="Arial"/>
          <w:szCs w:val="24"/>
        </w:rPr>
        <w:t>)</w:t>
      </w:r>
      <w:r w:rsidR="007674EE" w:rsidRPr="00706E2D">
        <w:rPr>
          <w:rFonts w:cs="Arial"/>
          <w:szCs w:val="24"/>
        </w:rPr>
        <w:tab/>
      </w:r>
      <w:r w:rsidR="0043764E">
        <w:rPr>
          <w:rFonts w:cs="Arial"/>
          <w:szCs w:val="24"/>
        </w:rPr>
        <w:t>Carried</w:t>
      </w:r>
    </w:p>
    <w:p w:rsidR="007674EE" w:rsidRPr="00706E2D" w:rsidRDefault="007674EE" w:rsidP="00456B7A">
      <w:pPr>
        <w:pStyle w:val="ListParagraph"/>
        <w:tabs>
          <w:tab w:val="right" w:pos="9026"/>
        </w:tabs>
        <w:ind w:left="0"/>
        <w:contextualSpacing w:val="0"/>
        <w:jc w:val="both"/>
        <w:rPr>
          <w:rFonts w:cs="Arial"/>
          <w:szCs w:val="24"/>
        </w:rPr>
      </w:pPr>
    </w:p>
    <w:p w:rsidR="00ED107D" w:rsidRPr="00706E2D" w:rsidRDefault="007674EE" w:rsidP="007674EE">
      <w:pPr>
        <w:pStyle w:val="ListParagraph"/>
        <w:tabs>
          <w:tab w:val="right" w:pos="9026"/>
        </w:tabs>
        <w:ind w:left="0"/>
        <w:contextualSpacing w:val="0"/>
        <w:jc w:val="right"/>
        <w:rPr>
          <w:rFonts w:cs="Arial"/>
          <w:szCs w:val="24"/>
        </w:rPr>
      </w:pPr>
      <w:r w:rsidRPr="00706E2D">
        <w:rPr>
          <w:rFonts w:cs="Arial"/>
          <w:szCs w:val="24"/>
        </w:rPr>
        <w:t xml:space="preserve">ACTION: </w:t>
      </w:r>
      <w:r w:rsidR="00ED107D" w:rsidRPr="00706E2D">
        <w:rPr>
          <w:rFonts w:cs="Arial"/>
          <w:szCs w:val="24"/>
        </w:rPr>
        <w:t xml:space="preserve"> MANAGER LEISURE &amp; </w:t>
      </w:r>
      <w:r w:rsidR="006438FB" w:rsidRPr="00706E2D">
        <w:rPr>
          <w:rFonts w:cs="Arial"/>
          <w:szCs w:val="24"/>
        </w:rPr>
        <w:br/>
      </w:r>
      <w:r w:rsidR="00ED107D" w:rsidRPr="00706E2D">
        <w:rPr>
          <w:rFonts w:cs="Arial"/>
          <w:szCs w:val="24"/>
        </w:rPr>
        <w:t>CUSTOMER EXPERIENCE</w:t>
      </w:r>
    </w:p>
    <w:p w:rsidR="00456B7A" w:rsidRPr="00706E2D" w:rsidRDefault="00ED107D" w:rsidP="007674EE">
      <w:pPr>
        <w:pStyle w:val="ListParagraph"/>
        <w:tabs>
          <w:tab w:val="right" w:pos="9026"/>
        </w:tabs>
        <w:ind w:left="0"/>
        <w:contextualSpacing w:val="0"/>
        <w:jc w:val="right"/>
        <w:rPr>
          <w:rFonts w:cs="Arial"/>
          <w:b/>
          <w:szCs w:val="24"/>
        </w:rPr>
      </w:pPr>
      <w:r w:rsidRPr="00706E2D">
        <w:rPr>
          <w:rFonts w:cs="Arial"/>
          <w:szCs w:val="24"/>
        </w:rPr>
        <w:t>NOTE:  EXECUTIVE MANAGER</w:t>
      </w:r>
      <w:r w:rsidR="007674EE" w:rsidRPr="00706E2D">
        <w:rPr>
          <w:rFonts w:cs="Arial"/>
          <w:b/>
          <w:szCs w:val="24"/>
        </w:rPr>
        <w:t xml:space="preserve"> </w:t>
      </w:r>
    </w:p>
    <w:p w:rsidR="00456B7A" w:rsidRPr="00706E2D" w:rsidRDefault="00456B7A" w:rsidP="00456B7A">
      <w:pPr>
        <w:pStyle w:val="ListParagraph"/>
        <w:tabs>
          <w:tab w:val="right" w:pos="9026"/>
        </w:tabs>
        <w:ind w:left="0"/>
        <w:contextualSpacing w:val="0"/>
        <w:jc w:val="both"/>
        <w:rPr>
          <w:rFonts w:cs="Arial"/>
          <w:szCs w:val="24"/>
        </w:rPr>
      </w:pPr>
    </w:p>
    <w:p w:rsidR="007674EE" w:rsidRPr="00706E2D" w:rsidRDefault="007674EE" w:rsidP="00456B7A">
      <w:pPr>
        <w:pStyle w:val="ListParagraph"/>
        <w:tabs>
          <w:tab w:val="right" w:pos="9026"/>
        </w:tabs>
        <w:ind w:left="0"/>
        <w:contextualSpacing w:val="0"/>
        <w:jc w:val="both"/>
        <w:rPr>
          <w:rFonts w:cs="Arial"/>
          <w:szCs w:val="24"/>
        </w:rPr>
      </w:pPr>
    </w:p>
    <w:p w:rsidR="007674EE" w:rsidRPr="00706E2D" w:rsidRDefault="007674EE" w:rsidP="00456B7A">
      <w:pPr>
        <w:pStyle w:val="ListParagraph"/>
        <w:tabs>
          <w:tab w:val="right" w:pos="9026"/>
        </w:tabs>
        <w:ind w:left="0"/>
        <w:contextualSpacing w:val="0"/>
        <w:jc w:val="both"/>
        <w:rPr>
          <w:rFonts w:cs="Arial"/>
          <w:szCs w:val="24"/>
        </w:rPr>
      </w:pPr>
    </w:p>
    <w:p w:rsidR="00386DE9" w:rsidRPr="00706E2D" w:rsidRDefault="00386DE9">
      <w:pPr>
        <w:spacing w:after="200" w:line="276" w:lineRule="auto"/>
        <w:rPr>
          <w:rFonts w:eastAsiaTheme="majorEastAsia" w:cs="Arial"/>
          <w:b/>
          <w:bCs/>
          <w:szCs w:val="24"/>
        </w:rPr>
      </w:pPr>
      <w:r w:rsidRPr="00706E2D">
        <w:rPr>
          <w:rFonts w:cs="Arial"/>
          <w:szCs w:val="24"/>
        </w:rPr>
        <w:br w:type="page"/>
      </w:r>
    </w:p>
    <w:p w:rsidR="00456B7A" w:rsidRPr="00706E2D" w:rsidRDefault="00570771" w:rsidP="00EC0D01">
      <w:pPr>
        <w:pStyle w:val="Heading2"/>
        <w:rPr>
          <w:rFonts w:cs="Arial"/>
          <w:szCs w:val="24"/>
        </w:rPr>
      </w:pPr>
      <w:r w:rsidRPr="00706E2D">
        <w:rPr>
          <w:rFonts w:cs="Arial"/>
          <w:szCs w:val="24"/>
        </w:rPr>
        <w:lastRenderedPageBreak/>
        <w:t>9</w:t>
      </w:r>
      <w:r w:rsidR="00456B7A" w:rsidRPr="00706E2D">
        <w:rPr>
          <w:rFonts w:cs="Arial"/>
          <w:szCs w:val="24"/>
        </w:rPr>
        <w:t>.</w:t>
      </w:r>
      <w:r w:rsidR="00FB61B0" w:rsidRPr="00706E2D">
        <w:rPr>
          <w:rFonts w:cs="Arial"/>
          <w:szCs w:val="24"/>
        </w:rPr>
        <w:t>1.</w:t>
      </w:r>
      <w:r w:rsidR="00456B7A" w:rsidRPr="00706E2D">
        <w:rPr>
          <w:rFonts w:cs="Arial"/>
          <w:szCs w:val="24"/>
        </w:rPr>
        <w:t>2</w:t>
      </w:r>
      <w:r w:rsidR="00456B7A" w:rsidRPr="00706E2D">
        <w:rPr>
          <w:rFonts w:cs="Arial"/>
          <w:szCs w:val="24"/>
        </w:rPr>
        <w:tab/>
      </w:r>
      <w:r w:rsidR="00D06052" w:rsidRPr="00706E2D">
        <w:rPr>
          <w:rFonts w:cs="Arial"/>
          <w:szCs w:val="24"/>
        </w:rPr>
        <w:t>Regulation of Poultry</w:t>
      </w:r>
    </w:p>
    <w:p w:rsidR="00456B7A" w:rsidRPr="00706E2D" w:rsidRDefault="00456B7A" w:rsidP="00456B7A">
      <w:pPr>
        <w:pStyle w:val="ListParagraph"/>
        <w:tabs>
          <w:tab w:val="right" w:pos="9026"/>
        </w:tabs>
        <w:ind w:left="851"/>
        <w:contextualSpacing w:val="0"/>
        <w:jc w:val="both"/>
        <w:rPr>
          <w:rFonts w:cs="Arial"/>
          <w:szCs w:val="24"/>
        </w:rPr>
      </w:pPr>
      <w:r w:rsidRPr="00706E2D">
        <w:rPr>
          <w:rFonts w:cs="Arial"/>
          <w:szCs w:val="24"/>
        </w:rPr>
        <w:t xml:space="preserve">Report No. </w:t>
      </w:r>
      <w:r w:rsidR="00D06052" w:rsidRPr="00706E2D">
        <w:rPr>
          <w:rFonts w:cs="Arial"/>
          <w:szCs w:val="24"/>
        </w:rPr>
        <w:t xml:space="preserve">17CL0039 </w:t>
      </w:r>
      <w:proofErr w:type="spellStart"/>
      <w:r w:rsidR="00D06052" w:rsidRPr="00706E2D">
        <w:rPr>
          <w:rFonts w:cs="Arial"/>
          <w:szCs w:val="24"/>
        </w:rPr>
        <w:t>BR</w:t>
      </w:r>
      <w:proofErr w:type="gramStart"/>
      <w:r w:rsidR="00D06052" w:rsidRPr="00706E2D">
        <w:rPr>
          <w:rFonts w:cs="Arial"/>
          <w:szCs w:val="24"/>
        </w:rPr>
        <w:t>:sg</w:t>
      </w:r>
      <w:proofErr w:type="spellEnd"/>
      <w:proofErr w:type="gramEnd"/>
      <w:r w:rsidR="00D06052" w:rsidRPr="00706E2D">
        <w:rPr>
          <w:rFonts w:cs="Arial"/>
          <w:szCs w:val="24"/>
        </w:rPr>
        <w:t xml:space="preserve"> </w:t>
      </w:r>
      <w:r w:rsidRPr="00706E2D">
        <w:rPr>
          <w:rFonts w:cs="Arial"/>
          <w:szCs w:val="24"/>
        </w:rPr>
        <w:t>(</w:t>
      </w:r>
      <w:r w:rsidR="001521A1" w:rsidRPr="00706E2D">
        <w:rPr>
          <w:rFonts w:cs="Arial"/>
          <w:szCs w:val="24"/>
        </w:rPr>
        <w:t>20/11/17</w:t>
      </w:r>
      <w:r w:rsidRPr="00706E2D">
        <w:rPr>
          <w:rFonts w:cs="Arial"/>
          <w:szCs w:val="24"/>
        </w:rPr>
        <w:t xml:space="preserve">)  Common No. </w:t>
      </w:r>
      <w:r w:rsidR="00D06052" w:rsidRPr="00706E2D">
        <w:rPr>
          <w:rFonts w:cs="Arial"/>
          <w:szCs w:val="24"/>
        </w:rPr>
        <w:t>3568780</w:t>
      </w:r>
    </w:p>
    <w:p w:rsidR="00456B7A" w:rsidRPr="00706E2D" w:rsidRDefault="00456B7A" w:rsidP="00456B7A">
      <w:pPr>
        <w:pStyle w:val="ListParagraph"/>
        <w:tabs>
          <w:tab w:val="right" w:pos="9026"/>
        </w:tabs>
        <w:ind w:left="0"/>
        <w:contextualSpacing w:val="0"/>
        <w:jc w:val="both"/>
        <w:rPr>
          <w:rFonts w:cs="Arial"/>
          <w:szCs w:val="24"/>
        </w:rPr>
      </w:pPr>
    </w:p>
    <w:p w:rsidR="0049023F" w:rsidRPr="00706E2D" w:rsidRDefault="0049023F" w:rsidP="0049023F">
      <w:pPr>
        <w:pStyle w:val="ListParagraph"/>
        <w:tabs>
          <w:tab w:val="right" w:pos="9026"/>
        </w:tabs>
        <w:ind w:left="0"/>
        <w:contextualSpacing w:val="0"/>
        <w:jc w:val="both"/>
        <w:rPr>
          <w:rFonts w:cs="Arial"/>
          <w:szCs w:val="24"/>
        </w:rPr>
      </w:pPr>
      <w:r w:rsidRPr="00706E2D">
        <w:rPr>
          <w:rFonts w:cs="Arial"/>
          <w:szCs w:val="24"/>
        </w:rPr>
        <w:t>(</w:t>
      </w:r>
      <w:r w:rsidR="00ED107D" w:rsidRPr="00706E2D">
        <w:rPr>
          <w:rFonts w:cs="Arial"/>
          <w:szCs w:val="24"/>
        </w:rPr>
        <w:t>Lord Mayor</w:t>
      </w:r>
      <w:r w:rsidR="005517E7" w:rsidRPr="00706E2D">
        <w:rPr>
          <w:rFonts w:cs="Arial"/>
          <w:szCs w:val="24"/>
        </w:rPr>
        <w:t>/Pangquee</w:t>
      </w:r>
      <w:r w:rsidRPr="00706E2D">
        <w:rPr>
          <w:rFonts w:cs="Arial"/>
          <w:szCs w:val="24"/>
        </w:rPr>
        <w:t>)</w:t>
      </w:r>
      <w:r w:rsidRPr="00706E2D">
        <w:rPr>
          <w:rFonts w:cs="Arial"/>
          <w:szCs w:val="24"/>
        </w:rPr>
        <w:tab/>
        <w:t>COMMITTEE’S DECISION</w:t>
      </w:r>
    </w:p>
    <w:p w:rsidR="00456B7A" w:rsidRPr="00706E2D" w:rsidRDefault="00456B7A" w:rsidP="00456B7A">
      <w:pPr>
        <w:pStyle w:val="ListParagraph"/>
        <w:tabs>
          <w:tab w:val="right" w:pos="9026"/>
        </w:tabs>
        <w:ind w:left="0"/>
        <w:contextualSpacing w:val="0"/>
        <w:jc w:val="both"/>
        <w:rPr>
          <w:rFonts w:cs="Arial"/>
          <w:szCs w:val="24"/>
        </w:rPr>
      </w:pPr>
    </w:p>
    <w:p w:rsidR="00D06052" w:rsidRPr="00706E2D" w:rsidRDefault="00D06052" w:rsidP="00D06052">
      <w:pPr>
        <w:jc w:val="both"/>
        <w:rPr>
          <w:rFonts w:cs="Arial"/>
          <w:szCs w:val="24"/>
        </w:rPr>
      </w:pPr>
      <w:bookmarkStart w:id="7" w:name="Recommendations2"/>
      <w:r w:rsidRPr="00706E2D">
        <w:rPr>
          <w:rFonts w:cs="Arial"/>
          <w:szCs w:val="24"/>
        </w:rPr>
        <w:t>THAT the Committee resolve under delegated authority:-</w:t>
      </w:r>
    </w:p>
    <w:p w:rsidR="00D06052" w:rsidRPr="00706E2D" w:rsidRDefault="00D06052" w:rsidP="00D06052">
      <w:pPr>
        <w:jc w:val="both"/>
        <w:rPr>
          <w:rFonts w:cs="Arial"/>
          <w:szCs w:val="24"/>
        </w:rPr>
      </w:pPr>
    </w:p>
    <w:p w:rsidR="00D06052" w:rsidRPr="00706E2D" w:rsidRDefault="00D06052" w:rsidP="000947AF">
      <w:pPr>
        <w:pStyle w:val="ListParagraph"/>
        <w:numPr>
          <w:ilvl w:val="0"/>
          <w:numId w:val="4"/>
        </w:numPr>
        <w:ind w:hanging="567"/>
        <w:jc w:val="both"/>
        <w:rPr>
          <w:rFonts w:cs="Arial"/>
          <w:szCs w:val="24"/>
        </w:rPr>
      </w:pPr>
      <w:r w:rsidRPr="00706E2D">
        <w:rPr>
          <w:rFonts w:cs="Arial"/>
          <w:szCs w:val="24"/>
        </w:rPr>
        <w:t xml:space="preserve">THAT Report Number 17CL0039 </w:t>
      </w:r>
      <w:proofErr w:type="spellStart"/>
      <w:r w:rsidRPr="00706E2D">
        <w:rPr>
          <w:rFonts w:cs="Arial"/>
          <w:szCs w:val="24"/>
        </w:rPr>
        <w:t>BR</w:t>
      </w:r>
      <w:proofErr w:type="gramStart"/>
      <w:r w:rsidRPr="00706E2D">
        <w:rPr>
          <w:rFonts w:cs="Arial"/>
          <w:szCs w:val="24"/>
        </w:rPr>
        <w:t>:sg</w:t>
      </w:r>
      <w:proofErr w:type="spellEnd"/>
      <w:proofErr w:type="gramEnd"/>
      <w:r w:rsidRPr="00706E2D">
        <w:rPr>
          <w:rFonts w:cs="Arial"/>
          <w:szCs w:val="24"/>
        </w:rPr>
        <w:t xml:space="preserve"> entitled </w:t>
      </w:r>
      <w:r w:rsidR="00CE7B1B" w:rsidRPr="00706E2D">
        <w:rPr>
          <w:rFonts w:cs="Arial"/>
          <w:szCs w:val="24"/>
        </w:rPr>
        <w:t>Regulation o</w:t>
      </w:r>
      <w:r w:rsidRPr="00706E2D">
        <w:rPr>
          <w:rFonts w:cs="Arial"/>
          <w:szCs w:val="24"/>
        </w:rPr>
        <w:t>f Poultry, be received and noted.</w:t>
      </w:r>
    </w:p>
    <w:p w:rsidR="00D06052" w:rsidRPr="00706E2D" w:rsidRDefault="00D06052" w:rsidP="000947AF">
      <w:pPr>
        <w:ind w:left="567" w:hanging="567"/>
        <w:jc w:val="both"/>
        <w:rPr>
          <w:rFonts w:cs="Arial"/>
          <w:szCs w:val="24"/>
        </w:rPr>
      </w:pPr>
    </w:p>
    <w:bookmarkEnd w:id="7"/>
    <w:p w:rsidR="00D06052" w:rsidRPr="00706E2D" w:rsidRDefault="00D06052" w:rsidP="000947AF">
      <w:pPr>
        <w:numPr>
          <w:ilvl w:val="0"/>
          <w:numId w:val="4"/>
        </w:numPr>
        <w:ind w:hanging="567"/>
        <w:jc w:val="both"/>
        <w:rPr>
          <w:rFonts w:cs="Arial"/>
          <w:szCs w:val="24"/>
        </w:rPr>
      </w:pPr>
      <w:r w:rsidRPr="00706E2D">
        <w:rPr>
          <w:rFonts w:cs="Arial"/>
          <w:szCs w:val="24"/>
        </w:rPr>
        <w:t xml:space="preserve">THAT Council work with the Department of Primary Industries and Resources, the NT Environmental Protection Agency and the Department of Health to develop ‘A Guide to Keeping Poultry’ brochure that can be available through the City of Darwin webpage and in hardcopy.  </w:t>
      </w:r>
    </w:p>
    <w:p w:rsidR="00D06052" w:rsidRPr="00706E2D" w:rsidRDefault="00D06052" w:rsidP="000947AF">
      <w:pPr>
        <w:ind w:left="567" w:hanging="567"/>
        <w:jc w:val="both"/>
        <w:rPr>
          <w:rFonts w:cs="Arial"/>
          <w:szCs w:val="24"/>
          <w:highlight w:val="yellow"/>
        </w:rPr>
      </w:pPr>
    </w:p>
    <w:p w:rsidR="00D06052" w:rsidRPr="00706E2D" w:rsidRDefault="00D06052" w:rsidP="000947AF">
      <w:pPr>
        <w:numPr>
          <w:ilvl w:val="0"/>
          <w:numId w:val="4"/>
        </w:numPr>
        <w:ind w:hanging="567"/>
        <w:jc w:val="both"/>
        <w:rPr>
          <w:rFonts w:cs="Arial"/>
          <w:szCs w:val="24"/>
        </w:rPr>
      </w:pPr>
      <w:r w:rsidRPr="00706E2D">
        <w:rPr>
          <w:rFonts w:cs="Arial"/>
          <w:szCs w:val="24"/>
        </w:rPr>
        <w:t>THAT Council write to the Department of Health requesting that they uphold their obligations under the Public and Environmental Health Act 2016.</w:t>
      </w:r>
    </w:p>
    <w:p w:rsidR="000947AF" w:rsidRPr="00706E2D" w:rsidRDefault="000947AF" w:rsidP="000947AF">
      <w:pPr>
        <w:pStyle w:val="ListParagraph"/>
        <w:rPr>
          <w:rFonts w:cs="Arial"/>
          <w:szCs w:val="24"/>
        </w:rPr>
      </w:pPr>
    </w:p>
    <w:p w:rsidR="000947AF" w:rsidRPr="00706E2D" w:rsidRDefault="000947AF" w:rsidP="000947AF">
      <w:pPr>
        <w:numPr>
          <w:ilvl w:val="0"/>
          <w:numId w:val="4"/>
        </w:numPr>
        <w:ind w:hanging="567"/>
        <w:jc w:val="both"/>
        <w:rPr>
          <w:rFonts w:cs="Arial"/>
          <w:szCs w:val="24"/>
        </w:rPr>
      </w:pPr>
      <w:r w:rsidRPr="00706E2D">
        <w:rPr>
          <w:rFonts w:cs="Arial"/>
          <w:szCs w:val="24"/>
        </w:rPr>
        <w:t xml:space="preserve">THAT a report regarding the review of Policy No. 047 Regulatory – Miscellaneous be presented to Council that includes a provision prohibiting the keeping of roosters in the Darwin municipality </w:t>
      </w:r>
      <w:r w:rsidR="009C2489" w:rsidRPr="00706E2D">
        <w:rPr>
          <w:rFonts w:cs="Arial"/>
          <w:szCs w:val="24"/>
        </w:rPr>
        <w:t xml:space="preserve">in urban areas and/or blocks less than 4000sqm, and </w:t>
      </w:r>
      <w:r w:rsidRPr="00706E2D">
        <w:rPr>
          <w:rFonts w:cs="Arial"/>
          <w:szCs w:val="24"/>
        </w:rPr>
        <w:t>appropriate amendments to the section on Regulatory Orders.</w:t>
      </w:r>
    </w:p>
    <w:p w:rsidR="00386DE9" w:rsidRPr="00706E2D" w:rsidRDefault="00386DE9" w:rsidP="00386DE9">
      <w:pPr>
        <w:pStyle w:val="ListParagraph"/>
        <w:rPr>
          <w:rFonts w:cs="Arial"/>
          <w:szCs w:val="24"/>
        </w:rPr>
      </w:pPr>
    </w:p>
    <w:p w:rsidR="00386DE9" w:rsidRPr="00706E2D" w:rsidRDefault="00386DE9" w:rsidP="000947AF">
      <w:pPr>
        <w:numPr>
          <w:ilvl w:val="0"/>
          <w:numId w:val="4"/>
        </w:numPr>
        <w:ind w:hanging="567"/>
        <w:jc w:val="both"/>
        <w:rPr>
          <w:rFonts w:cs="Arial"/>
          <w:szCs w:val="24"/>
        </w:rPr>
      </w:pPr>
      <w:r w:rsidRPr="00706E2D">
        <w:rPr>
          <w:rFonts w:cs="Arial"/>
          <w:szCs w:val="24"/>
        </w:rPr>
        <w:t>THAT consideration should be given in future drafting instructions for By-laws to regulate the keeping of poultry in the municipality.</w:t>
      </w:r>
    </w:p>
    <w:p w:rsidR="00456B7A" w:rsidRPr="00706E2D" w:rsidRDefault="00456B7A" w:rsidP="00456B7A">
      <w:pPr>
        <w:pStyle w:val="ListParagraph"/>
        <w:tabs>
          <w:tab w:val="right" w:pos="9026"/>
        </w:tabs>
        <w:ind w:left="0"/>
        <w:contextualSpacing w:val="0"/>
        <w:jc w:val="both"/>
        <w:rPr>
          <w:rFonts w:cs="Arial"/>
          <w:szCs w:val="24"/>
        </w:rPr>
      </w:pPr>
    </w:p>
    <w:p w:rsidR="007674EE" w:rsidRPr="00706E2D" w:rsidRDefault="00647199" w:rsidP="000368F5">
      <w:pPr>
        <w:tabs>
          <w:tab w:val="left" w:pos="3119"/>
          <w:tab w:val="right" w:pos="9026"/>
        </w:tabs>
        <w:rPr>
          <w:rFonts w:cs="Arial"/>
          <w:szCs w:val="24"/>
        </w:rPr>
      </w:pPr>
      <w:r w:rsidRPr="00706E2D">
        <w:rPr>
          <w:rFonts w:cs="Arial"/>
          <w:szCs w:val="24"/>
        </w:rPr>
        <w:t>DECISION NO.22</w:t>
      </w:r>
      <w:r w:rsidR="006438FB" w:rsidRPr="00706E2D">
        <w:rPr>
          <w:rFonts w:cs="Arial"/>
          <w:szCs w:val="24"/>
        </w:rPr>
        <w:t>\0204</w:t>
      </w:r>
      <w:r w:rsidR="007674EE" w:rsidRPr="00706E2D">
        <w:rPr>
          <w:rFonts w:cs="Arial"/>
          <w:szCs w:val="24"/>
        </w:rPr>
        <w:tab/>
        <w:t>(</w:t>
      </w:r>
      <w:r w:rsidR="001521A1" w:rsidRPr="00706E2D">
        <w:rPr>
          <w:rFonts w:cs="Arial"/>
          <w:szCs w:val="24"/>
        </w:rPr>
        <w:t>20/11/17</w:t>
      </w:r>
      <w:r w:rsidR="007674EE" w:rsidRPr="00706E2D">
        <w:rPr>
          <w:rFonts w:cs="Arial"/>
          <w:szCs w:val="24"/>
        </w:rPr>
        <w:t>)</w:t>
      </w:r>
      <w:r w:rsidR="007674EE" w:rsidRPr="00706E2D">
        <w:rPr>
          <w:rFonts w:cs="Arial"/>
          <w:szCs w:val="24"/>
        </w:rPr>
        <w:tab/>
      </w:r>
      <w:r w:rsidR="0043764E">
        <w:rPr>
          <w:rFonts w:cs="Arial"/>
          <w:szCs w:val="24"/>
        </w:rPr>
        <w:t>Carried</w:t>
      </w:r>
    </w:p>
    <w:p w:rsidR="00456B7A" w:rsidRPr="00706E2D" w:rsidRDefault="00456B7A" w:rsidP="00456B7A">
      <w:pPr>
        <w:pStyle w:val="ListParagraph"/>
        <w:tabs>
          <w:tab w:val="right" w:pos="9026"/>
        </w:tabs>
        <w:ind w:left="0"/>
        <w:contextualSpacing w:val="0"/>
        <w:jc w:val="both"/>
        <w:rPr>
          <w:rFonts w:cs="Arial"/>
          <w:szCs w:val="24"/>
        </w:rPr>
      </w:pPr>
    </w:p>
    <w:p w:rsidR="00FB61B0" w:rsidRPr="00706E2D" w:rsidRDefault="00FB61B0" w:rsidP="00FB61B0">
      <w:pPr>
        <w:pStyle w:val="ListParagraph"/>
        <w:tabs>
          <w:tab w:val="right" w:pos="9026"/>
        </w:tabs>
        <w:ind w:left="0"/>
        <w:contextualSpacing w:val="0"/>
        <w:jc w:val="both"/>
        <w:rPr>
          <w:rFonts w:cs="Arial"/>
          <w:szCs w:val="24"/>
        </w:rPr>
      </w:pPr>
    </w:p>
    <w:p w:rsidR="00FB61B0" w:rsidRPr="00706E2D" w:rsidRDefault="00FB61B0" w:rsidP="00FB61B0">
      <w:pPr>
        <w:pStyle w:val="ListParagraph"/>
        <w:tabs>
          <w:tab w:val="right" w:pos="9026"/>
        </w:tabs>
        <w:ind w:left="0"/>
        <w:contextualSpacing w:val="0"/>
        <w:jc w:val="right"/>
        <w:rPr>
          <w:rFonts w:cs="Arial"/>
          <w:szCs w:val="24"/>
        </w:rPr>
      </w:pPr>
      <w:r w:rsidRPr="00706E2D">
        <w:rPr>
          <w:rFonts w:cs="Arial"/>
          <w:szCs w:val="24"/>
        </w:rPr>
        <w:t xml:space="preserve">ACTION:  </w:t>
      </w:r>
      <w:r w:rsidR="00CE7B1B" w:rsidRPr="00706E2D">
        <w:rPr>
          <w:rFonts w:cs="Arial"/>
          <w:szCs w:val="24"/>
        </w:rPr>
        <w:t>MANAGER REG SERVICES</w:t>
      </w:r>
    </w:p>
    <w:p w:rsidR="00FB61B0" w:rsidRPr="00706E2D" w:rsidRDefault="00FB61B0" w:rsidP="00FB61B0">
      <w:pPr>
        <w:pStyle w:val="ListParagraph"/>
        <w:tabs>
          <w:tab w:val="right" w:pos="9026"/>
        </w:tabs>
        <w:ind w:left="0"/>
        <w:contextualSpacing w:val="0"/>
        <w:jc w:val="right"/>
        <w:rPr>
          <w:rFonts w:cs="Arial"/>
          <w:szCs w:val="24"/>
        </w:rPr>
      </w:pPr>
      <w:r w:rsidRPr="00706E2D">
        <w:rPr>
          <w:rFonts w:cs="Arial"/>
          <w:szCs w:val="24"/>
        </w:rPr>
        <w:t xml:space="preserve">NOTE:  </w:t>
      </w:r>
      <w:r w:rsidR="00ED107D" w:rsidRPr="00706E2D">
        <w:rPr>
          <w:rFonts w:cs="Arial"/>
          <w:szCs w:val="24"/>
        </w:rPr>
        <w:t>EXECUTIVE MANAGER</w:t>
      </w:r>
    </w:p>
    <w:p w:rsidR="00FB61B0" w:rsidRPr="00706E2D" w:rsidRDefault="00FB61B0" w:rsidP="00456B7A">
      <w:pPr>
        <w:pStyle w:val="ListParagraph"/>
        <w:tabs>
          <w:tab w:val="right" w:pos="9026"/>
        </w:tabs>
        <w:ind w:left="0"/>
        <w:contextualSpacing w:val="0"/>
        <w:jc w:val="both"/>
        <w:rPr>
          <w:rFonts w:cs="Arial"/>
          <w:szCs w:val="24"/>
        </w:rPr>
      </w:pPr>
    </w:p>
    <w:p w:rsidR="00A34075" w:rsidRPr="00706E2D" w:rsidRDefault="00A34075">
      <w:pPr>
        <w:spacing w:after="200" w:line="276" w:lineRule="auto"/>
        <w:rPr>
          <w:rFonts w:eastAsiaTheme="majorEastAsia" w:cs="Arial"/>
          <w:b/>
          <w:bCs/>
          <w:szCs w:val="24"/>
        </w:rPr>
      </w:pPr>
      <w:r w:rsidRPr="00706E2D">
        <w:rPr>
          <w:rFonts w:cs="Arial"/>
          <w:szCs w:val="24"/>
        </w:rPr>
        <w:br w:type="page"/>
      </w:r>
    </w:p>
    <w:p w:rsidR="00456B7A" w:rsidRPr="00706E2D" w:rsidRDefault="00570771" w:rsidP="00D06052">
      <w:pPr>
        <w:pStyle w:val="Heading2"/>
        <w:ind w:left="720" w:hanging="720"/>
        <w:rPr>
          <w:rFonts w:cs="Arial"/>
          <w:szCs w:val="24"/>
        </w:rPr>
      </w:pPr>
      <w:r w:rsidRPr="00706E2D">
        <w:rPr>
          <w:rFonts w:cs="Arial"/>
          <w:szCs w:val="24"/>
        </w:rPr>
        <w:lastRenderedPageBreak/>
        <w:t>9</w:t>
      </w:r>
      <w:r w:rsidR="00456B7A" w:rsidRPr="00706E2D">
        <w:rPr>
          <w:rFonts w:cs="Arial"/>
          <w:szCs w:val="24"/>
        </w:rPr>
        <w:t>.</w:t>
      </w:r>
      <w:r w:rsidR="00FB61B0" w:rsidRPr="00706E2D">
        <w:rPr>
          <w:rFonts w:cs="Arial"/>
          <w:szCs w:val="24"/>
        </w:rPr>
        <w:t>1.</w:t>
      </w:r>
      <w:r w:rsidR="00456B7A" w:rsidRPr="00706E2D">
        <w:rPr>
          <w:rFonts w:cs="Arial"/>
          <w:szCs w:val="24"/>
        </w:rPr>
        <w:t>3</w:t>
      </w:r>
      <w:r w:rsidR="00456B7A" w:rsidRPr="00706E2D">
        <w:rPr>
          <w:rFonts w:cs="Arial"/>
          <w:szCs w:val="24"/>
        </w:rPr>
        <w:tab/>
      </w:r>
      <w:r w:rsidR="00D06052" w:rsidRPr="00706E2D">
        <w:rPr>
          <w:rFonts w:cs="Arial"/>
          <w:szCs w:val="24"/>
        </w:rPr>
        <w:t xml:space="preserve">Minutes Bombing of Darwin and Military History Advisory Committee </w:t>
      </w:r>
      <w:r w:rsidR="00D06052" w:rsidRPr="00706E2D">
        <w:rPr>
          <w:rFonts w:cs="Arial"/>
          <w:szCs w:val="24"/>
        </w:rPr>
        <w:br/>
        <w:t>25 October 2017</w:t>
      </w:r>
    </w:p>
    <w:p w:rsidR="00456B7A" w:rsidRPr="00706E2D" w:rsidRDefault="00456B7A" w:rsidP="00456B7A">
      <w:pPr>
        <w:pStyle w:val="ListParagraph"/>
        <w:tabs>
          <w:tab w:val="right" w:pos="9026"/>
        </w:tabs>
        <w:ind w:left="851"/>
        <w:contextualSpacing w:val="0"/>
        <w:jc w:val="both"/>
        <w:rPr>
          <w:rFonts w:cs="Arial"/>
          <w:szCs w:val="24"/>
        </w:rPr>
      </w:pPr>
      <w:r w:rsidRPr="00706E2D">
        <w:rPr>
          <w:rFonts w:cs="Arial"/>
          <w:szCs w:val="24"/>
        </w:rPr>
        <w:t>Report No.</w:t>
      </w:r>
      <w:r w:rsidR="00D06052" w:rsidRPr="00706E2D">
        <w:rPr>
          <w:rFonts w:cs="Arial"/>
          <w:szCs w:val="24"/>
        </w:rPr>
        <w:t xml:space="preserve"> 17CL0031 </w:t>
      </w:r>
      <w:proofErr w:type="spellStart"/>
      <w:r w:rsidR="00D06052" w:rsidRPr="00706E2D">
        <w:rPr>
          <w:rFonts w:cs="Arial"/>
          <w:szCs w:val="24"/>
        </w:rPr>
        <w:t>AM</w:t>
      </w:r>
      <w:proofErr w:type="gramStart"/>
      <w:r w:rsidR="00D06052" w:rsidRPr="00706E2D">
        <w:rPr>
          <w:rFonts w:cs="Arial"/>
          <w:szCs w:val="24"/>
        </w:rPr>
        <w:t>:kl</w:t>
      </w:r>
      <w:proofErr w:type="spellEnd"/>
      <w:proofErr w:type="gramEnd"/>
      <w:r w:rsidRPr="00706E2D">
        <w:rPr>
          <w:rFonts w:cs="Arial"/>
          <w:szCs w:val="24"/>
        </w:rPr>
        <w:t xml:space="preserve"> (</w:t>
      </w:r>
      <w:r w:rsidR="001521A1" w:rsidRPr="00706E2D">
        <w:rPr>
          <w:rFonts w:cs="Arial"/>
          <w:szCs w:val="24"/>
        </w:rPr>
        <w:t>20/11/17</w:t>
      </w:r>
      <w:r w:rsidRPr="00706E2D">
        <w:rPr>
          <w:rFonts w:cs="Arial"/>
          <w:szCs w:val="24"/>
        </w:rPr>
        <w:t>)  Common No.</w:t>
      </w:r>
      <w:r w:rsidR="00D06052" w:rsidRPr="00706E2D">
        <w:rPr>
          <w:rFonts w:cs="Arial"/>
          <w:szCs w:val="24"/>
        </w:rPr>
        <w:t xml:space="preserve"> 3678735</w:t>
      </w:r>
      <w:r w:rsidRPr="00706E2D">
        <w:rPr>
          <w:rFonts w:cs="Arial"/>
          <w:szCs w:val="24"/>
        </w:rPr>
        <w:t xml:space="preserve"> </w:t>
      </w:r>
    </w:p>
    <w:p w:rsidR="00456B7A" w:rsidRPr="00706E2D" w:rsidRDefault="00456B7A" w:rsidP="00456B7A">
      <w:pPr>
        <w:pStyle w:val="ListParagraph"/>
        <w:tabs>
          <w:tab w:val="right" w:pos="9026"/>
        </w:tabs>
        <w:ind w:left="0"/>
        <w:contextualSpacing w:val="0"/>
        <w:jc w:val="both"/>
        <w:rPr>
          <w:rFonts w:cs="Arial"/>
          <w:szCs w:val="24"/>
        </w:rPr>
      </w:pPr>
    </w:p>
    <w:p w:rsidR="0049023F" w:rsidRPr="00706E2D" w:rsidRDefault="0049023F" w:rsidP="0049023F">
      <w:pPr>
        <w:pStyle w:val="ListParagraph"/>
        <w:tabs>
          <w:tab w:val="right" w:pos="9026"/>
        </w:tabs>
        <w:ind w:left="0"/>
        <w:contextualSpacing w:val="0"/>
        <w:jc w:val="both"/>
        <w:rPr>
          <w:rFonts w:cs="Arial"/>
          <w:szCs w:val="24"/>
        </w:rPr>
      </w:pPr>
      <w:r w:rsidRPr="00706E2D">
        <w:rPr>
          <w:rFonts w:cs="Arial"/>
          <w:szCs w:val="24"/>
        </w:rPr>
        <w:t>(</w:t>
      </w:r>
      <w:r w:rsidR="00A34075" w:rsidRPr="00706E2D">
        <w:rPr>
          <w:rFonts w:cs="Arial"/>
          <w:szCs w:val="24"/>
        </w:rPr>
        <w:t>Cullen/Arthur</w:t>
      </w:r>
      <w:r w:rsidRPr="00706E2D">
        <w:rPr>
          <w:rFonts w:cs="Arial"/>
          <w:szCs w:val="24"/>
        </w:rPr>
        <w:t>)</w:t>
      </w:r>
      <w:r w:rsidRPr="00706E2D">
        <w:rPr>
          <w:rFonts w:cs="Arial"/>
          <w:szCs w:val="24"/>
        </w:rPr>
        <w:tab/>
        <w:t>COMMITTEE’S DECISION</w:t>
      </w:r>
    </w:p>
    <w:p w:rsidR="00456B7A" w:rsidRPr="00706E2D" w:rsidRDefault="00456B7A" w:rsidP="00456B7A">
      <w:pPr>
        <w:pStyle w:val="ListParagraph"/>
        <w:tabs>
          <w:tab w:val="right" w:pos="9026"/>
        </w:tabs>
        <w:ind w:left="0"/>
        <w:contextualSpacing w:val="0"/>
        <w:jc w:val="both"/>
        <w:rPr>
          <w:rFonts w:cs="Arial"/>
          <w:szCs w:val="24"/>
        </w:rPr>
      </w:pPr>
    </w:p>
    <w:p w:rsidR="00D06052" w:rsidRPr="00706E2D" w:rsidRDefault="00D06052" w:rsidP="00D06052">
      <w:pPr>
        <w:rPr>
          <w:rFonts w:cs="Arial"/>
          <w:szCs w:val="24"/>
        </w:rPr>
      </w:pPr>
      <w:r w:rsidRPr="00706E2D">
        <w:rPr>
          <w:rFonts w:cs="Arial"/>
          <w:szCs w:val="24"/>
        </w:rPr>
        <w:t>THAT the Committee resolve under delegated authority:-</w:t>
      </w:r>
    </w:p>
    <w:p w:rsidR="00D06052" w:rsidRPr="00706E2D" w:rsidRDefault="00D06052" w:rsidP="00D06052">
      <w:pPr>
        <w:rPr>
          <w:rFonts w:cs="Arial"/>
          <w:szCs w:val="24"/>
        </w:rPr>
      </w:pPr>
    </w:p>
    <w:p w:rsidR="00D06052" w:rsidRPr="00706E2D" w:rsidRDefault="00D06052" w:rsidP="000947AF">
      <w:pPr>
        <w:numPr>
          <w:ilvl w:val="0"/>
          <w:numId w:val="3"/>
        </w:numPr>
        <w:jc w:val="both"/>
        <w:rPr>
          <w:rFonts w:cs="Arial"/>
          <w:szCs w:val="24"/>
        </w:rPr>
      </w:pPr>
      <w:r w:rsidRPr="00706E2D">
        <w:rPr>
          <w:rFonts w:cs="Arial"/>
          <w:szCs w:val="24"/>
        </w:rPr>
        <w:t xml:space="preserve">THAT Report Number 17CL0031 </w:t>
      </w:r>
      <w:proofErr w:type="spellStart"/>
      <w:r w:rsidRPr="00706E2D">
        <w:rPr>
          <w:rFonts w:cs="Arial"/>
          <w:szCs w:val="24"/>
        </w:rPr>
        <w:t>AM</w:t>
      </w:r>
      <w:proofErr w:type="gramStart"/>
      <w:r w:rsidRPr="00706E2D">
        <w:rPr>
          <w:rFonts w:cs="Arial"/>
          <w:szCs w:val="24"/>
        </w:rPr>
        <w:t>:kl</w:t>
      </w:r>
      <w:proofErr w:type="spellEnd"/>
      <w:proofErr w:type="gramEnd"/>
      <w:r w:rsidRPr="00706E2D">
        <w:rPr>
          <w:rFonts w:cs="Arial"/>
          <w:szCs w:val="24"/>
        </w:rPr>
        <w:t xml:space="preserve"> entitled Minutes Bombing of Darwin and Military History Advisory Committee 25 October 2017, be received and noted.</w:t>
      </w:r>
    </w:p>
    <w:p w:rsidR="00D06052" w:rsidRPr="00706E2D" w:rsidRDefault="00D06052" w:rsidP="00D06052">
      <w:pPr>
        <w:jc w:val="both"/>
        <w:rPr>
          <w:rFonts w:cs="Arial"/>
          <w:szCs w:val="24"/>
        </w:rPr>
      </w:pPr>
    </w:p>
    <w:p w:rsidR="00D06052" w:rsidRPr="00706E2D" w:rsidRDefault="00D06052" w:rsidP="000947AF">
      <w:pPr>
        <w:numPr>
          <w:ilvl w:val="0"/>
          <w:numId w:val="3"/>
        </w:numPr>
        <w:jc w:val="both"/>
        <w:rPr>
          <w:rFonts w:cs="Arial"/>
          <w:szCs w:val="24"/>
        </w:rPr>
      </w:pPr>
      <w:r w:rsidRPr="00706E2D">
        <w:rPr>
          <w:rFonts w:cs="Arial"/>
          <w:szCs w:val="24"/>
        </w:rPr>
        <w:t>THAT the City of Darwin Lord Mayor apprise the Council of Capital City Lord Mayors of the Armistice Day 2018 campaign ‘The Nation Stops’ to assist in raising awareness and promotion of it.</w:t>
      </w:r>
    </w:p>
    <w:p w:rsidR="00D06052" w:rsidRPr="00706E2D" w:rsidRDefault="00D06052" w:rsidP="00D06052">
      <w:pPr>
        <w:jc w:val="both"/>
        <w:rPr>
          <w:rFonts w:cs="Arial"/>
          <w:szCs w:val="24"/>
        </w:rPr>
      </w:pPr>
    </w:p>
    <w:p w:rsidR="00D06052" w:rsidRPr="00706E2D" w:rsidRDefault="00D06052" w:rsidP="000947AF">
      <w:pPr>
        <w:numPr>
          <w:ilvl w:val="0"/>
          <w:numId w:val="3"/>
        </w:numPr>
        <w:jc w:val="both"/>
        <w:rPr>
          <w:rFonts w:cs="Arial"/>
          <w:szCs w:val="24"/>
        </w:rPr>
      </w:pPr>
      <w:r w:rsidRPr="00706E2D">
        <w:rPr>
          <w:rFonts w:cs="Arial"/>
          <w:szCs w:val="24"/>
        </w:rPr>
        <w:t xml:space="preserve">THAT Armistice Day 2018 </w:t>
      </w:r>
      <w:proofErr w:type="gramStart"/>
      <w:r w:rsidRPr="00706E2D">
        <w:rPr>
          <w:rFonts w:cs="Arial"/>
          <w:szCs w:val="24"/>
        </w:rPr>
        <w:t>be</w:t>
      </w:r>
      <w:proofErr w:type="gramEnd"/>
      <w:r w:rsidRPr="00706E2D">
        <w:rPr>
          <w:rFonts w:cs="Arial"/>
          <w:szCs w:val="24"/>
        </w:rPr>
        <w:t xml:space="preserve"> listed as a standing item on the Bombing of Darwin and Military History Advisory Committee agenda.</w:t>
      </w:r>
    </w:p>
    <w:p w:rsidR="00D06052" w:rsidRPr="00706E2D" w:rsidRDefault="00D06052" w:rsidP="00D06052">
      <w:pPr>
        <w:pStyle w:val="ListParagraph"/>
        <w:rPr>
          <w:rFonts w:cs="Arial"/>
          <w:szCs w:val="24"/>
        </w:rPr>
      </w:pPr>
    </w:p>
    <w:p w:rsidR="00D06052" w:rsidRPr="00706E2D" w:rsidRDefault="00D06052" w:rsidP="000947AF">
      <w:pPr>
        <w:numPr>
          <w:ilvl w:val="0"/>
          <w:numId w:val="3"/>
        </w:numPr>
        <w:jc w:val="both"/>
        <w:rPr>
          <w:rFonts w:cs="Arial"/>
          <w:szCs w:val="24"/>
        </w:rPr>
      </w:pPr>
      <w:r w:rsidRPr="00706E2D">
        <w:rPr>
          <w:rFonts w:cs="Arial"/>
          <w:szCs w:val="24"/>
        </w:rPr>
        <w:t>THAT Council write to the Museum and Art Gallery of the NT regarding the interactive exhibits that are currently not working at the Defence of Darwin Experience and that Council would value the rectification of those elements of the display before the 76th Anniversary of Bombing of Darwin Day.</w:t>
      </w:r>
    </w:p>
    <w:p w:rsidR="00456B7A" w:rsidRPr="00706E2D" w:rsidRDefault="00456B7A" w:rsidP="00456B7A">
      <w:pPr>
        <w:pStyle w:val="ListParagraph"/>
        <w:tabs>
          <w:tab w:val="right" w:pos="9026"/>
        </w:tabs>
        <w:ind w:left="0"/>
        <w:contextualSpacing w:val="0"/>
        <w:jc w:val="both"/>
        <w:rPr>
          <w:rFonts w:cs="Arial"/>
          <w:szCs w:val="24"/>
        </w:rPr>
      </w:pPr>
    </w:p>
    <w:p w:rsidR="007674EE" w:rsidRPr="00706E2D" w:rsidRDefault="00647199" w:rsidP="000368F5">
      <w:pPr>
        <w:tabs>
          <w:tab w:val="left" w:pos="3119"/>
          <w:tab w:val="right" w:pos="9026"/>
        </w:tabs>
        <w:rPr>
          <w:rFonts w:cs="Arial"/>
          <w:szCs w:val="24"/>
        </w:rPr>
      </w:pPr>
      <w:r w:rsidRPr="00706E2D">
        <w:rPr>
          <w:rFonts w:cs="Arial"/>
          <w:szCs w:val="24"/>
        </w:rPr>
        <w:t>DECISION NO.22</w:t>
      </w:r>
      <w:r w:rsidR="006438FB" w:rsidRPr="00706E2D">
        <w:rPr>
          <w:rFonts w:cs="Arial"/>
          <w:szCs w:val="24"/>
        </w:rPr>
        <w:t>\0205</w:t>
      </w:r>
      <w:r w:rsidR="007674EE" w:rsidRPr="00706E2D">
        <w:rPr>
          <w:rFonts w:cs="Arial"/>
          <w:szCs w:val="24"/>
        </w:rPr>
        <w:tab/>
        <w:t>(</w:t>
      </w:r>
      <w:r w:rsidR="001521A1" w:rsidRPr="00706E2D">
        <w:rPr>
          <w:rFonts w:cs="Arial"/>
          <w:szCs w:val="24"/>
        </w:rPr>
        <w:t>20/11/17</w:t>
      </w:r>
      <w:r w:rsidR="007674EE" w:rsidRPr="00706E2D">
        <w:rPr>
          <w:rFonts w:cs="Arial"/>
          <w:szCs w:val="24"/>
        </w:rPr>
        <w:t>)</w:t>
      </w:r>
      <w:r w:rsidR="007674EE" w:rsidRPr="00706E2D">
        <w:rPr>
          <w:rFonts w:cs="Arial"/>
          <w:szCs w:val="24"/>
        </w:rPr>
        <w:tab/>
      </w:r>
      <w:r w:rsidR="0043764E">
        <w:rPr>
          <w:rFonts w:cs="Arial"/>
          <w:szCs w:val="24"/>
        </w:rPr>
        <w:t>Carried</w:t>
      </w:r>
    </w:p>
    <w:p w:rsidR="00456B7A" w:rsidRPr="00706E2D" w:rsidRDefault="00456B7A" w:rsidP="00456B7A">
      <w:pPr>
        <w:pStyle w:val="ListParagraph"/>
        <w:tabs>
          <w:tab w:val="right" w:pos="9026"/>
        </w:tabs>
        <w:ind w:left="0"/>
        <w:contextualSpacing w:val="0"/>
        <w:jc w:val="both"/>
        <w:rPr>
          <w:rFonts w:cs="Arial"/>
          <w:szCs w:val="24"/>
        </w:rPr>
      </w:pPr>
    </w:p>
    <w:p w:rsidR="007674EE" w:rsidRPr="00706E2D" w:rsidRDefault="007674EE" w:rsidP="007674EE">
      <w:pPr>
        <w:pStyle w:val="ListParagraph"/>
        <w:tabs>
          <w:tab w:val="right" w:pos="9026"/>
        </w:tabs>
        <w:ind w:left="0"/>
        <w:contextualSpacing w:val="0"/>
        <w:jc w:val="right"/>
        <w:rPr>
          <w:rFonts w:cs="Arial"/>
          <w:szCs w:val="24"/>
        </w:rPr>
      </w:pPr>
      <w:r w:rsidRPr="00706E2D">
        <w:rPr>
          <w:rFonts w:cs="Arial"/>
          <w:szCs w:val="24"/>
        </w:rPr>
        <w:t xml:space="preserve">ACTION:  </w:t>
      </w:r>
      <w:r w:rsidR="00ED107D" w:rsidRPr="00706E2D">
        <w:rPr>
          <w:rFonts w:cs="Arial"/>
          <w:szCs w:val="24"/>
        </w:rPr>
        <w:t xml:space="preserve">MANAGER LEISURE &amp; </w:t>
      </w:r>
      <w:r w:rsidR="006438FB" w:rsidRPr="00706E2D">
        <w:rPr>
          <w:rFonts w:cs="Arial"/>
          <w:szCs w:val="24"/>
        </w:rPr>
        <w:br/>
      </w:r>
      <w:r w:rsidR="00ED107D" w:rsidRPr="00706E2D">
        <w:rPr>
          <w:rFonts w:cs="Arial"/>
          <w:szCs w:val="24"/>
        </w:rPr>
        <w:t>CUSTOMER EXPERIENCE</w:t>
      </w:r>
    </w:p>
    <w:p w:rsidR="00ED107D" w:rsidRPr="00706E2D" w:rsidRDefault="00ED107D" w:rsidP="007674EE">
      <w:pPr>
        <w:pStyle w:val="ListParagraph"/>
        <w:tabs>
          <w:tab w:val="right" w:pos="9026"/>
        </w:tabs>
        <w:ind w:left="0"/>
        <w:contextualSpacing w:val="0"/>
        <w:jc w:val="right"/>
        <w:rPr>
          <w:rFonts w:cs="Arial"/>
          <w:szCs w:val="24"/>
        </w:rPr>
      </w:pPr>
      <w:r w:rsidRPr="00706E2D">
        <w:rPr>
          <w:rFonts w:cs="Arial"/>
          <w:szCs w:val="24"/>
        </w:rPr>
        <w:t>NOTE:  GM CITY LIFE</w:t>
      </w:r>
    </w:p>
    <w:p w:rsidR="007674EE" w:rsidRPr="00706E2D" w:rsidRDefault="007674EE" w:rsidP="007674EE">
      <w:pPr>
        <w:pStyle w:val="ListParagraph"/>
        <w:tabs>
          <w:tab w:val="right" w:pos="9026"/>
        </w:tabs>
        <w:ind w:left="0"/>
        <w:contextualSpacing w:val="0"/>
        <w:jc w:val="right"/>
        <w:rPr>
          <w:rFonts w:cs="Arial"/>
          <w:szCs w:val="24"/>
        </w:rPr>
      </w:pPr>
      <w:r w:rsidRPr="00706E2D">
        <w:rPr>
          <w:rFonts w:cs="Arial"/>
          <w:szCs w:val="24"/>
        </w:rPr>
        <w:t xml:space="preserve">  </w:t>
      </w:r>
    </w:p>
    <w:p w:rsidR="007674EE" w:rsidRPr="00706E2D" w:rsidRDefault="007674EE" w:rsidP="00456B7A">
      <w:pPr>
        <w:pStyle w:val="ListParagraph"/>
        <w:tabs>
          <w:tab w:val="right" w:pos="9026"/>
        </w:tabs>
        <w:ind w:left="0"/>
        <w:contextualSpacing w:val="0"/>
        <w:jc w:val="both"/>
        <w:rPr>
          <w:rFonts w:cs="Arial"/>
          <w:szCs w:val="24"/>
        </w:rPr>
      </w:pPr>
    </w:p>
    <w:p w:rsidR="007674EE" w:rsidRPr="00706E2D" w:rsidRDefault="007674EE" w:rsidP="00456B7A">
      <w:pPr>
        <w:pStyle w:val="ListParagraph"/>
        <w:tabs>
          <w:tab w:val="right" w:pos="9026"/>
        </w:tabs>
        <w:ind w:left="0"/>
        <w:contextualSpacing w:val="0"/>
        <w:jc w:val="both"/>
        <w:rPr>
          <w:rFonts w:cs="Arial"/>
          <w:szCs w:val="24"/>
        </w:rPr>
      </w:pPr>
    </w:p>
    <w:p w:rsidR="00456B7A" w:rsidRPr="00706E2D" w:rsidRDefault="00456B7A" w:rsidP="00456B7A">
      <w:pPr>
        <w:pStyle w:val="ListParagraph"/>
        <w:tabs>
          <w:tab w:val="right" w:pos="9026"/>
        </w:tabs>
        <w:ind w:left="0"/>
        <w:contextualSpacing w:val="0"/>
        <w:jc w:val="both"/>
        <w:rPr>
          <w:rFonts w:cs="Arial"/>
          <w:szCs w:val="24"/>
        </w:rPr>
      </w:pPr>
    </w:p>
    <w:p w:rsidR="00456B7A" w:rsidRPr="00706E2D" w:rsidRDefault="00570771" w:rsidP="00EC0D01">
      <w:pPr>
        <w:pStyle w:val="Heading2"/>
        <w:rPr>
          <w:rFonts w:cs="Arial"/>
          <w:szCs w:val="24"/>
        </w:rPr>
      </w:pPr>
      <w:r w:rsidRPr="00706E2D">
        <w:rPr>
          <w:rFonts w:cs="Arial"/>
          <w:szCs w:val="24"/>
        </w:rPr>
        <w:t>9</w:t>
      </w:r>
      <w:r w:rsidR="00FB61B0" w:rsidRPr="00706E2D">
        <w:rPr>
          <w:rFonts w:cs="Arial"/>
          <w:szCs w:val="24"/>
        </w:rPr>
        <w:t>.1</w:t>
      </w:r>
      <w:r w:rsidR="00456B7A" w:rsidRPr="00706E2D">
        <w:rPr>
          <w:rFonts w:cs="Arial"/>
          <w:szCs w:val="24"/>
        </w:rPr>
        <w:t>.4</w:t>
      </w:r>
      <w:r w:rsidR="00456B7A" w:rsidRPr="00706E2D">
        <w:rPr>
          <w:rFonts w:cs="Arial"/>
          <w:szCs w:val="24"/>
        </w:rPr>
        <w:tab/>
      </w:r>
      <w:r w:rsidR="00D06052" w:rsidRPr="00706E2D">
        <w:rPr>
          <w:rFonts w:cs="Arial"/>
          <w:szCs w:val="24"/>
        </w:rPr>
        <w:t>Alc</w:t>
      </w:r>
      <w:r w:rsidR="008F43C0" w:rsidRPr="00706E2D">
        <w:rPr>
          <w:rFonts w:cs="Arial"/>
          <w:szCs w:val="24"/>
        </w:rPr>
        <w:t>o</w:t>
      </w:r>
      <w:r w:rsidR="00D06052" w:rsidRPr="00706E2D">
        <w:rPr>
          <w:rFonts w:cs="Arial"/>
          <w:szCs w:val="24"/>
        </w:rPr>
        <w:t>hol Consumption Hours - Update</w:t>
      </w:r>
    </w:p>
    <w:p w:rsidR="00456B7A" w:rsidRPr="00706E2D" w:rsidRDefault="00456B7A" w:rsidP="00456B7A">
      <w:pPr>
        <w:pStyle w:val="ListParagraph"/>
        <w:tabs>
          <w:tab w:val="right" w:pos="9026"/>
        </w:tabs>
        <w:ind w:left="851"/>
        <w:contextualSpacing w:val="0"/>
        <w:jc w:val="both"/>
        <w:rPr>
          <w:rFonts w:cs="Arial"/>
          <w:szCs w:val="24"/>
        </w:rPr>
      </w:pPr>
      <w:r w:rsidRPr="00706E2D">
        <w:rPr>
          <w:rFonts w:cs="Arial"/>
          <w:szCs w:val="24"/>
        </w:rPr>
        <w:t xml:space="preserve">Report No. </w:t>
      </w:r>
      <w:r w:rsidR="00D06052" w:rsidRPr="00706E2D">
        <w:rPr>
          <w:rFonts w:cs="Arial"/>
          <w:szCs w:val="24"/>
        </w:rPr>
        <w:t xml:space="preserve">17C0041 </w:t>
      </w:r>
      <w:proofErr w:type="spellStart"/>
      <w:r w:rsidR="00D06052" w:rsidRPr="00706E2D">
        <w:rPr>
          <w:rFonts w:cs="Arial"/>
          <w:szCs w:val="24"/>
        </w:rPr>
        <w:t>EB</w:t>
      </w:r>
      <w:proofErr w:type="gramStart"/>
      <w:r w:rsidR="00D06052" w:rsidRPr="00706E2D">
        <w:rPr>
          <w:rFonts w:cs="Arial"/>
          <w:szCs w:val="24"/>
        </w:rPr>
        <w:t>:kl</w:t>
      </w:r>
      <w:proofErr w:type="spellEnd"/>
      <w:proofErr w:type="gramEnd"/>
      <w:r w:rsidR="00D06052" w:rsidRPr="00706E2D">
        <w:rPr>
          <w:rFonts w:cs="Arial"/>
          <w:szCs w:val="24"/>
        </w:rPr>
        <w:t xml:space="preserve"> </w:t>
      </w:r>
      <w:r w:rsidRPr="00706E2D">
        <w:rPr>
          <w:rFonts w:cs="Arial"/>
          <w:szCs w:val="24"/>
        </w:rPr>
        <w:t>(</w:t>
      </w:r>
      <w:r w:rsidR="001521A1" w:rsidRPr="00706E2D">
        <w:rPr>
          <w:rFonts w:cs="Arial"/>
          <w:szCs w:val="24"/>
        </w:rPr>
        <w:t>20/11/17</w:t>
      </w:r>
      <w:r w:rsidRPr="00706E2D">
        <w:rPr>
          <w:rFonts w:cs="Arial"/>
          <w:szCs w:val="24"/>
        </w:rPr>
        <w:t xml:space="preserve">)  Common No. </w:t>
      </w:r>
      <w:r w:rsidR="00D06052" w:rsidRPr="00706E2D">
        <w:rPr>
          <w:rFonts w:cs="Arial"/>
          <w:szCs w:val="24"/>
        </w:rPr>
        <w:t>1544043</w:t>
      </w:r>
    </w:p>
    <w:p w:rsidR="00456B7A" w:rsidRPr="00706E2D" w:rsidRDefault="00456B7A" w:rsidP="00456B7A">
      <w:pPr>
        <w:pStyle w:val="ListParagraph"/>
        <w:tabs>
          <w:tab w:val="right" w:pos="9026"/>
        </w:tabs>
        <w:ind w:left="0"/>
        <w:contextualSpacing w:val="0"/>
        <w:jc w:val="both"/>
        <w:rPr>
          <w:rFonts w:cs="Arial"/>
          <w:szCs w:val="24"/>
        </w:rPr>
      </w:pPr>
    </w:p>
    <w:p w:rsidR="0049023F" w:rsidRPr="00706E2D" w:rsidRDefault="0049023F" w:rsidP="0049023F">
      <w:pPr>
        <w:pStyle w:val="ListParagraph"/>
        <w:tabs>
          <w:tab w:val="right" w:pos="9026"/>
        </w:tabs>
        <w:ind w:left="0"/>
        <w:contextualSpacing w:val="0"/>
        <w:jc w:val="both"/>
        <w:rPr>
          <w:rFonts w:cs="Arial"/>
          <w:szCs w:val="24"/>
        </w:rPr>
      </w:pPr>
      <w:r w:rsidRPr="00706E2D">
        <w:rPr>
          <w:rFonts w:cs="Arial"/>
          <w:szCs w:val="24"/>
        </w:rPr>
        <w:t>(</w:t>
      </w:r>
      <w:r w:rsidR="00A34075" w:rsidRPr="00706E2D">
        <w:rPr>
          <w:rFonts w:cs="Arial"/>
          <w:szCs w:val="24"/>
        </w:rPr>
        <w:t>Pangquee/L</w:t>
      </w:r>
      <w:r w:rsidR="00ED107D" w:rsidRPr="00706E2D">
        <w:rPr>
          <w:rFonts w:cs="Arial"/>
          <w:szCs w:val="24"/>
        </w:rPr>
        <w:t xml:space="preserve">ord </w:t>
      </w:r>
      <w:r w:rsidR="00A34075" w:rsidRPr="00706E2D">
        <w:rPr>
          <w:rFonts w:cs="Arial"/>
          <w:szCs w:val="24"/>
        </w:rPr>
        <w:t>M</w:t>
      </w:r>
      <w:r w:rsidR="00ED107D" w:rsidRPr="00706E2D">
        <w:rPr>
          <w:rFonts w:cs="Arial"/>
          <w:szCs w:val="24"/>
        </w:rPr>
        <w:t>ayor</w:t>
      </w:r>
      <w:r w:rsidRPr="00706E2D">
        <w:rPr>
          <w:rFonts w:cs="Arial"/>
          <w:szCs w:val="24"/>
        </w:rPr>
        <w:t>)</w:t>
      </w:r>
      <w:r w:rsidRPr="00706E2D">
        <w:rPr>
          <w:rFonts w:cs="Arial"/>
          <w:szCs w:val="24"/>
        </w:rPr>
        <w:tab/>
        <w:t>COMMITTEE’S DECISION</w:t>
      </w:r>
    </w:p>
    <w:p w:rsidR="00456B7A" w:rsidRPr="00706E2D" w:rsidRDefault="00456B7A" w:rsidP="00456B7A">
      <w:pPr>
        <w:pStyle w:val="ListParagraph"/>
        <w:tabs>
          <w:tab w:val="right" w:pos="9026"/>
        </w:tabs>
        <w:ind w:left="0"/>
        <w:contextualSpacing w:val="0"/>
        <w:jc w:val="both"/>
        <w:rPr>
          <w:rFonts w:cs="Arial"/>
          <w:szCs w:val="24"/>
        </w:rPr>
      </w:pPr>
    </w:p>
    <w:p w:rsidR="00D06052" w:rsidRPr="00706E2D" w:rsidRDefault="00D06052" w:rsidP="00D06052">
      <w:pPr>
        <w:jc w:val="both"/>
        <w:rPr>
          <w:rFonts w:cs="Arial"/>
          <w:szCs w:val="24"/>
        </w:rPr>
      </w:pPr>
      <w:r w:rsidRPr="00706E2D">
        <w:rPr>
          <w:rFonts w:cs="Arial"/>
          <w:szCs w:val="24"/>
        </w:rPr>
        <w:t>THAT the Committee resolve under delegated authority:-</w:t>
      </w:r>
    </w:p>
    <w:p w:rsidR="00D06052" w:rsidRPr="00706E2D" w:rsidRDefault="00D06052" w:rsidP="00D06052">
      <w:pPr>
        <w:jc w:val="both"/>
        <w:rPr>
          <w:rFonts w:cs="Arial"/>
          <w:szCs w:val="24"/>
        </w:rPr>
      </w:pPr>
    </w:p>
    <w:p w:rsidR="00D06052" w:rsidRPr="00706E2D" w:rsidRDefault="00D06052" w:rsidP="00D06052">
      <w:pPr>
        <w:jc w:val="both"/>
        <w:rPr>
          <w:rFonts w:cs="Arial"/>
          <w:szCs w:val="24"/>
        </w:rPr>
      </w:pPr>
      <w:r w:rsidRPr="00706E2D">
        <w:rPr>
          <w:rFonts w:cs="Arial"/>
          <w:szCs w:val="24"/>
        </w:rPr>
        <w:t xml:space="preserve">THAT Report Number 17C0041 </w:t>
      </w:r>
      <w:proofErr w:type="spellStart"/>
      <w:r w:rsidRPr="00706E2D">
        <w:rPr>
          <w:rFonts w:cs="Arial"/>
          <w:szCs w:val="24"/>
        </w:rPr>
        <w:t>EB</w:t>
      </w:r>
      <w:proofErr w:type="gramStart"/>
      <w:r w:rsidRPr="00706E2D">
        <w:rPr>
          <w:rFonts w:cs="Arial"/>
          <w:szCs w:val="24"/>
        </w:rPr>
        <w:t>:kl</w:t>
      </w:r>
      <w:proofErr w:type="spellEnd"/>
      <w:proofErr w:type="gramEnd"/>
      <w:r w:rsidRPr="00706E2D">
        <w:rPr>
          <w:rFonts w:cs="Arial"/>
          <w:szCs w:val="24"/>
        </w:rPr>
        <w:t xml:space="preserve"> entitled Alcohol Consumption Hours - Update, be received and noted.</w:t>
      </w:r>
    </w:p>
    <w:p w:rsidR="00456B7A" w:rsidRPr="00706E2D" w:rsidRDefault="00456B7A" w:rsidP="00456B7A">
      <w:pPr>
        <w:pStyle w:val="ListParagraph"/>
        <w:tabs>
          <w:tab w:val="right" w:pos="9026"/>
        </w:tabs>
        <w:ind w:left="0"/>
        <w:contextualSpacing w:val="0"/>
        <w:jc w:val="both"/>
        <w:rPr>
          <w:rFonts w:cs="Arial"/>
          <w:szCs w:val="24"/>
        </w:rPr>
      </w:pPr>
    </w:p>
    <w:p w:rsidR="007674EE" w:rsidRPr="00706E2D" w:rsidRDefault="00647199" w:rsidP="000368F5">
      <w:pPr>
        <w:tabs>
          <w:tab w:val="left" w:pos="3119"/>
          <w:tab w:val="right" w:pos="9026"/>
        </w:tabs>
        <w:rPr>
          <w:rFonts w:cs="Arial"/>
          <w:szCs w:val="24"/>
        </w:rPr>
      </w:pPr>
      <w:r w:rsidRPr="00706E2D">
        <w:rPr>
          <w:rFonts w:cs="Arial"/>
          <w:szCs w:val="24"/>
        </w:rPr>
        <w:t>DECISION NO.22</w:t>
      </w:r>
      <w:r w:rsidR="006438FB" w:rsidRPr="00706E2D">
        <w:rPr>
          <w:rFonts w:cs="Arial"/>
          <w:szCs w:val="24"/>
        </w:rPr>
        <w:t>\0206</w:t>
      </w:r>
      <w:r w:rsidR="007674EE" w:rsidRPr="00706E2D">
        <w:rPr>
          <w:rFonts w:cs="Arial"/>
          <w:szCs w:val="24"/>
        </w:rPr>
        <w:tab/>
        <w:t>(</w:t>
      </w:r>
      <w:r w:rsidR="001521A1" w:rsidRPr="00706E2D">
        <w:rPr>
          <w:rFonts w:cs="Arial"/>
          <w:szCs w:val="24"/>
        </w:rPr>
        <w:t>20/11/17</w:t>
      </w:r>
      <w:r w:rsidR="007674EE" w:rsidRPr="00706E2D">
        <w:rPr>
          <w:rFonts w:cs="Arial"/>
          <w:szCs w:val="24"/>
        </w:rPr>
        <w:t>)</w:t>
      </w:r>
      <w:r w:rsidR="004A5509" w:rsidRPr="00706E2D">
        <w:rPr>
          <w:rFonts w:cs="Arial"/>
          <w:szCs w:val="24"/>
        </w:rPr>
        <w:tab/>
        <w:t>Carried</w:t>
      </w:r>
      <w:r w:rsidR="007674EE" w:rsidRPr="00706E2D">
        <w:rPr>
          <w:rFonts w:cs="Arial"/>
          <w:szCs w:val="24"/>
        </w:rPr>
        <w:tab/>
      </w:r>
    </w:p>
    <w:p w:rsidR="00456B7A" w:rsidRPr="00706E2D" w:rsidRDefault="00456B7A" w:rsidP="00456B7A">
      <w:pPr>
        <w:pStyle w:val="ListParagraph"/>
        <w:tabs>
          <w:tab w:val="right" w:pos="9026"/>
        </w:tabs>
        <w:ind w:left="0"/>
        <w:contextualSpacing w:val="0"/>
        <w:jc w:val="both"/>
        <w:rPr>
          <w:rFonts w:cs="Arial"/>
          <w:szCs w:val="24"/>
        </w:rPr>
      </w:pPr>
    </w:p>
    <w:p w:rsidR="00CE7B1B" w:rsidRPr="00706E2D" w:rsidRDefault="00CE7B1B">
      <w:pPr>
        <w:spacing w:after="200" w:line="276" w:lineRule="auto"/>
        <w:rPr>
          <w:rFonts w:cs="Arial"/>
          <w:b/>
          <w:szCs w:val="24"/>
        </w:rPr>
      </w:pPr>
      <w:r w:rsidRPr="00706E2D">
        <w:rPr>
          <w:rFonts w:cs="Arial"/>
          <w:b/>
          <w:szCs w:val="24"/>
        </w:rPr>
        <w:br w:type="page"/>
      </w:r>
    </w:p>
    <w:p w:rsidR="00FB61B0" w:rsidRPr="00706E2D" w:rsidRDefault="004964E6" w:rsidP="00FB61B0">
      <w:pPr>
        <w:tabs>
          <w:tab w:val="right" w:pos="9026"/>
        </w:tabs>
        <w:ind w:left="851" w:hanging="851"/>
        <w:jc w:val="both"/>
        <w:rPr>
          <w:rFonts w:cs="Arial"/>
          <w:b/>
          <w:szCs w:val="24"/>
        </w:rPr>
      </w:pPr>
      <w:r w:rsidRPr="00706E2D">
        <w:rPr>
          <w:rFonts w:cs="Arial"/>
          <w:b/>
          <w:szCs w:val="24"/>
        </w:rPr>
        <w:lastRenderedPageBreak/>
        <w:t>9</w:t>
      </w:r>
      <w:r w:rsidR="00FB61B0" w:rsidRPr="00706E2D">
        <w:rPr>
          <w:rFonts w:cs="Arial"/>
          <w:b/>
          <w:szCs w:val="24"/>
        </w:rPr>
        <w:t>.2</w:t>
      </w:r>
      <w:r w:rsidR="00FB61B0" w:rsidRPr="00706E2D">
        <w:rPr>
          <w:rFonts w:cs="Arial"/>
          <w:b/>
          <w:szCs w:val="24"/>
        </w:rPr>
        <w:tab/>
        <w:t>OFFICERS REPORTS (RECEIVE &amp; NOTE)</w:t>
      </w:r>
    </w:p>
    <w:p w:rsidR="00FB61B0" w:rsidRPr="00706E2D" w:rsidRDefault="00FB61B0" w:rsidP="00FB61B0">
      <w:pPr>
        <w:tabs>
          <w:tab w:val="right" w:pos="9026"/>
        </w:tabs>
        <w:ind w:left="567" w:hanging="567"/>
        <w:jc w:val="both"/>
        <w:rPr>
          <w:rFonts w:cs="Arial"/>
          <w:szCs w:val="24"/>
        </w:rPr>
      </w:pPr>
    </w:p>
    <w:p w:rsidR="00FB61B0" w:rsidRPr="00706E2D" w:rsidRDefault="00570771" w:rsidP="00EC0D01">
      <w:pPr>
        <w:pStyle w:val="Heading2"/>
        <w:rPr>
          <w:rFonts w:cs="Arial"/>
          <w:szCs w:val="24"/>
        </w:rPr>
      </w:pPr>
      <w:r w:rsidRPr="00706E2D">
        <w:rPr>
          <w:rFonts w:cs="Arial"/>
          <w:szCs w:val="24"/>
        </w:rPr>
        <w:t>9</w:t>
      </w:r>
      <w:r w:rsidR="00FB61B0" w:rsidRPr="00706E2D">
        <w:rPr>
          <w:rFonts w:cs="Arial"/>
          <w:szCs w:val="24"/>
        </w:rPr>
        <w:t>.2.1</w:t>
      </w:r>
      <w:r w:rsidR="00FB61B0" w:rsidRPr="00706E2D">
        <w:rPr>
          <w:rFonts w:cs="Arial"/>
          <w:szCs w:val="24"/>
        </w:rPr>
        <w:tab/>
      </w:r>
      <w:r w:rsidR="008F43C0" w:rsidRPr="00706E2D">
        <w:rPr>
          <w:rFonts w:cs="Arial"/>
          <w:szCs w:val="24"/>
        </w:rPr>
        <w:t>Quarter 1 – City Life Quarterly Performance Report 2017/18</w:t>
      </w:r>
    </w:p>
    <w:p w:rsidR="00FB61B0" w:rsidRPr="00706E2D" w:rsidRDefault="00FB61B0" w:rsidP="00FB61B0">
      <w:pPr>
        <w:pStyle w:val="ListParagraph"/>
        <w:tabs>
          <w:tab w:val="right" w:pos="9026"/>
        </w:tabs>
        <w:ind w:left="851"/>
        <w:contextualSpacing w:val="0"/>
        <w:jc w:val="both"/>
        <w:rPr>
          <w:rFonts w:cs="Arial"/>
          <w:szCs w:val="24"/>
        </w:rPr>
      </w:pPr>
      <w:r w:rsidRPr="00706E2D">
        <w:rPr>
          <w:rFonts w:cs="Arial"/>
          <w:szCs w:val="24"/>
        </w:rPr>
        <w:t xml:space="preserve">Report No. </w:t>
      </w:r>
      <w:r w:rsidR="008F43C0" w:rsidRPr="00706E2D">
        <w:rPr>
          <w:rFonts w:cs="Arial"/>
          <w:szCs w:val="24"/>
        </w:rPr>
        <w:t xml:space="preserve">17CP0050 </w:t>
      </w:r>
      <w:proofErr w:type="spellStart"/>
      <w:r w:rsidR="008F43C0" w:rsidRPr="00706E2D">
        <w:rPr>
          <w:rFonts w:cs="Arial"/>
          <w:szCs w:val="24"/>
        </w:rPr>
        <w:t>VG</w:t>
      </w:r>
      <w:proofErr w:type="gramStart"/>
      <w:r w:rsidR="008F43C0" w:rsidRPr="00706E2D">
        <w:rPr>
          <w:rFonts w:cs="Arial"/>
          <w:szCs w:val="24"/>
        </w:rPr>
        <w:t>:je</w:t>
      </w:r>
      <w:proofErr w:type="spellEnd"/>
      <w:proofErr w:type="gramEnd"/>
      <w:r w:rsidR="008F43C0" w:rsidRPr="00706E2D">
        <w:rPr>
          <w:rFonts w:cs="Arial"/>
          <w:szCs w:val="24"/>
        </w:rPr>
        <w:t xml:space="preserve"> </w:t>
      </w:r>
      <w:r w:rsidRPr="00706E2D">
        <w:rPr>
          <w:rFonts w:cs="Arial"/>
          <w:szCs w:val="24"/>
        </w:rPr>
        <w:t>(</w:t>
      </w:r>
      <w:r w:rsidR="001521A1" w:rsidRPr="00706E2D">
        <w:rPr>
          <w:rFonts w:cs="Arial"/>
          <w:szCs w:val="24"/>
        </w:rPr>
        <w:t>20/11/17</w:t>
      </w:r>
      <w:r w:rsidRPr="00706E2D">
        <w:rPr>
          <w:rFonts w:cs="Arial"/>
          <w:szCs w:val="24"/>
        </w:rPr>
        <w:t xml:space="preserve">)  Common No. </w:t>
      </w:r>
      <w:r w:rsidR="008F43C0" w:rsidRPr="00706E2D">
        <w:rPr>
          <w:rFonts w:cs="Arial"/>
          <w:szCs w:val="24"/>
        </w:rPr>
        <w:t>1230662</w:t>
      </w:r>
    </w:p>
    <w:p w:rsidR="00FB61B0" w:rsidRPr="00706E2D" w:rsidRDefault="00FB61B0" w:rsidP="00FB61B0">
      <w:pPr>
        <w:pStyle w:val="ListParagraph"/>
        <w:tabs>
          <w:tab w:val="right" w:pos="9026"/>
        </w:tabs>
        <w:ind w:left="0"/>
        <w:contextualSpacing w:val="0"/>
        <w:jc w:val="both"/>
        <w:rPr>
          <w:rFonts w:cs="Arial"/>
          <w:szCs w:val="24"/>
        </w:rPr>
      </w:pPr>
    </w:p>
    <w:p w:rsidR="00FB61B0" w:rsidRPr="00706E2D" w:rsidRDefault="00FB61B0" w:rsidP="00FB61B0">
      <w:pPr>
        <w:pStyle w:val="ListParagraph"/>
        <w:tabs>
          <w:tab w:val="right" w:pos="9026"/>
        </w:tabs>
        <w:ind w:left="0"/>
        <w:contextualSpacing w:val="0"/>
        <w:jc w:val="both"/>
        <w:rPr>
          <w:rFonts w:cs="Arial"/>
          <w:szCs w:val="24"/>
        </w:rPr>
      </w:pPr>
      <w:r w:rsidRPr="00706E2D">
        <w:rPr>
          <w:rFonts w:cs="Arial"/>
          <w:szCs w:val="24"/>
        </w:rPr>
        <w:t>(</w:t>
      </w:r>
      <w:r w:rsidR="00A34075" w:rsidRPr="00706E2D">
        <w:rPr>
          <w:rFonts w:cs="Arial"/>
          <w:szCs w:val="24"/>
        </w:rPr>
        <w:t>Cullen/Arthur</w:t>
      </w:r>
      <w:r w:rsidRPr="00706E2D">
        <w:rPr>
          <w:rFonts w:cs="Arial"/>
          <w:szCs w:val="24"/>
        </w:rPr>
        <w:t>)</w:t>
      </w:r>
      <w:r w:rsidRPr="00706E2D">
        <w:rPr>
          <w:rFonts w:cs="Arial"/>
          <w:szCs w:val="24"/>
        </w:rPr>
        <w:tab/>
        <w:t>COMMITTEE’S DECISION</w:t>
      </w:r>
    </w:p>
    <w:p w:rsidR="00FB61B0" w:rsidRPr="00706E2D" w:rsidRDefault="00FB61B0" w:rsidP="00FB61B0">
      <w:pPr>
        <w:pStyle w:val="ListParagraph"/>
        <w:tabs>
          <w:tab w:val="right" w:pos="9026"/>
        </w:tabs>
        <w:ind w:left="0"/>
        <w:contextualSpacing w:val="0"/>
        <w:jc w:val="both"/>
        <w:rPr>
          <w:rFonts w:cs="Arial"/>
          <w:szCs w:val="24"/>
        </w:rPr>
      </w:pPr>
    </w:p>
    <w:p w:rsidR="008F43C0" w:rsidRPr="00706E2D" w:rsidRDefault="008F43C0" w:rsidP="008F43C0">
      <w:pPr>
        <w:jc w:val="both"/>
        <w:rPr>
          <w:rFonts w:cs="Arial"/>
          <w:szCs w:val="24"/>
        </w:rPr>
      </w:pPr>
      <w:r w:rsidRPr="00706E2D">
        <w:rPr>
          <w:rFonts w:cs="Arial"/>
          <w:szCs w:val="24"/>
        </w:rPr>
        <w:t>THAT the Committee resolve under delegated authority:-</w:t>
      </w:r>
    </w:p>
    <w:p w:rsidR="008F43C0" w:rsidRPr="00706E2D" w:rsidRDefault="008F43C0" w:rsidP="008F43C0">
      <w:pPr>
        <w:jc w:val="both"/>
        <w:rPr>
          <w:rFonts w:cs="Arial"/>
          <w:szCs w:val="24"/>
        </w:rPr>
      </w:pPr>
    </w:p>
    <w:p w:rsidR="008F43C0" w:rsidRPr="00706E2D" w:rsidRDefault="008F43C0" w:rsidP="008F43C0">
      <w:pPr>
        <w:jc w:val="both"/>
        <w:rPr>
          <w:rFonts w:cs="Arial"/>
          <w:szCs w:val="24"/>
        </w:rPr>
      </w:pPr>
      <w:r w:rsidRPr="00706E2D">
        <w:rPr>
          <w:rFonts w:cs="Arial"/>
          <w:szCs w:val="24"/>
        </w:rPr>
        <w:t xml:space="preserve">THAT Report Number 17CP0050 </w:t>
      </w:r>
      <w:proofErr w:type="spellStart"/>
      <w:r w:rsidRPr="00706E2D">
        <w:rPr>
          <w:rFonts w:cs="Arial"/>
          <w:szCs w:val="24"/>
        </w:rPr>
        <w:t>VG</w:t>
      </w:r>
      <w:proofErr w:type="gramStart"/>
      <w:r w:rsidRPr="00706E2D">
        <w:rPr>
          <w:rFonts w:cs="Arial"/>
          <w:szCs w:val="24"/>
        </w:rPr>
        <w:t>:je</w:t>
      </w:r>
      <w:proofErr w:type="spellEnd"/>
      <w:proofErr w:type="gramEnd"/>
      <w:r w:rsidRPr="00706E2D">
        <w:rPr>
          <w:rFonts w:cs="Arial"/>
          <w:szCs w:val="24"/>
        </w:rPr>
        <w:t xml:space="preserve"> entitled Quarter 4 - City Life Quarterly Performance Report 2017/18, be received and noted.</w:t>
      </w:r>
    </w:p>
    <w:p w:rsidR="00FB61B0" w:rsidRPr="00706E2D" w:rsidRDefault="00FB61B0" w:rsidP="00FB61B0">
      <w:pPr>
        <w:pStyle w:val="ListParagraph"/>
        <w:tabs>
          <w:tab w:val="right" w:pos="9026"/>
        </w:tabs>
        <w:ind w:left="0"/>
        <w:contextualSpacing w:val="0"/>
        <w:jc w:val="both"/>
        <w:rPr>
          <w:rFonts w:cs="Arial"/>
          <w:szCs w:val="24"/>
        </w:rPr>
      </w:pPr>
    </w:p>
    <w:p w:rsidR="00FB61B0" w:rsidRPr="00706E2D" w:rsidRDefault="00647199" w:rsidP="00FB61B0">
      <w:pPr>
        <w:tabs>
          <w:tab w:val="left" w:pos="3119"/>
          <w:tab w:val="right" w:pos="9026"/>
        </w:tabs>
        <w:rPr>
          <w:rFonts w:cs="Arial"/>
          <w:szCs w:val="24"/>
        </w:rPr>
      </w:pPr>
      <w:r w:rsidRPr="00706E2D">
        <w:rPr>
          <w:rFonts w:cs="Arial"/>
          <w:szCs w:val="24"/>
        </w:rPr>
        <w:t>DECISION NO.22</w:t>
      </w:r>
      <w:r w:rsidR="006438FB" w:rsidRPr="00706E2D">
        <w:rPr>
          <w:rFonts w:cs="Arial"/>
          <w:szCs w:val="24"/>
        </w:rPr>
        <w:t>\0207</w:t>
      </w:r>
      <w:r w:rsidR="00FB61B0" w:rsidRPr="00706E2D">
        <w:rPr>
          <w:rFonts w:cs="Arial"/>
          <w:szCs w:val="24"/>
        </w:rPr>
        <w:tab/>
        <w:t>(</w:t>
      </w:r>
      <w:r w:rsidR="001521A1" w:rsidRPr="00706E2D">
        <w:rPr>
          <w:rFonts w:cs="Arial"/>
          <w:szCs w:val="24"/>
        </w:rPr>
        <w:t>20/11/17</w:t>
      </w:r>
      <w:r w:rsidR="00FB61B0" w:rsidRPr="00706E2D">
        <w:rPr>
          <w:rFonts w:cs="Arial"/>
          <w:szCs w:val="24"/>
        </w:rPr>
        <w:t>)</w:t>
      </w:r>
      <w:r w:rsidR="00BB5BD1" w:rsidRPr="00706E2D">
        <w:rPr>
          <w:rFonts w:cs="Arial"/>
          <w:szCs w:val="24"/>
        </w:rPr>
        <w:tab/>
      </w:r>
      <w:r w:rsidR="0043764E" w:rsidRPr="00706E2D">
        <w:rPr>
          <w:rFonts w:cs="Arial"/>
          <w:szCs w:val="24"/>
        </w:rPr>
        <w:t>Carried</w:t>
      </w:r>
      <w:r w:rsidR="00FB61B0" w:rsidRPr="00706E2D">
        <w:rPr>
          <w:rFonts w:cs="Arial"/>
          <w:szCs w:val="24"/>
        </w:rPr>
        <w:tab/>
      </w:r>
    </w:p>
    <w:p w:rsidR="00FB61B0" w:rsidRPr="00706E2D" w:rsidRDefault="00FB61B0" w:rsidP="00FB61B0">
      <w:pPr>
        <w:pStyle w:val="ListParagraph"/>
        <w:tabs>
          <w:tab w:val="right" w:pos="9026"/>
        </w:tabs>
        <w:ind w:left="0"/>
        <w:contextualSpacing w:val="0"/>
        <w:jc w:val="both"/>
        <w:rPr>
          <w:rFonts w:cs="Arial"/>
          <w:szCs w:val="24"/>
        </w:rPr>
      </w:pPr>
    </w:p>
    <w:p w:rsidR="00456B7A" w:rsidRPr="00706E2D" w:rsidRDefault="00456B7A" w:rsidP="00456B7A">
      <w:pPr>
        <w:pStyle w:val="ListParagraph"/>
        <w:tabs>
          <w:tab w:val="right" w:pos="9026"/>
        </w:tabs>
        <w:ind w:left="0"/>
        <w:contextualSpacing w:val="0"/>
        <w:jc w:val="both"/>
        <w:rPr>
          <w:rFonts w:cs="Arial"/>
          <w:szCs w:val="24"/>
        </w:rPr>
      </w:pPr>
    </w:p>
    <w:p w:rsidR="004A5509" w:rsidRPr="00706E2D" w:rsidRDefault="004A5509" w:rsidP="00456B7A">
      <w:pPr>
        <w:pStyle w:val="ListParagraph"/>
        <w:tabs>
          <w:tab w:val="right" w:pos="9026"/>
        </w:tabs>
        <w:ind w:left="0"/>
        <w:contextualSpacing w:val="0"/>
        <w:jc w:val="both"/>
        <w:rPr>
          <w:rFonts w:cs="Arial"/>
          <w:szCs w:val="24"/>
        </w:rPr>
      </w:pPr>
    </w:p>
    <w:p w:rsidR="00456B7A" w:rsidRPr="00706E2D" w:rsidRDefault="007674EE" w:rsidP="00EC0D01">
      <w:pPr>
        <w:pStyle w:val="Heading1"/>
        <w:rPr>
          <w:rFonts w:cs="Arial"/>
          <w:szCs w:val="24"/>
        </w:rPr>
      </w:pPr>
      <w:r w:rsidRPr="00706E2D">
        <w:rPr>
          <w:rFonts w:cs="Arial"/>
          <w:szCs w:val="24"/>
        </w:rPr>
        <w:t>1</w:t>
      </w:r>
      <w:r w:rsidR="00570771" w:rsidRPr="00706E2D">
        <w:rPr>
          <w:rFonts w:cs="Arial"/>
          <w:szCs w:val="24"/>
        </w:rPr>
        <w:t>0</w:t>
      </w:r>
      <w:r w:rsidR="00456B7A" w:rsidRPr="00706E2D">
        <w:rPr>
          <w:rFonts w:cs="Arial"/>
          <w:szCs w:val="24"/>
        </w:rPr>
        <w:t>.</w:t>
      </w:r>
      <w:r w:rsidR="00456B7A" w:rsidRPr="00706E2D">
        <w:rPr>
          <w:rFonts w:cs="Arial"/>
          <w:szCs w:val="24"/>
        </w:rPr>
        <w:tab/>
        <w:t>INFORMATION ITEMS</w:t>
      </w:r>
    </w:p>
    <w:p w:rsidR="00456B7A" w:rsidRPr="00706E2D" w:rsidRDefault="00456B7A" w:rsidP="00456B7A">
      <w:pPr>
        <w:tabs>
          <w:tab w:val="right" w:pos="9026"/>
        </w:tabs>
        <w:jc w:val="both"/>
        <w:rPr>
          <w:rFonts w:cs="Arial"/>
          <w:szCs w:val="24"/>
        </w:rPr>
      </w:pPr>
    </w:p>
    <w:p w:rsidR="00456B7A" w:rsidRPr="00706E2D" w:rsidRDefault="007674EE" w:rsidP="00EC0D01">
      <w:pPr>
        <w:pStyle w:val="Heading2"/>
        <w:rPr>
          <w:rFonts w:cs="Arial"/>
          <w:szCs w:val="24"/>
        </w:rPr>
      </w:pPr>
      <w:r w:rsidRPr="00706E2D">
        <w:rPr>
          <w:rFonts w:cs="Arial"/>
          <w:szCs w:val="24"/>
        </w:rPr>
        <w:t>1</w:t>
      </w:r>
      <w:r w:rsidR="00570771" w:rsidRPr="00706E2D">
        <w:rPr>
          <w:rFonts w:cs="Arial"/>
          <w:szCs w:val="24"/>
        </w:rPr>
        <w:t>0</w:t>
      </w:r>
      <w:r w:rsidR="00456B7A" w:rsidRPr="00706E2D">
        <w:rPr>
          <w:rFonts w:cs="Arial"/>
          <w:szCs w:val="24"/>
        </w:rPr>
        <w:t>.1</w:t>
      </w:r>
      <w:r w:rsidR="00456B7A" w:rsidRPr="00706E2D">
        <w:rPr>
          <w:rFonts w:cs="Arial"/>
          <w:szCs w:val="24"/>
        </w:rPr>
        <w:tab/>
      </w:r>
      <w:r w:rsidR="008F43C0" w:rsidRPr="00706E2D">
        <w:rPr>
          <w:rFonts w:cs="Arial"/>
          <w:szCs w:val="24"/>
        </w:rPr>
        <w:t>Minutes Youth Advisory Committee 2 November 2017</w:t>
      </w:r>
    </w:p>
    <w:p w:rsidR="00456B7A" w:rsidRPr="00706E2D" w:rsidRDefault="00456B7A" w:rsidP="00456B7A">
      <w:pPr>
        <w:tabs>
          <w:tab w:val="right" w:pos="9026"/>
        </w:tabs>
        <w:ind w:left="851"/>
        <w:jc w:val="both"/>
        <w:rPr>
          <w:rFonts w:cs="Arial"/>
          <w:szCs w:val="24"/>
        </w:rPr>
      </w:pPr>
      <w:r w:rsidRPr="00706E2D">
        <w:rPr>
          <w:rFonts w:cs="Arial"/>
          <w:szCs w:val="24"/>
        </w:rPr>
        <w:t xml:space="preserve">Document No. </w:t>
      </w:r>
      <w:r w:rsidR="008F43C0" w:rsidRPr="00706E2D">
        <w:rPr>
          <w:rFonts w:cs="Arial"/>
          <w:szCs w:val="24"/>
        </w:rPr>
        <w:t>3674621</w:t>
      </w:r>
      <w:r w:rsidRPr="00706E2D">
        <w:rPr>
          <w:rFonts w:cs="Arial"/>
          <w:szCs w:val="24"/>
        </w:rPr>
        <w:t>(</w:t>
      </w:r>
      <w:r w:rsidR="008F43C0" w:rsidRPr="00706E2D">
        <w:rPr>
          <w:rFonts w:cs="Arial"/>
          <w:szCs w:val="24"/>
        </w:rPr>
        <w:t>20/11/2017</w:t>
      </w:r>
      <w:proofErr w:type="gramStart"/>
      <w:r w:rsidRPr="00706E2D">
        <w:rPr>
          <w:rFonts w:cs="Arial"/>
          <w:szCs w:val="24"/>
        </w:rPr>
        <w:t>)  Common</w:t>
      </w:r>
      <w:proofErr w:type="gramEnd"/>
      <w:r w:rsidRPr="00706E2D">
        <w:rPr>
          <w:rFonts w:cs="Arial"/>
          <w:szCs w:val="24"/>
        </w:rPr>
        <w:t xml:space="preserve"> No. </w:t>
      </w:r>
      <w:r w:rsidR="008F43C0" w:rsidRPr="00706E2D">
        <w:rPr>
          <w:rFonts w:cs="Arial"/>
          <w:szCs w:val="24"/>
        </w:rPr>
        <w:t>3674621</w:t>
      </w:r>
    </w:p>
    <w:p w:rsidR="00456B7A" w:rsidRPr="00706E2D" w:rsidRDefault="00456B7A" w:rsidP="00456B7A">
      <w:pPr>
        <w:tabs>
          <w:tab w:val="right" w:pos="9026"/>
        </w:tabs>
        <w:jc w:val="both"/>
        <w:rPr>
          <w:rFonts w:cs="Arial"/>
          <w:szCs w:val="24"/>
        </w:rPr>
      </w:pPr>
    </w:p>
    <w:p w:rsidR="000A0231" w:rsidRPr="00706E2D" w:rsidRDefault="000A0231" w:rsidP="000A0231">
      <w:pPr>
        <w:pStyle w:val="ListParagraph"/>
        <w:tabs>
          <w:tab w:val="right" w:pos="9026"/>
        </w:tabs>
        <w:ind w:left="0"/>
        <w:contextualSpacing w:val="0"/>
        <w:jc w:val="both"/>
        <w:rPr>
          <w:rFonts w:cs="Arial"/>
          <w:szCs w:val="24"/>
        </w:rPr>
      </w:pPr>
      <w:r w:rsidRPr="00706E2D">
        <w:rPr>
          <w:rFonts w:cs="Arial"/>
          <w:szCs w:val="24"/>
        </w:rPr>
        <w:t>(</w:t>
      </w:r>
      <w:r w:rsidR="00ED107D" w:rsidRPr="00706E2D">
        <w:rPr>
          <w:rFonts w:cs="Arial"/>
          <w:szCs w:val="24"/>
        </w:rPr>
        <w:t>Lord Mayor</w:t>
      </w:r>
      <w:r w:rsidR="00BB5BD1" w:rsidRPr="00706E2D">
        <w:rPr>
          <w:rFonts w:cs="Arial"/>
          <w:szCs w:val="24"/>
        </w:rPr>
        <w:t>/Cullen</w:t>
      </w:r>
      <w:r w:rsidRPr="00706E2D">
        <w:rPr>
          <w:rFonts w:cs="Arial"/>
          <w:szCs w:val="24"/>
        </w:rPr>
        <w:t>)</w:t>
      </w:r>
      <w:r w:rsidRPr="00706E2D">
        <w:rPr>
          <w:rFonts w:cs="Arial"/>
          <w:szCs w:val="24"/>
        </w:rPr>
        <w:tab/>
        <w:t>COMMITTEE’S DECISION</w:t>
      </w:r>
    </w:p>
    <w:p w:rsidR="000A0231" w:rsidRPr="00706E2D" w:rsidRDefault="000A0231" w:rsidP="000A0231">
      <w:pPr>
        <w:tabs>
          <w:tab w:val="right" w:pos="9026"/>
        </w:tabs>
        <w:jc w:val="both"/>
        <w:rPr>
          <w:rFonts w:cs="Arial"/>
          <w:szCs w:val="24"/>
        </w:rPr>
      </w:pPr>
    </w:p>
    <w:p w:rsidR="008F43C0" w:rsidRPr="00706E2D" w:rsidRDefault="008F43C0" w:rsidP="000A0231">
      <w:pPr>
        <w:tabs>
          <w:tab w:val="right" w:pos="9026"/>
        </w:tabs>
        <w:jc w:val="both"/>
        <w:rPr>
          <w:rFonts w:cs="Arial"/>
          <w:szCs w:val="24"/>
        </w:rPr>
      </w:pPr>
      <w:r w:rsidRPr="00706E2D">
        <w:rPr>
          <w:rFonts w:cs="Arial"/>
          <w:szCs w:val="24"/>
        </w:rPr>
        <w:t>THAT the Committee resolve under delegated authority:-</w:t>
      </w:r>
    </w:p>
    <w:p w:rsidR="008F43C0" w:rsidRPr="00706E2D" w:rsidRDefault="008F43C0" w:rsidP="000A0231">
      <w:pPr>
        <w:tabs>
          <w:tab w:val="right" w:pos="9026"/>
        </w:tabs>
        <w:jc w:val="both"/>
        <w:rPr>
          <w:rFonts w:cs="Arial"/>
          <w:szCs w:val="24"/>
        </w:rPr>
      </w:pPr>
    </w:p>
    <w:p w:rsidR="008F43C0" w:rsidRPr="00706E2D" w:rsidRDefault="000A0231" w:rsidP="000A0231">
      <w:pPr>
        <w:tabs>
          <w:tab w:val="right" w:pos="9026"/>
        </w:tabs>
        <w:jc w:val="both"/>
        <w:rPr>
          <w:rFonts w:cs="Arial"/>
          <w:szCs w:val="24"/>
        </w:rPr>
      </w:pPr>
      <w:r w:rsidRPr="00706E2D">
        <w:rPr>
          <w:rFonts w:cs="Arial"/>
          <w:szCs w:val="24"/>
        </w:rPr>
        <w:t xml:space="preserve">THAT the incoming </w:t>
      </w:r>
      <w:r w:rsidR="008F43C0" w:rsidRPr="00706E2D">
        <w:rPr>
          <w:rFonts w:cs="Arial"/>
          <w:szCs w:val="24"/>
        </w:rPr>
        <w:t xml:space="preserve">Minutes of the Youth Advisory Committee meeting held </w:t>
      </w:r>
      <w:r w:rsidR="008F43C0" w:rsidRPr="00706E2D">
        <w:rPr>
          <w:rFonts w:cs="Arial"/>
          <w:szCs w:val="24"/>
        </w:rPr>
        <w:br/>
        <w:t>2 November 2017, Attachment A, Document Number 3674621, be received and noted.</w:t>
      </w:r>
    </w:p>
    <w:p w:rsidR="000A0231" w:rsidRPr="00706E2D" w:rsidRDefault="008F43C0" w:rsidP="000A0231">
      <w:pPr>
        <w:tabs>
          <w:tab w:val="right" w:pos="9026"/>
        </w:tabs>
        <w:jc w:val="both"/>
        <w:rPr>
          <w:rFonts w:cs="Arial"/>
          <w:szCs w:val="24"/>
        </w:rPr>
      </w:pPr>
      <w:r w:rsidRPr="00706E2D">
        <w:rPr>
          <w:rFonts w:cs="Arial"/>
          <w:szCs w:val="24"/>
        </w:rPr>
        <w:t xml:space="preserve"> </w:t>
      </w:r>
    </w:p>
    <w:p w:rsidR="000A0231" w:rsidRPr="00706E2D" w:rsidRDefault="00647199" w:rsidP="000A0231">
      <w:pPr>
        <w:tabs>
          <w:tab w:val="left" w:pos="3119"/>
          <w:tab w:val="right" w:pos="9026"/>
        </w:tabs>
        <w:jc w:val="both"/>
        <w:rPr>
          <w:rFonts w:cs="Arial"/>
          <w:szCs w:val="24"/>
        </w:rPr>
      </w:pPr>
      <w:r w:rsidRPr="00706E2D">
        <w:rPr>
          <w:rFonts w:cs="Arial"/>
          <w:szCs w:val="24"/>
        </w:rPr>
        <w:t>DECISION NO.22</w:t>
      </w:r>
      <w:r w:rsidR="006438FB" w:rsidRPr="00706E2D">
        <w:rPr>
          <w:rFonts w:cs="Arial"/>
          <w:szCs w:val="24"/>
        </w:rPr>
        <w:t>\0208</w:t>
      </w:r>
      <w:r w:rsidR="000A0231" w:rsidRPr="00706E2D">
        <w:rPr>
          <w:rFonts w:cs="Arial"/>
          <w:szCs w:val="24"/>
        </w:rPr>
        <w:tab/>
        <w:t>(</w:t>
      </w:r>
      <w:r w:rsidR="001521A1" w:rsidRPr="00706E2D">
        <w:rPr>
          <w:rFonts w:cs="Arial"/>
          <w:szCs w:val="24"/>
        </w:rPr>
        <w:t>20/11/17</w:t>
      </w:r>
      <w:r w:rsidR="000A0231" w:rsidRPr="00706E2D">
        <w:rPr>
          <w:rFonts w:cs="Arial"/>
          <w:szCs w:val="24"/>
        </w:rPr>
        <w:t>)</w:t>
      </w:r>
      <w:r w:rsidR="00CE7B1B" w:rsidRPr="00706E2D">
        <w:rPr>
          <w:rFonts w:cs="Arial"/>
          <w:szCs w:val="24"/>
        </w:rPr>
        <w:tab/>
        <w:t>Carried</w:t>
      </w:r>
      <w:r w:rsidR="000A0231" w:rsidRPr="00706E2D">
        <w:rPr>
          <w:rFonts w:cs="Arial"/>
          <w:szCs w:val="24"/>
        </w:rPr>
        <w:tab/>
      </w:r>
    </w:p>
    <w:p w:rsidR="000A0231" w:rsidRPr="00706E2D" w:rsidRDefault="000A0231" w:rsidP="000A0231">
      <w:pPr>
        <w:tabs>
          <w:tab w:val="right" w:pos="9026"/>
        </w:tabs>
        <w:jc w:val="both"/>
        <w:rPr>
          <w:rFonts w:cs="Arial"/>
          <w:szCs w:val="24"/>
        </w:rPr>
      </w:pPr>
    </w:p>
    <w:p w:rsidR="008D7900" w:rsidRPr="00706E2D" w:rsidRDefault="008D7900" w:rsidP="000A0231">
      <w:pPr>
        <w:tabs>
          <w:tab w:val="right" w:pos="9026"/>
        </w:tabs>
        <w:jc w:val="both"/>
        <w:rPr>
          <w:rFonts w:cs="Arial"/>
          <w:szCs w:val="24"/>
        </w:rPr>
      </w:pPr>
    </w:p>
    <w:p w:rsidR="008D7900" w:rsidRPr="00706E2D" w:rsidRDefault="008D7900" w:rsidP="00EC0D01">
      <w:pPr>
        <w:pStyle w:val="Heading2"/>
        <w:rPr>
          <w:rFonts w:cs="Arial"/>
          <w:szCs w:val="24"/>
        </w:rPr>
      </w:pPr>
      <w:r w:rsidRPr="00706E2D">
        <w:rPr>
          <w:rFonts w:cs="Arial"/>
          <w:szCs w:val="24"/>
        </w:rPr>
        <w:t>1</w:t>
      </w:r>
      <w:r w:rsidR="00570771" w:rsidRPr="00706E2D">
        <w:rPr>
          <w:rFonts w:cs="Arial"/>
          <w:szCs w:val="24"/>
        </w:rPr>
        <w:t>0</w:t>
      </w:r>
      <w:r w:rsidRPr="00706E2D">
        <w:rPr>
          <w:rFonts w:cs="Arial"/>
          <w:szCs w:val="24"/>
        </w:rPr>
        <w:t>.2</w:t>
      </w:r>
      <w:r w:rsidRPr="00706E2D">
        <w:rPr>
          <w:rFonts w:cs="Arial"/>
          <w:szCs w:val="24"/>
        </w:rPr>
        <w:tab/>
      </w:r>
      <w:r w:rsidR="008F43C0" w:rsidRPr="00706E2D">
        <w:rPr>
          <w:rFonts w:cs="Arial"/>
          <w:szCs w:val="24"/>
        </w:rPr>
        <w:t>Minutes Access and Inclusion Advisory Committee – 8 November 2017</w:t>
      </w:r>
    </w:p>
    <w:p w:rsidR="008D7900" w:rsidRPr="00706E2D" w:rsidRDefault="008D7900" w:rsidP="008D7900">
      <w:pPr>
        <w:tabs>
          <w:tab w:val="right" w:pos="9026"/>
        </w:tabs>
        <w:ind w:left="851"/>
        <w:jc w:val="both"/>
        <w:rPr>
          <w:rFonts w:cs="Arial"/>
          <w:szCs w:val="24"/>
        </w:rPr>
      </w:pPr>
      <w:r w:rsidRPr="00706E2D">
        <w:rPr>
          <w:rFonts w:cs="Arial"/>
          <w:szCs w:val="24"/>
        </w:rPr>
        <w:t xml:space="preserve">Document No. </w:t>
      </w:r>
      <w:r w:rsidR="008F43C0" w:rsidRPr="00706E2D">
        <w:rPr>
          <w:rFonts w:cs="Arial"/>
          <w:szCs w:val="24"/>
        </w:rPr>
        <w:t>3678738</w:t>
      </w:r>
      <w:r w:rsidRPr="00706E2D">
        <w:rPr>
          <w:rFonts w:cs="Arial"/>
          <w:szCs w:val="24"/>
        </w:rPr>
        <w:t xml:space="preserve"> (</w:t>
      </w:r>
      <w:r w:rsidR="008F43C0" w:rsidRPr="00706E2D">
        <w:rPr>
          <w:rFonts w:cs="Arial"/>
          <w:szCs w:val="24"/>
        </w:rPr>
        <w:t>20/11/2017</w:t>
      </w:r>
      <w:proofErr w:type="gramStart"/>
      <w:r w:rsidRPr="00706E2D">
        <w:rPr>
          <w:rFonts w:cs="Arial"/>
          <w:szCs w:val="24"/>
        </w:rPr>
        <w:t>)  Common</w:t>
      </w:r>
      <w:proofErr w:type="gramEnd"/>
      <w:r w:rsidRPr="00706E2D">
        <w:rPr>
          <w:rFonts w:cs="Arial"/>
          <w:szCs w:val="24"/>
        </w:rPr>
        <w:t xml:space="preserve"> No. </w:t>
      </w:r>
      <w:r w:rsidR="008F43C0" w:rsidRPr="00706E2D">
        <w:rPr>
          <w:rFonts w:cs="Arial"/>
          <w:szCs w:val="24"/>
        </w:rPr>
        <w:t>3678738</w:t>
      </w:r>
    </w:p>
    <w:p w:rsidR="008D7900" w:rsidRPr="00706E2D" w:rsidRDefault="008D7900" w:rsidP="008D7900">
      <w:pPr>
        <w:tabs>
          <w:tab w:val="right" w:pos="9026"/>
        </w:tabs>
        <w:jc w:val="both"/>
        <w:rPr>
          <w:rFonts w:cs="Arial"/>
          <w:szCs w:val="24"/>
        </w:rPr>
      </w:pPr>
    </w:p>
    <w:p w:rsidR="008D7900" w:rsidRPr="00706E2D" w:rsidRDefault="008D7900" w:rsidP="008D7900">
      <w:pPr>
        <w:pStyle w:val="ListParagraph"/>
        <w:tabs>
          <w:tab w:val="right" w:pos="9026"/>
        </w:tabs>
        <w:ind w:left="0"/>
        <w:contextualSpacing w:val="0"/>
        <w:jc w:val="both"/>
        <w:rPr>
          <w:rFonts w:cs="Arial"/>
          <w:szCs w:val="24"/>
        </w:rPr>
      </w:pPr>
      <w:r w:rsidRPr="00706E2D">
        <w:rPr>
          <w:rFonts w:cs="Arial"/>
          <w:szCs w:val="24"/>
        </w:rPr>
        <w:t>(</w:t>
      </w:r>
      <w:r w:rsidR="00BB5BD1" w:rsidRPr="00706E2D">
        <w:rPr>
          <w:rFonts w:cs="Arial"/>
          <w:szCs w:val="24"/>
        </w:rPr>
        <w:t>Cullen/Pangquee</w:t>
      </w:r>
      <w:r w:rsidRPr="00706E2D">
        <w:rPr>
          <w:rFonts w:cs="Arial"/>
          <w:szCs w:val="24"/>
        </w:rPr>
        <w:t>)</w:t>
      </w:r>
      <w:r w:rsidRPr="00706E2D">
        <w:rPr>
          <w:rFonts w:cs="Arial"/>
          <w:szCs w:val="24"/>
        </w:rPr>
        <w:tab/>
        <w:t>COMMITTEE’S DECISION</w:t>
      </w:r>
    </w:p>
    <w:p w:rsidR="008D7900" w:rsidRPr="00706E2D" w:rsidRDefault="008D7900" w:rsidP="008D7900">
      <w:pPr>
        <w:tabs>
          <w:tab w:val="right" w:pos="9026"/>
        </w:tabs>
        <w:jc w:val="both"/>
        <w:rPr>
          <w:rFonts w:cs="Arial"/>
          <w:szCs w:val="24"/>
        </w:rPr>
      </w:pPr>
    </w:p>
    <w:p w:rsidR="0055751A" w:rsidRPr="00706E2D" w:rsidRDefault="0055751A" w:rsidP="0055751A">
      <w:pPr>
        <w:tabs>
          <w:tab w:val="right" w:pos="9026"/>
        </w:tabs>
        <w:jc w:val="both"/>
        <w:rPr>
          <w:rFonts w:cs="Arial"/>
          <w:szCs w:val="24"/>
        </w:rPr>
      </w:pPr>
      <w:r w:rsidRPr="00706E2D">
        <w:rPr>
          <w:rFonts w:cs="Arial"/>
          <w:szCs w:val="24"/>
        </w:rPr>
        <w:t>THAT the Committee resolve under delegated authority:-</w:t>
      </w:r>
    </w:p>
    <w:p w:rsidR="0055751A" w:rsidRPr="00706E2D" w:rsidRDefault="0055751A" w:rsidP="0055751A">
      <w:pPr>
        <w:tabs>
          <w:tab w:val="right" w:pos="9026"/>
        </w:tabs>
        <w:jc w:val="both"/>
        <w:rPr>
          <w:rFonts w:cs="Arial"/>
          <w:szCs w:val="24"/>
        </w:rPr>
      </w:pPr>
    </w:p>
    <w:p w:rsidR="0055751A" w:rsidRPr="00706E2D" w:rsidRDefault="0055751A" w:rsidP="0055751A">
      <w:pPr>
        <w:tabs>
          <w:tab w:val="right" w:pos="9026"/>
        </w:tabs>
        <w:jc w:val="both"/>
        <w:rPr>
          <w:rFonts w:cs="Arial"/>
          <w:szCs w:val="24"/>
        </w:rPr>
      </w:pPr>
      <w:r w:rsidRPr="00706E2D">
        <w:rPr>
          <w:rFonts w:cs="Arial"/>
          <w:szCs w:val="24"/>
        </w:rPr>
        <w:t>THAT the incoming Minutes of the Access and Inclusion Advisory Committee meeting held 8 November 2017, Attachment B, Document Number 3678738, be received and noted.</w:t>
      </w:r>
    </w:p>
    <w:p w:rsidR="0055751A" w:rsidRPr="00706E2D" w:rsidRDefault="0055751A" w:rsidP="008D7900">
      <w:pPr>
        <w:tabs>
          <w:tab w:val="left" w:pos="3119"/>
          <w:tab w:val="right" w:pos="9026"/>
        </w:tabs>
        <w:jc w:val="both"/>
        <w:rPr>
          <w:rFonts w:cs="Arial"/>
          <w:szCs w:val="24"/>
        </w:rPr>
      </w:pPr>
    </w:p>
    <w:p w:rsidR="00CE7B1B" w:rsidRPr="00706E2D" w:rsidRDefault="00647199" w:rsidP="008D7900">
      <w:pPr>
        <w:tabs>
          <w:tab w:val="left" w:pos="3119"/>
          <w:tab w:val="right" w:pos="9026"/>
        </w:tabs>
        <w:jc w:val="both"/>
        <w:rPr>
          <w:rFonts w:cs="Arial"/>
          <w:szCs w:val="24"/>
        </w:rPr>
      </w:pPr>
      <w:r w:rsidRPr="00706E2D">
        <w:rPr>
          <w:rFonts w:cs="Arial"/>
          <w:szCs w:val="24"/>
        </w:rPr>
        <w:t>DECISION NO.22</w:t>
      </w:r>
      <w:r w:rsidR="006438FB" w:rsidRPr="00706E2D">
        <w:rPr>
          <w:rFonts w:cs="Arial"/>
          <w:szCs w:val="24"/>
        </w:rPr>
        <w:t>\0209</w:t>
      </w:r>
      <w:r w:rsidR="008D7900" w:rsidRPr="00706E2D">
        <w:rPr>
          <w:rFonts w:cs="Arial"/>
          <w:szCs w:val="24"/>
        </w:rPr>
        <w:tab/>
        <w:t>(</w:t>
      </w:r>
      <w:r w:rsidR="001521A1" w:rsidRPr="00706E2D">
        <w:rPr>
          <w:rFonts w:cs="Arial"/>
          <w:szCs w:val="24"/>
        </w:rPr>
        <w:t>20/11/17</w:t>
      </w:r>
      <w:r w:rsidR="008D7900" w:rsidRPr="00706E2D">
        <w:rPr>
          <w:rFonts w:cs="Arial"/>
          <w:szCs w:val="24"/>
        </w:rPr>
        <w:t>)</w:t>
      </w:r>
      <w:r w:rsidR="00BB5BD1" w:rsidRPr="00706E2D">
        <w:rPr>
          <w:rFonts w:cs="Arial"/>
          <w:szCs w:val="24"/>
        </w:rPr>
        <w:tab/>
      </w:r>
      <w:r w:rsidR="00CE7B1B" w:rsidRPr="00706E2D">
        <w:rPr>
          <w:rFonts w:cs="Arial"/>
          <w:szCs w:val="24"/>
        </w:rPr>
        <w:t>Carried</w:t>
      </w:r>
    </w:p>
    <w:p w:rsidR="008D7900" w:rsidRPr="00706E2D" w:rsidRDefault="008D7900" w:rsidP="008D7900">
      <w:pPr>
        <w:tabs>
          <w:tab w:val="left" w:pos="3119"/>
          <w:tab w:val="right" w:pos="9026"/>
        </w:tabs>
        <w:jc w:val="both"/>
        <w:rPr>
          <w:rFonts w:cs="Arial"/>
          <w:szCs w:val="24"/>
        </w:rPr>
      </w:pPr>
      <w:r w:rsidRPr="00706E2D">
        <w:rPr>
          <w:rFonts w:cs="Arial"/>
          <w:szCs w:val="24"/>
        </w:rPr>
        <w:tab/>
      </w:r>
    </w:p>
    <w:p w:rsidR="00CE7B1B" w:rsidRPr="00706E2D" w:rsidRDefault="00CE7B1B">
      <w:pPr>
        <w:spacing w:after="200" w:line="276" w:lineRule="auto"/>
        <w:rPr>
          <w:rFonts w:eastAsiaTheme="majorEastAsia" w:cs="Arial"/>
          <w:b/>
          <w:bCs/>
          <w:szCs w:val="24"/>
        </w:rPr>
      </w:pPr>
      <w:r w:rsidRPr="00706E2D">
        <w:rPr>
          <w:rFonts w:cs="Arial"/>
          <w:szCs w:val="24"/>
        </w:rPr>
        <w:br w:type="page"/>
      </w:r>
    </w:p>
    <w:p w:rsidR="008D7900" w:rsidRPr="00706E2D" w:rsidRDefault="008D7900" w:rsidP="004964E6">
      <w:pPr>
        <w:pStyle w:val="Heading2"/>
        <w:ind w:left="720" w:hanging="720"/>
        <w:rPr>
          <w:rFonts w:cs="Arial"/>
          <w:szCs w:val="24"/>
        </w:rPr>
      </w:pPr>
      <w:r w:rsidRPr="00706E2D">
        <w:rPr>
          <w:rFonts w:cs="Arial"/>
          <w:szCs w:val="24"/>
        </w:rPr>
        <w:lastRenderedPageBreak/>
        <w:t>1</w:t>
      </w:r>
      <w:r w:rsidR="00570771" w:rsidRPr="00706E2D">
        <w:rPr>
          <w:rFonts w:cs="Arial"/>
          <w:szCs w:val="24"/>
        </w:rPr>
        <w:t>0</w:t>
      </w:r>
      <w:r w:rsidRPr="00706E2D">
        <w:rPr>
          <w:rFonts w:cs="Arial"/>
          <w:szCs w:val="24"/>
        </w:rPr>
        <w:t>.3</w:t>
      </w:r>
      <w:r w:rsidRPr="00706E2D">
        <w:rPr>
          <w:rFonts w:cs="Arial"/>
          <w:szCs w:val="24"/>
        </w:rPr>
        <w:tab/>
      </w:r>
      <w:r w:rsidR="004964E6" w:rsidRPr="00706E2D">
        <w:rPr>
          <w:rFonts w:cs="Arial"/>
          <w:szCs w:val="24"/>
        </w:rPr>
        <w:t xml:space="preserve">Minutes Arts and Cultural Development Advisory Committee </w:t>
      </w:r>
      <w:r w:rsidR="004964E6" w:rsidRPr="00706E2D">
        <w:rPr>
          <w:rFonts w:cs="Arial"/>
          <w:szCs w:val="24"/>
        </w:rPr>
        <w:br/>
        <w:t>8 November 2017</w:t>
      </w:r>
    </w:p>
    <w:p w:rsidR="008D7900" w:rsidRPr="00706E2D" w:rsidRDefault="008D7900" w:rsidP="008D7900">
      <w:pPr>
        <w:tabs>
          <w:tab w:val="right" w:pos="9026"/>
        </w:tabs>
        <w:ind w:left="851"/>
        <w:jc w:val="both"/>
        <w:rPr>
          <w:rFonts w:cs="Arial"/>
          <w:szCs w:val="24"/>
        </w:rPr>
      </w:pPr>
      <w:r w:rsidRPr="00706E2D">
        <w:rPr>
          <w:rFonts w:cs="Arial"/>
          <w:szCs w:val="24"/>
        </w:rPr>
        <w:t xml:space="preserve">Document No. </w:t>
      </w:r>
      <w:r w:rsidR="004964E6" w:rsidRPr="00706E2D">
        <w:rPr>
          <w:rFonts w:cs="Arial"/>
          <w:szCs w:val="24"/>
        </w:rPr>
        <w:t>3681431</w:t>
      </w:r>
      <w:r w:rsidRPr="00706E2D">
        <w:rPr>
          <w:rFonts w:cs="Arial"/>
          <w:szCs w:val="24"/>
        </w:rPr>
        <w:t xml:space="preserve"> (</w:t>
      </w:r>
      <w:r w:rsidR="004964E6" w:rsidRPr="00706E2D">
        <w:rPr>
          <w:rFonts w:cs="Arial"/>
          <w:szCs w:val="24"/>
        </w:rPr>
        <w:t>20/11/2017</w:t>
      </w:r>
      <w:proofErr w:type="gramStart"/>
      <w:r w:rsidRPr="00706E2D">
        <w:rPr>
          <w:rFonts w:cs="Arial"/>
          <w:szCs w:val="24"/>
        </w:rPr>
        <w:t>)  Common</w:t>
      </w:r>
      <w:proofErr w:type="gramEnd"/>
      <w:r w:rsidRPr="00706E2D">
        <w:rPr>
          <w:rFonts w:cs="Arial"/>
          <w:szCs w:val="24"/>
        </w:rPr>
        <w:t xml:space="preserve"> No. </w:t>
      </w:r>
      <w:r w:rsidR="004964E6" w:rsidRPr="00706E2D">
        <w:rPr>
          <w:rFonts w:cs="Arial"/>
          <w:szCs w:val="24"/>
        </w:rPr>
        <w:t>3674088</w:t>
      </w:r>
    </w:p>
    <w:p w:rsidR="008D7900" w:rsidRPr="00706E2D" w:rsidRDefault="008D7900" w:rsidP="008D7900">
      <w:pPr>
        <w:tabs>
          <w:tab w:val="right" w:pos="9026"/>
        </w:tabs>
        <w:jc w:val="both"/>
        <w:rPr>
          <w:rFonts w:cs="Arial"/>
          <w:szCs w:val="24"/>
        </w:rPr>
      </w:pPr>
    </w:p>
    <w:p w:rsidR="008D7900" w:rsidRPr="00706E2D" w:rsidRDefault="008D7900" w:rsidP="008D7900">
      <w:pPr>
        <w:tabs>
          <w:tab w:val="right" w:pos="9026"/>
        </w:tabs>
        <w:jc w:val="both"/>
        <w:rPr>
          <w:rFonts w:cs="Arial"/>
          <w:szCs w:val="24"/>
        </w:rPr>
      </w:pPr>
    </w:p>
    <w:p w:rsidR="008D7900" w:rsidRPr="00706E2D" w:rsidRDefault="008D7900" w:rsidP="008D7900">
      <w:pPr>
        <w:pStyle w:val="ListParagraph"/>
        <w:tabs>
          <w:tab w:val="right" w:pos="9026"/>
        </w:tabs>
        <w:ind w:left="0"/>
        <w:contextualSpacing w:val="0"/>
        <w:jc w:val="both"/>
        <w:rPr>
          <w:rFonts w:cs="Arial"/>
          <w:szCs w:val="24"/>
        </w:rPr>
      </w:pPr>
      <w:r w:rsidRPr="00706E2D">
        <w:rPr>
          <w:rFonts w:cs="Arial"/>
          <w:szCs w:val="24"/>
        </w:rPr>
        <w:t>(</w:t>
      </w:r>
      <w:r w:rsidR="00BB5BD1" w:rsidRPr="00706E2D">
        <w:rPr>
          <w:rFonts w:cs="Arial"/>
          <w:szCs w:val="24"/>
        </w:rPr>
        <w:t>L</w:t>
      </w:r>
      <w:r w:rsidR="00ED107D" w:rsidRPr="00706E2D">
        <w:rPr>
          <w:rFonts w:cs="Arial"/>
          <w:szCs w:val="24"/>
        </w:rPr>
        <w:t xml:space="preserve">ord </w:t>
      </w:r>
      <w:r w:rsidR="00BB5BD1" w:rsidRPr="00706E2D">
        <w:rPr>
          <w:rFonts w:cs="Arial"/>
          <w:szCs w:val="24"/>
        </w:rPr>
        <w:t>M</w:t>
      </w:r>
      <w:r w:rsidR="00ED107D" w:rsidRPr="00706E2D">
        <w:rPr>
          <w:rFonts w:cs="Arial"/>
          <w:szCs w:val="24"/>
        </w:rPr>
        <w:t>ayor</w:t>
      </w:r>
      <w:r w:rsidR="00BB5BD1" w:rsidRPr="00706E2D">
        <w:rPr>
          <w:rFonts w:cs="Arial"/>
          <w:szCs w:val="24"/>
        </w:rPr>
        <w:t>/Cullen</w:t>
      </w:r>
      <w:r w:rsidRPr="00706E2D">
        <w:rPr>
          <w:rFonts w:cs="Arial"/>
          <w:szCs w:val="24"/>
        </w:rPr>
        <w:t>)</w:t>
      </w:r>
      <w:r w:rsidRPr="00706E2D">
        <w:rPr>
          <w:rFonts w:cs="Arial"/>
          <w:szCs w:val="24"/>
        </w:rPr>
        <w:tab/>
        <w:t>COMMITTEE’S DECISION</w:t>
      </w:r>
    </w:p>
    <w:p w:rsidR="008D7900" w:rsidRPr="00706E2D" w:rsidRDefault="008D7900" w:rsidP="008D7900">
      <w:pPr>
        <w:tabs>
          <w:tab w:val="right" w:pos="9026"/>
        </w:tabs>
        <w:jc w:val="both"/>
        <w:rPr>
          <w:rFonts w:cs="Arial"/>
          <w:szCs w:val="24"/>
        </w:rPr>
      </w:pPr>
    </w:p>
    <w:p w:rsidR="004964E6" w:rsidRPr="00706E2D" w:rsidRDefault="004964E6" w:rsidP="004964E6">
      <w:pPr>
        <w:tabs>
          <w:tab w:val="right" w:pos="9026"/>
        </w:tabs>
        <w:jc w:val="both"/>
        <w:rPr>
          <w:rFonts w:cs="Arial"/>
          <w:szCs w:val="24"/>
        </w:rPr>
      </w:pPr>
      <w:r w:rsidRPr="00706E2D">
        <w:rPr>
          <w:rFonts w:cs="Arial"/>
          <w:szCs w:val="24"/>
        </w:rPr>
        <w:t>THAT the Committee resolve under delegated authority:-</w:t>
      </w:r>
    </w:p>
    <w:p w:rsidR="004964E6" w:rsidRPr="00706E2D" w:rsidRDefault="004964E6" w:rsidP="004964E6">
      <w:pPr>
        <w:tabs>
          <w:tab w:val="right" w:pos="9026"/>
        </w:tabs>
        <w:jc w:val="both"/>
        <w:rPr>
          <w:rFonts w:cs="Arial"/>
          <w:szCs w:val="24"/>
        </w:rPr>
      </w:pPr>
    </w:p>
    <w:p w:rsidR="004964E6" w:rsidRPr="00706E2D" w:rsidRDefault="004964E6" w:rsidP="004964E6">
      <w:pPr>
        <w:tabs>
          <w:tab w:val="right" w:pos="9026"/>
        </w:tabs>
        <w:jc w:val="both"/>
        <w:rPr>
          <w:rFonts w:cs="Arial"/>
          <w:szCs w:val="24"/>
        </w:rPr>
      </w:pPr>
      <w:r w:rsidRPr="00706E2D">
        <w:rPr>
          <w:rFonts w:cs="Arial"/>
          <w:szCs w:val="24"/>
        </w:rPr>
        <w:t>THAT the incoming Minutes of the Arts and Cultural Development Advisory Committee meeting held 8 November 2017, Attachment C, Document Number 3681431 be received and noted.</w:t>
      </w:r>
    </w:p>
    <w:p w:rsidR="008D7900" w:rsidRPr="00706E2D" w:rsidRDefault="008D7900" w:rsidP="008D7900">
      <w:pPr>
        <w:tabs>
          <w:tab w:val="right" w:pos="9026"/>
        </w:tabs>
        <w:jc w:val="both"/>
        <w:rPr>
          <w:rFonts w:cs="Arial"/>
          <w:szCs w:val="24"/>
        </w:rPr>
      </w:pPr>
    </w:p>
    <w:p w:rsidR="008D7900" w:rsidRPr="00706E2D" w:rsidRDefault="00647199" w:rsidP="008D7900">
      <w:pPr>
        <w:tabs>
          <w:tab w:val="left" w:pos="3119"/>
          <w:tab w:val="right" w:pos="9026"/>
        </w:tabs>
        <w:jc w:val="both"/>
        <w:rPr>
          <w:rFonts w:cs="Arial"/>
          <w:szCs w:val="24"/>
        </w:rPr>
      </w:pPr>
      <w:r w:rsidRPr="00706E2D">
        <w:rPr>
          <w:rFonts w:cs="Arial"/>
          <w:szCs w:val="24"/>
        </w:rPr>
        <w:t>DECISION NO.22</w:t>
      </w:r>
      <w:r w:rsidR="006438FB" w:rsidRPr="00706E2D">
        <w:rPr>
          <w:rFonts w:cs="Arial"/>
          <w:szCs w:val="24"/>
        </w:rPr>
        <w:t>\0210</w:t>
      </w:r>
      <w:r w:rsidR="008D7900" w:rsidRPr="00706E2D">
        <w:rPr>
          <w:rFonts w:cs="Arial"/>
          <w:szCs w:val="24"/>
        </w:rPr>
        <w:tab/>
        <w:t>(</w:t>
      </w:r>
      <w:r w:rsidR="001521A1" w:rsidRPr="00706E2D">
        <w:rPr>
          <w:rFonts w:cs="Arial"/>
          <w:szCs w:val="24"/>
        </w:rPr>
        <w:t>20/11/17</w:t>
      </w:r>
      <w:r w:rsidR="008D7900" w:rsidRPr="00706E2D">
        <w:rPr>
          <w:rFonts w:cs="Arial"/>
          <w:szCs w:val="24"/>
        </w:rPr>
        <w:t>)</w:t>
      </w:r>
      <w:r w:rsidR="00BB5BD1" w:rsidRPr="00706E2D">
        <w:rPr>
          <w:rFonts w:cs="Arial"/>
          <w:szCs w:val="24"/>
        </w:rPr>
        <w:tab/>
      </w:r>
      <w:r w:rsidR="00CE7B1B" w:rsidRPr="00706E2D">
        <w:rPr>
          <w:rFonts w:cs="Arial"/>
          <w:szCs w:val="24"/>
        </w:rPr>
        <w:t>Carried</w:t>
      </w:r>
      <w:r w:rsidR="008D7900" w:rsidRPr="00706E2D">
        <w:rPr>
          <w:rFonts w:cs="Arial"/>
          <w:szCs w:val="24"/>
        </w:rPr>
        <w:tab/>
      </w:r>
    </w:p>
    <w:p w:rsidR="00A971DB" w:rsidRPr="00706E2D" w:rsidRDefault="00A971DB">
      <w:pPr>
        <w:spacing w:after="200" w:line="276" w:lineRule="auto"/>
        <w:rPr>
          <w:rFonts w:cs="Arial"/>
          <w:szCs w:val="24"/>
        </w:rPr>
      </w:pPr>
    </w:p>
    <w:p w:rsidR="004A5509" w:rsidRPr="00706E2D" w:rsidRDefault="004A5509">
      <w:pPr>
        <w:spacing w:after="200" w:line="276" w:lineRule="auto"/>
        <w:rPr>
          <w:rFonts w:cs="Arial"/>
          <w:szCs w:val="24"/>
        </w:rPr>
      </w:pPr>
    </w:p>
    <w:p w:rsidR="00313EAB" w:rsidRPr="00706E2D" w:rsidRDefault="00313EAB" w:rsidP="00313EAB">
      <w:pPr>
        <w:tabs>
          <w:tab w:val="right" w:leader="dot" w:pos="9026"/>
        </w:tabs>
        <w:ind w:left="851" w:hanging="851"/>
        <w:jc w:val="both"/>
        <w:rPr>
          <w:rFonts w:cs="Arial"/>
          <w:b/>
          <w:szCs w:val="24"/>
        </w:rPr>
      </w:pPr>
      <w:r w:rsidRPr="00706E2D">
        <w:rPr>
          <w:rFonts w:cs="Arial"/>
          <w:b/>
          <w:szCs w:val="24"/>
        </w:rPr>
        <w:t>11.</w:t>
      </w:r>
      <w:r w:rsidRPr="00706E2D">
        <w:rPr>
          <w:rFonts w:cs="Arial"/>
          <w:b/>
          <w:szCs w:val="24"/>
        </w:rPr>
        <w:tab/>
        <w:t>QUESTIONS BY MEMBERS</w:t>
      </w:r>
    </w:p>
    <w:p w:rsidR="00313EAB" w:rsidRPr="00706E2D" w:rsidRDefault="00313EAB" w:rsidP="00313EAB">
      <w:pPr>
        <w:tabs>
          <w:tab w:val="right" w:pos="9026"/>
        </w:tabs>
        <w:jc w:val="both"/>
        <w:rPr>
          <w:rFonts w:cs="Arial"/>
          <w:szCs w:val="24"/>
        </w:rPr>
      </w:pPr>
    </w:p>
    <w:p w:rsidR="00313EAB" w:rsidRPr="00706E2D" w:rsidRDefault="00313EAB" w:rsidP="00313EAB">
      <w:pPr>
        <w:tabs>
          <w:tab w:val="right" w:pos="9026"/>
        </w:tabs>
        <w:jc w:val="both"/>
        <w:rPr>
          <w:rFonts w:cs="Arial"/>
          <w:szCs w:val="24"/>
        </w:rPr>
      </w:pPr>
      <w:r w:rsidRPr="00706E2D">
        <w:rPr>
          <w:rFonts w:cs="Arial"/>
          <w:szCs w:val="24"/>
        </w:rPr>
        <w:t>(</w:t>
      </w:r>
      <w:r w:rsidR="00CD3010" w:rsidRPr="00706E2D">
        <w:rPr>
          <w:rFonts w:cs="Arial"/>
          <w:szCs w:val="24"/>
        </w:rPr>
        <w:t>Arthur/Pangquee</w:t>
      </w:r>
      <w:r w:rsidRPr="00706E2D">
        <w:rPr>
          <w:rFonts w:cs="Arial"/>
          <w:szCs w:val="24"/>
        </w:rPr>
        <w:t>)</w:t>
      </w:r>
      <w:r w:rsidR="00ED0959" w:rsidRPr="00706E2D">
        <w:rPr>
          <w:rFonts w:cs="Arial"/>
          <w:szCs w:val="24"/>
        </w:rPr>
        <w:tab/>
        <w:t>COMMITTEE DECISION</w:t>
      </w:r>
    </w:p>
    <w:p w:rsidR="00313EAB" w:rsidRPr="00706E2D" w:rsidRDefault="00313EAB" w:rsidP="00313EAB">
      <w:pPr>
        <w:tabs>
          <w:tab w:val="right" w:pos="9026"/>
        </w:tabs>
        <w:jc w:val="both"/>
        <w:rPr>
          <w:rFonts w:cs="Arial"/>
          <w:szCs w:val="24"/>
        </w:rPr>
      </w:pPr>
    </w:p>
    <w:p w:rsidR="00313EAB" w:rsidRPr="00706E2D" w:rsidRDefault="00313EAB" w:rsidP="00313EAB">
      <w:pPr>
        <w:tabs>
          <w:tab w:val="right" w:pos="9026"/>
        </w:tabs>
        <w:jc w:val="both"/>
        <w:rPr>
          <w:rFonts w:cs="Arial"/>
          <w:szCs w:val="24"/>
        </w:rPr>
      </w:pPr>
      <w:r w:rsidRPr="00706E2D">
        <w:rPr>
          <w:rFonts w:cs="Arial"/>
          <w:szCs w:val="24"/>
        </w:rPr>
        <w:t>THAT the following Questions by Members be received and noted.</w:t>
      </w:r>
    </w:p>
    <w:p w:rsidR="00313EAB" w:rsidRDefault="00313EAB" w:rsidP="00313EAB">
      <w:pPr>
        <w:tabs>
          <w:tab w:val="right" w:pos="9026"/>
        </w:tabs>
        <w:jc w:val="both"/>
        <w:rPr>
          <w:rFonts w:cs="Arial"/>
          <w:szCs w:val="24"/>
        </w:rPr>
      </w:pPr>
    </w:p>
    <w:p w:rsidR="00715686" w:rsidRPr="007B19E1" w:rsidRDefault="00715686" w:rsidP="00715686">
      <w:pPr>
        <w:tabs>
          <w:tab w:val="right" w:pos="9026"/>
        </w:tabs>
        <w:jc w:val="both"/>
        <w:rPr>
          <w:rFonts w:cs="Arial"/>
          <w:szCs w:val="24"/>
        </w:rPr>
      </w:pPr>
      <w:r w:rsidRPr="007B19E1">
        <w:rPr>
          <w:rFonts w:cs="Arial"/>
          <w:szCs w:val="24"/>
        </w:rPr>
        <w:t>DECISION NO.22\0211          (20/11/17)</w:t>
      </w:r>
      <w:r w:rsidRPr="007B19E1">
        <w:rPr>
          <w:rFonts w:cs="Arial"/>
          <w:szCs w:val="24"/>
        </w:rPr>
        <w:tab/>
        <w:t>Carried</w:t>
      </w:r>
      <w:r w:rsidRPr="007B19E1">
        <w:rPr>
          <w:rFonts w:cs="Arial"/>
          <w:szCs w:val="24"/>
        </w:rPr>
        <w:tab/>
      </w:r>
    </w:p>
    <w:p w:rsidR="0043764E" w:rsidRPr="00706E2D" w:rsidRDefault="0043764E" w:rsidP="0043764E">
      <w:pPr>
        <w:tabs>
          <w:tab w:val="left" w:pos="3119"/>
          <w:tab w:val="right" w:pos="9026"/>
        </w:tabs>
        <w:jc w:val="both"/>
        <w:rPr>
          <w:rFonts w:cs="Arial"/>
          <w:szCs w:val="24"/>
        </w:rPr>
      </w:pPr>
      <w:r w:rsidRPr="00706E2D">
        <w:rPr>
          <w:rFonts w:cs="Arial"/>
          <w:szCs w:val="24"/>
        </w:rPr>
        <w:tab/>
      </w:r>
    </w:p>
    <w:p w:rsidR="0043764E" w:rsidRPr="00706E2D" w:rsidRDefault="0043764E" w:rsidP="00313EAB">
      <w:pPr>
        <w:tabs>
          <w:tab w:val="right" w:pos="9026"/>
        </w:tabs>
        <w:jc w:val="both"/>
        <w:rPr>
          <w:rFonts w:cs="Arial"/>
          <w:szCs w:val="24"/>
        </w:rPr>
      </w:pPr>
    </w:p>
    <w:p w:rsidR="00501F8A" w:rsidRPr="00706E2D" w:rsidRDefault="00501F8A" w:rsidP="00313EAB">
      <w:pPr>
        <w:tabs>
          <w:tab w:val="right" w:pos="9026"/>
        </w:tabs>
        <w:jc w:val="both"/>
        <w:rPr>
          <w:rFonts w:cs="Arial"/>
          <w:b/>
          <w:szCs w:val="24"/>
        </w:rPr>
      </w:pPr>
      <w:r w:rsidRPr="00706E2D">
        <w:rPr>
          <w:rFonts w:cs="Arial"/>
          <w:b/>
          <w:szCs w:val="24"/>
        </w:rPr>
        <w:t xml:space="preserve">11.1   </w:t>
      </w:r>
      <w:r w:rsidR="00ED0959" w:rsidRPr="00706E2D">
        <w:rPr>
          <w:rFonts w:cs="Arial"/>
          <w:b/>
          <w:szCs w:val="24"/>
        </w:rPr>
        <w:t>Conditions of Use for Hiring Council Facilities</w:t>
      </w:r>
    </w:p>
    <w:p w:rsidR="00CE7B1B" w:rsidRPr="00706E2D" w:rsidRDefault="00501F8A" w:rsidP="00313EAB">
      <w:pPr>
        <w:tabs>
          <w:tab w:val="right" w:pos="9026"/>
        </w:tabs>
        <w:jc w:val="both"/>
        <w:rPr>
          <w:rFonts w:cs="Arial"/>
          <w:szCs w:val="24"/>
        </w:rPr>
      </w:pPr>
      <w:r w:rsidRPr="00706E2D">
        <w:rPr>
          <w:rFonts w:cs="Arial"/>
          <w:szCs w:val="24"/>
        </w:rPr>
        <w:t xml:space="preserve">          </w:t>
      </w:r>
    </w:p>
    <w:p w:rsidR="00501F8A" w:rsidRPr="00706E2D" w:rsidRDefault="00CE7B1B" w:rsidP="00313EAB">
      <w:pPr>
        <w:tabs>
          <w:tab w:val="right" w:pos="9026"/>
        </w:tabs>
        <w:jc w:val="both"/>
        <w:rPr>
          <w:rFonts w:cs="Arial"/>
          <w:szCs w:val="24"/>
        </w:rPr>
      </w:pPr>
      <w:r w:rsidRPr="00706E2D">
        <w:rPr>
          <w:rFonts w:cs="Arial"/>
          <w:szCs w:val="24"/>
        </w:rPr>
        <w:t xml:space="preserve">Member Arthur expressed concern with </w:t>
      </w:r>
      <w:r w:rsidR="00501F8A" w:rsidRPr="00706E2D">
        <w:rPr>
          <w:rFonts w:cs="Arial"/>
          <w:szCs w:val="24"/>
        </w:rPr>
        <w:t xml:space="preserve">Clause </w:t>
      </w:r>
      <w:proofErr w:type="gramStart"/>
      <w:r w:rsidR="00501F8A" w:rsidRPr="00706E2D">
        <w:rPr>
          <w:rFonts w:cs="Arial"/>
          <w:szCs w:val="24"/>
        </w:rPr>
        <w:t xml:space="preserve">8 </w:t>
      </w:r>
      <w:r w:rsidR="00ED107D" w:rsidRPr="00706E2D">
        <w:rPr>
          <w:rFonts w:cs="Arial"/>
          <w:szCs w:val="24"/>
        </w:rPr>
        <w:t xml:space="preserve"> -</w:t>
      </w:r>
      <w:proofErr w:type="gramEnd"/>
      <w:r w:rsidR="00ED107D" w:rsidRPr="00706E2D">
        <w:rPr>
          <w:rFonts w:cs="Arial"/>
          <w:szCs w:val="24"/>
        </w:rPr>
        <w:t xml:space="preserve"> </w:t>
      </w:r>
      <w:r w:rsidR="004E0536" w:rsidRPr="00706E2D">
        <w:rPr>
          <w:rFonts w:cs="Arial"/>
          <w:szCs w:val="24"/>
        </w:rPr>
        <w:t>Application</w:t>
      </w:r>
      <w:r w:rsidR="00ED107D" w:rsidRPr="00706E2D">
        <w:rPr>
          <w:rFonts w:cs="Arial"/>
          <w:szCs w:val="24"/>
        </w:rPr>
        <w:t xml:space="preserve"> for hire of Council Facilities - </w:t>
      </w:r>
      <w:r w:rsidR="004E0536" w:rsidRPr="00706E2D">
        <w:rPr>
          <w:rFonts w:cs="Arial"/>
          <w:szCs w:val="24"/>
        </w:rPr>
        <w:t xml:space="preserve">where it states </w:t>
      </w:r>
      <w:r w:rsidR="004E0536" w:rsidRPr="00706E2D">
        <w:rPr>
          <w:rFonts w:cs="Arial"/>
          <w:i/>
          <w:szCs w:val="24"/>
        </w:rPr>
        <w:t>“the issue  of a Hire of Council Facilities permit does not entitle the hirer to exclusive use of the area”</w:t>
      </w:r>
      <w:r w:rsidR="00ED107D" w:rsidRPr="00706E2D">
        <w:rPr>
          <w:rFonts w:cs="Arial"/>
          <w:szCs w:val="24"/>
        </w:rPr>
        <w:t>.</w:t>
      </w:r>
    </w:p>
    <w:p w:rsidR="00501F8A" w:rsidRPr="00706E2D" w:rsidRDefault="00501F8A" w:rsidP="00313EAB">
      <w:pPr>
        <w:tabs>
          <w:tab w:val="right" w:pos="9026"/>
        </w:tabs>
        <w:jc w:val="both"/>
        <w:rPr>
          <w:rFonts w:cs="Arial"/>
          <w:szCs w:val="24"/>
        </w:rPr>
      </w:pPr>
    </w:p>
    <w:p w:rsidR="00501F8A" w:rsidRPr="00706E2D" w:rsidRDefault="00501F8A" w:rsidP="00313EAB">
      <w:pPr>
        <w:tabs>
          <w:tab w:val="right" w:pos="9026"/>
        </w:tabs>
        <w:jc w:val="both"/>
        <w:rPr>
          <w:rFonts w:cs="Arial"/>
          <w:i/>
          <w:szCs w:val="24"/>
        </w:rPr>
      </w:pPr>
      <w:r w:rsidRPr="00706E2D">
        <w:rPr>
          <w:rFonts w:cs="Arial"/>
          <w:i/>
          <w:szCs w:val="24"/>
        </w:rPr>
        <w:t>G</w:t>
      </w:r>
      <w:r w:rsidR="00ED107D" w:rsidRPr="00706E2D">
        <w:rPr>
          <w:rFonts w:cs="Arial"/>
          <w:i/>
          <w:szCs w:val="24"/>
        </w:rPr>
        <w:t xml:space="preserve">eneral </w:t>
      </w:r>
      <w:r w:rsidRPr="00706E2D">
        <w:rPr>
          <w:rFonts w:cs="Arial"/>
          <w:i/>
          <w:szCs w:val="24"/>
        </w:rPr>
        <w:t>M</w:t>
      </w:r>
      <w:r w:rsidR="00ED107D" w:rsidRPr="00706E2D">
        <w:rPr>
          <w:rFonts w:cs="Arial"/>
          <w:i/>
          <w:szCs w:val="24"/>
        </w:rPr>
        <w:t>anagement</w:t>
      </w:r>
      <w:r w:rsidRPr="00706E2D">
        <w:rPr>
          <w:rFonts w:cs="Arial"/>
          <w:i/>
          <w:szCs w:val="24"/>
        </w:rPr>
        <w:t xml:space="preserve"> City Life </w:t>
      </w:r>
      <w:r w:rsidR="004E0536" w:rsidRPr="00706E2D">
        <w:rPr>
          <w:rFonts w:cs="Arial"/>
          <w:i/>
          <w:szCs w:val="24"/>
        </w:rPr>
        <w:t>responded</w:t>
      </w:r>
      <w:r w:rsidRPr="00706E2D">
        <w:rPr>
          <w:rFonts w:cs="Arial"/>
          <w:i/>
          <w:szCs w:val="24"/>
        </w:rPr>
        <w:t xml:space="preserve"> that </w:t>
      </w:r>
      <w:r w:rsidR="004E0536" w:rsidRPr="00706E2D">
        <w:rPr>
          <w:rFonts w:cs="Arial"/>
          <w:i/>
          <w:szCs w:val="24"/>
        </w:rPr>
        <w:t xml:space="preserve">the </w:t>
      </w:r>
      <w:r w:rsidRPr="00706E2D">
        <w:rPr>
          <w:rFonts w:cs="Arial"/>
          <w:i/>
          <w:szCs w:val="24"/>
        </w:rPr>
        <w:t xml:space="preserve">intent of </w:t>
      </w:r>
      <w:r w:rsidR="004E0536" w:rsidRPr="00706E2D">
        <w:rPr>
          <w:rFonts w:cs="Arial"/>
          <w:i/>
          <w:szCs w:val="24"/>
        </w:rPr>
        <w:t>the clause</w:t>
      </w:r>
      <w:r w:rsidRPr="00706E2D">
        <w:rPr>
          <w:rFonts w:cs="Arial"/>
          <w:i/>
          <w:szCs w:val="24"/>
        </w:rPr>
        <w:t xml:space="preserve"> is that members of the public can continue to enjoy </w:t>
      </w:r>
      <w:r w:rsidR="00ED107D" w:rsidRPr="00706E2D">
        <w:rPr>
          <w:rFonts w:cs="Arial"/>
          <w:i/>
          <w:szCs w:val="24"/>
        </w:rPr>
        <w:t>access to</w:t>
      </w:r>
      <w:r w:rsidRPr="00706E2D">
        <w:rPr>
          <w:rFonts w:cs="Arial"/>
          <w:i/>
          <w:szCs w:val="24"/>
        </w:rPr>
        <w:t xml:space="preserve"> public realm whilst a major event is in progress.</w:t>
      </w:r>
    </w:p>
    <w:p w:rsidR="00501F8A" w:rsidRPr="00706E2D" w:rsidRDefault="00501F8A" w:rsidP="00313EAB">
      <w:pPr>
        <w:tabs>
          <w:tab w:val="right" w:pos="9026"/>
        </w:tabs>
        <w:jc w:val="both"/>
        <w:rPr>
          <w:rFonts w:cs="Arial"/>
          <w:szCs w:val="24"/>
        </w:rPr>
      </w:pPr>
    </w:p>
    <w:p w:rsidR="00313EAB" w:rsidRPr="00706E2D" w:rsidRDefault="00313EAB" w:rsidP="00313EAB">
      <w:pPr>
        <w:tabs>
          <w:tab w:val="right" w:pos="9026"/>
        </w:tabs>
        <w:jc w:val="both"/>
        <w:rPr>
          <w:rFonts w:cs="Arial"/>
          <w:szCs w:val="24"/>
        </w:rPr>
      </w:pPr>
    </w:p>
    <w:p w:rsidR="00ED0959" w:rsidRPr="00706E2D" w:rsidRDefault="00ED0959" w:rsidP="00EC0D01">
      <w:pPr>
        <w:pStyle w:val="Heading1"/>
        <w:rPr>
          <w:rFonts w:cs="Arial"/>
          <w:szCs w:val="24"/>
        </w:rPr>
      </w:pPr>
    </w:p>
    <w:p w:rsidR="00456B7A" w:rsidRPr="00706E2D" w:rsidRDefault="00B23B61" w:rsidP="00EC0D01">
      <w:pPr>
        <w:pStyle w:val="Heading1"/>
        <w:rPr>
          <w:rFonts w:cs="Arial"/>
          <w:szCs w:val="24"/>
        </w:rPr>
      </w:pPr>
      <w:bookmarkStart w:id="8" w:name="_GoBack"/>
      <w:r w:rsidRPr="00706E2D">
        <w:rPr>
          <w:rFonts w:cs="Arial"/>
          <w:szCs w:val="24"/>
        </w:rPr>
        <w:t>1</w:t>
      </w:r>
      <w:r w:rsidR="00313EAB" w:rsidRPr="00706E2D">
        <w:rPr>
          <w:rFonts w:cs="Arial"/>
          <w:szCs w:val="24"/>
        </w:rPr>
        <w:t>2</w:t>
      </w:r>
      <w:r w:rsidR="00456B7A" w:rsidRPr="00706E2D">
        <w:rPr>
          <w:rFonts w:cs="Arial"/>
          <w:szCs w:val="24"/>
        </w:rPr>
        <w:t>.</w:t>
      </w:r>
      <w:r w:rsidR="00456B7A" w:rsidRPr="00706E2D">
        <w:rPr>
          <w:rFonts w:cs="Arial"/>
          <w:szCs w:val="24"/>
        </w:rPr>
        <w:tab/>
        <w:t>GENERAL BUSINESS</w:t>
      </w:r>
    </w:p>
    <w:p w:rsidR="00456B7A" w:rsidRPr="00706E2D" w:rsidRDefault="00456B7A" w:rsidP="00456B7A">
      <w:pPr>
        <w:tabs>
          <w:tab w:val="right" w:pos="9026"/>
        </w:tabs>
        <w:jc w:val="both"/>
        <w:rPr>
          <w:rFonts w:cs="Arial"/>
          <w:szCs w:val="24"/>
        </w:rPr>
      </w:pPr>
    </w:p>
    <w:p w:rsidR="008B3859" w:rsidRPr="00706E2D" w:rsidRDefault="00ED107D" w:rsidP="008B3859">
      <w:pPr>
        <w:tabs>
          <w:tab w:val="left" w:pos="2835"/>
          <w:tab w:val="right" w:pos="9026"/>
        </w:tabs>
        <w:jc w:val="both"/>
        <w:rPr>
          <w:rFonts w:cs="Arial"/>
          <w:szCs w:val="24"/>
        </w:rPr>
      </w:pPr>
      <w:r w:rsidRPr="00706E2D">
        <w:rPr>
          <w:rFonts w:cs="Arial"/>
          <w:szCs w:val="24"/>
        </w:rPr>
        <w:t>Ms K Hearn</w:t>
      </w:r>
      <w:proofErr w:type="gramStart"/>
      <w:r w:rsidRPr="00706E2D">
        <w:rPr>
          <w:rFonts w:cs="Arial"/>
          <w:szCs w:val="24"/>
        </w:rPr>
        <w:t>,</w:t>
      </w:r>
      <w:r w:rsidR="00CD3010" w:rsidRPr="00706E2D">
        <w:rPr>
          <w:rFonts w:cs="Arial"/>
          <w:szCs w:val="24"/>
        </w:rPr>
        <w:t xml:space="preserve">  Manager</w:t>
      </w:r>
      <w:proofErr w:type="gramEnd"/>
      <w:r w:rsidR="00CD3010" w:rsidRPr="00706E2D">
        <w:rPr>
          <w:rFonts w:cs="Arial"/>
          <w:szCs w:val="24"/>
        </w:rPr>
        <w:t xml:space="preserve"> </w:t>
      </w:r>
      <w:r w:rsidRPr="00706E2D">
        <w:rPr>
          <w:rFonts w:cs="Arial"/>
          <w:szCs w:val="24"/>
        </w:rPr>
        <w:t>Vibrant Communities</w:t>
      </w:r>
      <w:r w:rsidR="00CD3010" w:rsidRPr="00706E2D">
        <w:rPr>
          <w:rFonts w:cs="Arial"/>
          <w:szCs w:val="24"/>
        </w:rPr>
        <w:t xml:space="preserve">, extended an invitation to all Elected Members </w:t>
      </w:r>
      <w:r w:rsidRPr="00706E2D">
        <w:rPr>
          <w:rFonts w:cs="Arial"/>
          <w:szCs w:val="24"/>
        </w:rPr>
        <w:t>to the Midnight Basketball Grand Final</w:t>
      </w:r>
      <w:r w:rsidR="00CD3010" w:rsidRPr="00706E2D">
        <w:rPr>
          <w:rFonts w:cs="Arial"/>
          <w:szCs w:val="24"/>
        </w:rPr>
        <w:t xml:space="preserve"> this Saturday 25 November 2017.</w:t>
      </w:r>
    </w:p>
    <w:bookmarkEnd w:id="8"/>
    <w:p w:rsidR="008B3859" w:rsidRPr="00706E2D" w:rsidRDefault="008B3859" w:rsidP="008B3859">
      <w:pPr>
        <w:tabs>
          <w:tab w:val="right" w:pos="9026"/>
        </w:tabs>
        <w:jc w:val="both"/>
        <w:rPr>
          <w:rFonts w:cs="Arial"/>
          <w:szCs w:val="24"/>
        </w:rPr>
      </w:pPr>
    </w:p>
    <w:p w:rsidR="007674EE" w:rsidRPr="00706E2D" w:rsidRDefault="007674EE" w:rsidP="007674EE">
      <w:pPr>
        <w:ind w:left="851" w:hanging="851"/>
        <w:jc w:val="both"/>
        <w:rPr>
          <w:rFonts w:cs="Arial"/>
          <w:szCs w:val="24"/>
        </w:rPr>
      </w:pPr>
    </w:p>
    <w:p w:rsidR="004A5509" w:rsidRPr="00706E2D" w:rsidRDefault="004A5509">
      <w:pPr>
        <w:spacing w:after="200" w:line="276" w:lineRule="auto"/>
        <w:rPr>
          <w:rFonts w:cs="Arial"/>
          <w:b/>
          <w:szCs w:val="24"/>
        </w:rPr>
      </w:pPr>
      <w:r w:rsidRPr="00706E2D">
        <w:rPr>
          <w:rFonts w:cs="Arial"/>
          <w:b/>
          <w:szCs w:val="24"/>
        </w:rPr>
        <w:br w:type="page"/>
      </w:r>
    </w:p>
    <w:p w:rsidR="00100562" w:rsidRPr="00706E2D" w:rsidRDefault="00B23B61" w:rsidP="00231D35">
      <w:pPr>
        <w:spacing w:after="200" w:line="276" w:lineRule="auto"/>
        <w:rPr>
          <w:rFonts w:eastAsiaTheme="majorEastAsia" w:cs="Arial"/>
          <w:b/>
          <w:bCs/>
          <w:szCs w:val="24"/>
        </w:rPr>
      </w:pPr>
      <w:r w:rsidRPr="00706E2D">
        <w:rPr>
          <w:rFonts w:cs="Arial"/>
          <w:b/>
          <w:szCs w:val="24"/>
        </w:rPr>
        <w:lastRenderedPageBreak/>
        <w:t>1</w:t>
      </w:r>
      <w:r w:rsidR="00313EAB" w:rsidRPr="00706E2D">
        <w:rPr>
          <w:rFonts w:cs="Arial"/>
          <w:b/>
          <w:szCs w:val="24"/>
        </w:rPr>
        <w:t>3</w:t>
      </w:r>
      <w:r w:rsidR="00100562" w:rsidRPr="00706E2D">
        <w:rPr>
          <w:rFonts w:cs="Arial"/>
          <w:b/>
          <w:szCs w:val="24"/>
        </w:rPr>
        <w:t>.</w:t>
      </w:r>
      <w:r w:rsidR="00100562" w:rsidRPr="00706E2D">
        <w:rPr>
          <w:rFonts w:cs="Arial"/>
          <w:b/>
          <w:szCs w:val="24"/>
        </w:rPr>
        <w:tab/>
        <w:t>CLOSURE OF MEETING</w:t>
      </w:r>
    </w:p>
    <w:p w:rsidR="00A63066" w:rsidRPr="00706E2D" w:rsidRDefault="00A63066" w:rsidP="00A63066">
      <w:pPr>
        <w:pStyle w:val="ListParagraph"/>
        <w:tabs>
          <w:tab w:val="right" w:pos="9026"/>
        </w:tabs>
        <w:ind w:left="851"/>
        <w:jc w:val="both"/>
        <w:rPr>
          <w:rFonts w:cs="Arial"/>
          <w:b/>
          <w:szCs w:val="24"/>
        </w:rPr>
      </w:pPr>
      <w:r w:rsidRPr="00706E2D">
        <w:rPr>
          <w:rFonts w:cs="Arial"/>
          <w:szCs w:val="24"/>
        </w:rPr>
        <w:t>Common No. 2695131</w:t>
      </w:r>
    </w:p>
    <w:p w:rsidR="007674EE" w:rsidRPr="00706E2D" w:rsidRDefault="007674EE" w:rsidP="007674EE">
      <w:pPr>
        <w:ind w:left="851" w:hanging="851"/>
        <w:jc w:val="both"/>
        <w:rPr>
          <w:rFonts w:cs="Arial"/>
          <w:szCs w:val="24"/>
        </w:rPr>
      </w:pPr>
    </w:p>
    <w:p w:rsidR="00100562" w:rsidRPr="00706E2D" w:rsidRDefault="00100562" w:rsidP="00100562">
      <w:pPr>
        <w:tabs>
          <w:tab w:val="right" w:pos="9026"/>
        </w:tabs>
        <w:jc w:val="both"/>
        <w:rPr>
          <w:rFonts w:cs="Arial"/>
          <w:szCs w:val="24"/>
        </w:rPr>
      </w:pPr>
      <w:r w:rsidRPr="00706E2D">
        <w:rPr>
          <w:rFonts w:cs="Arial"/>
          <w:szCs w:val="24"/>
        </w:rPr>
        <w:t>(</w:t>
      </w:r>
      <w:r w:rsidR="004A5509" w:rsidRPr="00706E2D">
        <w:rPr>
          <w:rFonts w:cs="Arial"/>
          <w:szCs w:val="24"/>
        </w:rPr>
        <w:t>L</w:t>
      </w:r>
      <w:r w:rsidR="00ED107D" w:rsidRPr="00706E2D">
        <w:rPr>
          <w:rFonts w:cs="Arial"/>
          <w:szCs w:val="24"/>
        </w:rPr>
        <w:t xml:space="preserve">ord </w:t>
      </w:r>
      <w:r w:rsidR="004A5509" w:rsidRPr="00706E2D">
        <w:rPr>
          <w:rFonts w:cs="Arial"/>
          <w:szCs w:val="24"/>
        </w:rPr>
        <w:t>M</w:t>
      </w:r>
      <w:r w:rsidR="00ED107D" w:rsidRPr="00706E2D">
        <w:rPr>
          <w:rFonts w:cs="Arial"/>
          <w:szCs w:val="24"/>
        </w:rPr>
        <w:t>ayor</w:t>
      </w:r>
      <w:r w:rsidR="004A5509" w:rsidRPr="00706E2D">
        <w:rPr>
          <w:rFonts w:cs="Arial"/>
          <w:szCs w:val="24"/>
        </w:rPr>
        <w:t>/Pangquee</w:t>
      </w:r>
      <w:r w:rsidRPr="00706E2D">
        <w:rPr>
          <w:rFonts w:cs="Arial"/>
          <w:szCs w:val="24"/>
        </w:rPr>
        <w:t>)</w:t>
      </w:r>
      <w:r w:rsidR="004A5509" w:rsidRPr="00706E2D">
        <w:rPr>
          <w:rFonts w:cs="Arial"/>
          <w:szCs w:val="24"/>
        </w:rPr>
        <w:tab/>
        <w:t>COMMITTEE’S DECISION</w:t>
      </w:r>
    </w:p>
    <w:p w:rsidR="00100562" w:rsidRPr="00706E2D" w:rsidRDefault="00100562" w:rsidP="00100562">
      <w:pPr>
        <w:tabs>
          <w:tab w:val="right" w:pos="9026"/>
        </w:tabs>
        <w:jc w:val="both"/>
        <w:rPr>
          <w:rFonts w:cs="Arial"/>
          <w:szCs w:val="24"/>
        </w:rPr>
      </w:pPr>
    </w:p>
    <w:p w:rsidR="00A63066" w:rsidRPr="00706E2D" w:rsidRDefault="00A63066" w:rsidP="00A63066">
      <w:pPr>
        <w:tabs>
          <w:tab w:val="right" w:pos="9026"/>
        </w:tabs>
        <w:jc w:val="both"/>
        <w:rPr>
          <w:rFonts w:cs="Arial"/>
          <w:szCs w:val="24"/>
        </w:rPr>
      </w:pPr>
      <w:r w:rsidRPr="00706E2D">
        <w:rPr>
          <w:rFonts w:cs="Arial"/>
          <w:szCs w:val="24"/>
        </w:rPr>
        <w:t>THAT pursuant to Section 65 (2) of the Local Government Act and Regulation 8 of the Local Government (Administration) Regulations the meeting be closed to the public to consider the Confidential Items of the Agenda.</w:t>
      </w:r>
    </w:p>
    <w:p w:rsidR="00A63066" w:rsidRPr="00706E2D" w:rsidRDefault="00A63066" w:rsidP="00456B7A">
      <w:pPr>
        <w:tabs>
          <w:tab w:val="left" w:pos="720"/>
          <w:tab w:val="left" w:pos="1080"/>
          <w:tab w:val="left" w:pos="1440"/>
          <w:tab w:val="left" w:pos="1800"/>
          <w:tab w:val="left" w:pos="3119"/>
          <w:tab w:val="right" w:pos="9072"/>
        </w:tabs>
        <w:jc w:val="both"/>
        <w:rPr>
          <w:rFonts w:cs="Arial"/>
          <w:szCs w:val="24"/>
        </w:rPr>
      </w:pPr>
    </w:p>
    <w:p w:rsidR="00A63066" w:rsidRPr="00706E2D" w:rsidRDefault="00647199" w:rsidP="00A63066">
      <w:pPr>
        <w:tabs>
          <w:tab w:val="left" w:pos="3119"/>
          <w:tab w:val="right" w:pos="9026"/>
        </w:tabs>
        <w:jc w:val="both"/>
        <w:rPr>
          <w:rFonts w:cs="Arial"/>
          <w:szCs w:val="24"/>
        </w:rPr>
      </w:pPr>
      <w:r w:rsidRPr="00706E2D">
        <w:rPr>
          <w:rFonts w:cs="Arial"/>
          <w:szCs w:val="24"/>
        </w:rPr>
        <w:t>DECISION NO.22</w:t>
      </w:r>
      <w:r w:rsidR="00ED0959" w:rsidRPr="00706E2D">
        <w:rPr>
          <w:rFonts w:cs="Arial"/>
          <w:szCs w:val="24"/>
        </w:rPr>
        <w:t>\0212</w:t>
      </w:r>
      <w:r w:rsidR="00A63066" w:rsidRPr="00706E2D">
        <w:rPr>
          <w:rFonts w:cs="Arial"/>
          <w:szCs w:val="24"/>
        </w:rPr>
        <w:tab/>
        <w:t>(</w:t>
      </w:r>
      <w:r w:rsidR="001521A1" w:rsidRPr="00706E2D">
        <w:rPr>
          <w:rFonts w:cs="Arial"/>
          <w:szCs w:val="24"/>
        </w:rPr>
        <w:t>20/11/17</w:t>
      </w:r>
      <w:r w:rsidR="00A63066" w:rsidRPr="00706E2D">
        <w:rPr>
          <w:rFonts w:cs="Arial"/>
          <w:szCs w:val="24"/>
        </w:rPr>
        <w:t>)</w:t>
      </w:r>
      <w:r w:rsidR="004A5509" w:rsidRPr="00706E2D">
        <w:rPr>
          <w:rFonts w:cs="Arial"/>
          <w:szCs w:val="24"/>
        </w:rPr>
        <w:tab/>
        <w:t>Carried</w:t>
      </w:r>
      <w:r w:rsidR="00A63066" w:rsidRPr="00706E2D">
        <w:rPr>
          <w:rFonts w:cs="Arial"/>
          <w:szCs w:val="24"/>
        </w:rPr>
        <w:tab/>
      </w:r>
    </w:p>
    <w:p w:rsidR="00A63066" w:rsidRPr="00706E2D" w:rsidRDefault="00A63066" w:rsidP="00456B7A">
      <w:pPr>
        <w:tabs>
          <w:tab w:val="left" w:pos="720"/>
          <w:tab w:val="left" w:pos="1080"/>
          <w:tab w:val="left" w:pos="1440"/>
          <w:tab w:val="left" w:pos="1800"/>
          <w:tab w:val="left" w:pos="3119"/>
          <w:tab w:val="right" w:pos="9072"/>
        </w:tabs>
        <w:jc w:val="both"/>
        <w:rPr>
          <w:rFonts w:cs="Arial"/>
          <w:szCs w:val="24"/>
        </w:rPr>
      </w:pPr>
    </w:p>
    <w:p w:rsidR="00456B7A" w:rsidRPr="00706E2D" w:rsidRDefault="00456B7A" w:rsidP="004B190C">
      <w:pPr>
        <w:tabs>
          <w:tab w:val="right" w:pos="9026"/>
        </w:tabs>
        <w:jc w:val="both"/>
        <w:rPr>
          <w:rFonts w:cs="Arial"/>
          <w:b/>
          <w:szCs w:val="24"/>
        </w:rPr>
      </w:pPr>
    </w:p>
    <w:p w:rsidR="004B190C" w:rsidRPr="00706E2D" w:rsidRDefault="004B190C" w:rsidP="004B190C">
      <w:pPr>
        <w:tabs>
          <w:tab w:val="right" w:pos="9026"/>
        </w:tabs>
        <w:jc w:val="both"/>
        <w:rPr>
          <w:rFonts w:cs="Arial"/>
          <w:i/>
          <w:szCs w:val="24"/>
        </w:rPr>
      </w:pPr>
      <w:r w:rsidRPr="00706E2D">
        <w:rPr>
          <w:rFonts w:cs="Arial"/>
          <w:i/>
          <w:szCs w:val="24"/>
        </w:rPr>
        <w:t>The meeting moved to the Confidential Section</w:t>
      </w:r>
      <w:r w:rsidR="004A5509" w:rsidRPr="00706E2D">
        <w:rPr>
          <w:rFonts w:cs="Arial"/>
          <w:i/>
          <w:szCs w:val="24"/>
        </w:rPr>
        <w:t xml:space="preserve"> </w:t>
      </w:r>
      <w:proofErr w:type="gramStart"/>
      <w:r w:rsidR="004A5509" w:rsidRPr="00706E2D">
        <w:rPr>
          <w:rFonts w:cs="Arial"/>
          <w:i/>
          <w:szCs w:val="24"/>
        </w:rPr>
        <w:t>at  6.01</w:t>
      </w:r>
      <w:proofErr w:type="gramEnd"/>
      <w:r w:rsidR="004A5509" w:rsidRPr="00706E2D">
        <w:rPr>
          <w:rFonts w:cs="Arial"/>
          <w:i/>
          <w:szCs w:val="24"/>
        </w:rPr>
        <w:t xml:space="preserve"> pm</w:t>
      </w:r>
      <w:r w:rsidRPr="00706E2D">
        <w:rPr>
          <w:rFonts w:cs="Arial"/>
          <w:i/>
          <w:szCs w:val="24"/>
        </w:rPr>
        <w:t>.</w:t>
      </w:r>
    </w:p>
    <w:p w:rsidR="004B190C" w:rsidRPr="00706E2D" w:rsidRDefault="004B190C" w:rsidP="004B190C">
      <w:pPr>
        <w:tabs>
          <w:tab w:val="right" w:pos="9026"/>
        </w:tabs>
        <w:jc w:val="both"/>
        <w:rPr>
          <w:rFonts w:cs="Arial"/>
          <w:szCs w:val="24"/>
        </w:rPr>
      </w:pPr>
    </w:p>
    <w:p w:rsidR="004B190C" w:rsidRPr="00706E2D" w:rsidRDefault="004B190C" w:rsidP="004B190C">
      <w:pPr>
        <w:tabs>
          <w:tab w:val="right" w:pos="9026"/>
        </w:tabs>
        <w:jc w:val="both"/>
        <w:rPr>
          <w:rFonts w:cs="Arial"/>
          <w:szCs w:val="24"/>
        </w:rPr>
      </w:pPr>
    </w:p>
    <w:p w:rsidR="004B190C" w:rsidRPr="00706E2D" w:rsidRDefault="004B190C" w:rsidP="004B190C">
      <w:pPr>
        <w:tabs>
          <w:tab w:val="right" w:pos="9026"/>
        </w:tabs>
        <w:jc w:val="both"/>
        <w:rPr>
          <w:rFonts w:cs="Arial"/>
          <w:szCs w:val="24"/>
        </w:rPr>
      </w:pPr>
    </w:p>
    <w:p w:rsidR="004B190C" w:rsidRPr="00706E2D" w:rsidRDefault="004B190C" w:rsidP="004B190C">
      <w:pPr>
        <w:tabs>
          <w:tab w:val="right" w:pos="9026"/>
        </w:tabs>
        <w:jc w:val="both"/>
        <w:rPr>
          <w:rFonts w:cs="Arial"/>
          <w:szCs w:val="24"/>
        </w:rPr>
      </w:pPr>
    </w:p>
    <w:p w:rsidR="004B190C" w:rsidRPr="00706E2D" w:rsidRDefault="004B190C" w:rsidP="004B190C">
      <w:pPr>
        <w:tabs>
          <w:tab w:val="right" w:pos="9026"/>
        </w:tabs>
        <w:jc w:val="both"/>
        <w:rPr>
          <w:rFonts w:cs="Arial"/>
          <w:szCs w:val="24"/>
        </w:rPr>
      </w:pPr>
    </w:p>
    <w:p w:rsidR="004B190C" w:rsidRPr="00706E2D" w:rsidRDefault="00231D35" w:rsidP="004B190C">
      <w:pPr>
        <w:pBdr>
          <w:bottom w:val="single" w:sz="8" w:space="1" w:color="auto"/>
        </w:pBdr>
        <w:tabs>
          <w:tab w:val="right" w:pos="9026"/>
        </w:tabs>
        <w:ind w:left="5245"/>
        <w:jc w:val="both"/>
        <w:rPr>
          <w:rFonts w:cs="Arial"/>
          <w:b/>
          <w:szCs w:val="24"/>
        </w:rPr>
      </w:pPr>
      <w:r w:rsidRPr="00706E2D">
        <w:rPr>
          <w:rFonts w:cs="Arial"/>
          <w:b/>
          <w:szCs w:val="24"/>
        </w:rPr>
        <w:t>THE LORD MAYOR, K VATSKALIS</w:t>
      </w:r>
      <w:r w:rsidR="00F26063" w:rsidRPr="00706E2D">
        <w:rPr>
          <w:rFonts w:cs="Arial"/>
          <w:b/>
          <w:szCs w:val="24"/>
        </w:rPr>
        <w:t xml:space="preserve"> </w:t>
      </w:r>
      <w:r w:rsidR="004B190C" w:rsidRPr="00706E2D">
        <w:rPr>
          <w:rFonts w:cs="Arial"/>
          <w:b/>
          <w:szCs w:val="24"/>
        </w:rPr>
        <w:t>(</w:t>
      </w:r>
      <w:r w:rsidRPr="00706E2D">
        <w:rPr>
          <w:rFonts w:cs="Arial"/>
          <w:b/>
          <w:szCs w:val="24"/>
        </w:rPr>
        <w:t xml:space="preserve">ACTING </w:t>
      </w:r>
      <w:r w:rsidR="005F4B5D" w:rsidRPr="00706E2D">
        <w:rPr>
          <w:rFonts w:cs="Arial"/>
          <w:b/>
          <w:szCs w:val="24"/>
        </w:rPr>
        <w:t>CHAIR</w:t>
      </w:r>
      <w:r w:rsidR="004B190C" w:rsidRPr="00706E2D">
        <w:rPr>
          <w:rFonts w:cs="Arial"/>
          <w:b/>
          <w:szCs w:val="24"/>
        </w:rPr>
        <w:t>) –</w:t>
      </w:r>
      <w:r w:rsidR="00F26063" w:rsidRPr="00706E2D">
        <w:rPr>
          <w:rFonts w:cs="Arial"/>
          <w:szCs w:val="24"/>
        </w:rPr>
        <w:t xml:space="preserve"> </w:t>
      </w:r>
      <w:r w:rsidR="00D210F8" w:rsidRPr="00706E2D">
        <w:rPr>
          <w:rFonts w:cs="Arial"/>
          <w:b/>
          <w:szCs w:val="24"/>
        </w:rPr>
        <w:t>CITY LIFE</w:t>
      </w:r>
      <w:r w:rsidR="00F26063" w:rsidRPr="00706E2D">
        <w:rPr>
          <w:rFonts w:cs="Arial"/>
          <w:b/>
          <w:szCs w:val="24"/>
        </w:rPr>
        <w:t xml:space="preserve"> </w:t>
      </w:r>
      <w:r w:rsidR="00555627" w:rsidRPr="00706E2D">
        <w:rPr>
          <w:rFonts w:cs="Arial"/>
          <w:b/>
          <w:szCs w:val="24"/>
        </w:rPr>
        <w:t>COMMITTEE</w:t>
      </w:r>
      <w:r w:rsidR="004B190C" w:rsidRPr="00706E2D">
        <w:rPr>
          <w:rFonts w:cs="Arial"/>
          <w:b/>
          <w:szCs w:val="24"/>
        </w:rPr>
        <w:t xml:space="preserve"> MEETING – </w:t>
      </w:r>
      <w:bookmarkStart w:id="9" w:name="MeetingDate8"/>
      <w:bookmarkEnd w:id="9"/>
      <w:r w:rsidR="001521A1" w:rsidRPr="00706E2D">
        <w:rPr>
          <w:rFonts w:cs="Arial"/>
          <w:b/>
          <w:szCs w:val="24"/>
        </w:rPr>
        <w:t>MONDAY, 20 NOVEMBER 2017</w:t>
      </w:r>
    </w:p>
    <w:p w:rsidR="004B190C" w:rsidRPr="00706E2D" w:rsidRDefault="004B190C" w:rsidP="004B190C">
      <w:pPr>
        <w:pBdr>
          <w:bottom w:val="single" w:sz="8" w:space="1" w:color="auto"/>
        </w:pBdr>
        <w:tabs>
          <w:tab w:val="right" w:pos="9026"/>
        </w:tabs>
        <w:ind w:left="5245"/>
        <w:jc w:val="both"/>
        <w:rPr>
          <w:rFonts w:cs="Arial"/>
          <w:b/>
          <w:szCs w:val="24"/>
        </w:rPr>
      </w:pPr>
    </w:p>
    <w:p w:rsidR="004B190C" w:rsidRPr="00706E2D" w:rsidRDefault="004B190C" w:rsidP="004B190C">
      <w:pPr>
        <w:pBdr>
          <w:bottom w:val="single" w:sz="8" w:space="1" w:color="auto"/>
        </w:pBdr>
        <w:tabs>
          <w:tab w:val="right" w:pos="9026"/>
        </w:tabs>
        <w:jc w:val="both"/>
        <w:rPr>
          <w:rFonts w:cs="Arial"/>
          <w:b/>
          <w:szCs w:val="24"/>
        </w:rPr>
      </w:pPr>
    </w:p>
    <w:p w:rsidR="004B190C" w:rsidRPr="00706E2D" w:rsidRDefault="004B190C" w:rsidP="004B190C">
      <w:pPr>
        <w:pBdr>
          <w:bottom w:val="single" w:sz="8" w:space="1" w:color="auto"/>
        </w:pBdr>
        <w:tabs>
          <w:tab w:val="right" w:pos="9026"/>
        </w:tabs>
        <w:jc w:val="both"/>
        <w:rPr>
          <w:rFonts w:cs="Arial"/>
          <w:b/>
          <w:szCs w:val="24"/>
        </w:rPr>
      </w:pPr>
    </w:p>
    <w:p w:rsidR="004B190C" w:rsidRPr="00706E2D" w:rsidRDefault="004B190C" w:rsidP="004B190C">
      <w:pPr>
        <w:pBdr>
          <w:bottom w:val="single" w:sz="8" w:space="1" w:color="auto"/>
        </w:pBdr>
        <w:tabs>
          <w:tab w:val="right" w:pos="9026"/>
        </w:tabs>
        <w:jc w:val="both"/>
        <w:rPr>
          <w:rFonts w:cs="Arial"/>
          <w:b/>
          <w:szCs w:val="24"/>
        </w:rPr>
      </w:pPr>
    </w:p>
    <w:p w:rsidR="004B190C" w:rsidRPr="00706E2D" w:rsidRDefault="004B190C" w:rsidP="004B190C">
      <w:pPr>
        <w:pBdr>
          <w:bottom w:val="single" w:sz="8" w:space="1" w:color="auto"/>
        </w:pBdr>
        <w:tabs>
          <w:tab w:val="right" w:pos="9026"/>
        </w:tabs>
        <w:jc w:val="both"/>
        <w:rPr>
          <w:rFonts w:cs="Arial"/>
          <w:b/>
          <w:szCs w:val="24"/>
        </w:rPr>
      </w:pPr>
    </w:p>
    <w:p w:rsidR="004B190C" w:rsidRPr="00706E2D" w:rsidRDefault="004B190C" w:rsidP="004B190C">
      <w:pPr>
        <w:pBdr>
          <w:bottom w:val="single" w:sz="8" w:space="1" w:color="auto"/>
        </w:pBdr>
        <w:tabs>
          <w:tab w:val="right" w:pos="9026"/>
        </w:tabs>
        <w:jc w:val="both"/>
        <w:rPr>
          <w:rFonts w:cs="Arial"/>
          <w:b/>
          <w:szCs w:val="24"/>
        </w:rPr>
      </w:pPr>
    </w:p>
    <w:p w:rsidR="004B190C" w:rsidRPr="00706E2D" w:rsidRDefault="004B190C" w:rsidP="004B190C">
      <w:pPr>
        <w:tabs>
          <w:tab w:val="left" w:pos="2410"/>
          <w:tab w:val="right" w:pos="9026"/>
        </w:tabs>
        <w:jc w:val="both"/>
        <w:rPr>
          <w:rFonts w:cs="Arial"/>
          <w:b/>
          <w:szCs w:val="24"/>
        </w:rPr>
      </w:pPr>
    </w:p>
    <w:p w:rsidR="004B190C" w:rsidRPr="00706E2D" w:rsidRDefault="004B190C" w:rsidP="004B190C">
      <w:pPr>
        <w:tabs>
          <w:tab w:val="left" w:pos="2410"/>
          <w:tab w:val="right" w:pos="9026"/>
        </w:tabs>
        <w:jc w:val="both"/>
        <w:rPr>
          <w:rFonts w:cs="Arial"/>
          <w:b/>
          <w:szCs w:val="24"/>
        </w:rPr>
      </w:pPr>
    </w:p>
    <w:p w:rsidR="004B190C" w:rsidRPr="00706E2D" w:rsidRDefault="004B190C" w:rsidP="004B190C">
      <w:pPr>
        <w:tabs>
          <w:tab w:val="left" w:pos="2410"/>
          <w:tab w:val="right" w:pos="9026"/>
        </w:tabs>
        <w:jc w:val="both"/>
        <w:rPr>
          <w:rFonts w:cs="Arial"/>
          <w:b/>
          <w:szCs w:val="24"/>
        </w:rPr>
      </w:pPr>
    </w:p>
    <w:p w:rsidR="004B190C" w:rsidRPr="00706E2D" w:rsidRDefault="004B190C" w:rsidP="004B190C">
      <w:pPr>
        <w:tabs>
          <w:tab w:val="left" w:pos="2410"/>
          <w:tab w:val="right" w:pos="9026"/>
        </w:tabs>
        <w:jc w:val="both"/>
        <w:rPr>
          <w:rFonts w:cs="Arial"/>
          <w:b/>
          <w:szCs w:val="24"/>
        </w:rPr>
      </w:pPr>
    </w:p>
    <w:p w:rsidR="004B190C" w:rsidRPr="00706E2D" w:rsidRDefault="004B190C" w:rsidP="004B190C">
      <w:pPr>
        <w:tabs>
          <w:tab w:val="left" w:pos="2410"/>
          <w:tab w:val="right" w:pos="9026"/>
        </w:tabs>
        <w:jc w:val="both"/>
        <w:rPr>
          <w:rFonts w:cs="Arial"/>
          <w:b/>
          <w:szCs w:val="24"/>
        </w:rPr>
      </w:pPr>
    </w:p>
    <w:p w:rsidR="004B190C" w:rsidRPr="00706E2D" w:rsidRDefault="004B190C" w:rsidP="004B190C">
      <w:pPr>
        <w:tabs>
          <w:tab w:val="left" w:pos="2410"/>
          <w:tab w:val="right" w:pos="9026"/>
        </w:tabs>
        <w:jc w:val="both"/>
        <w:rPr>
          <w:rFonts w:cs="Arial"/>
          <w:b/>
          <w:szCs w:val="24"/>
        </w:rPr>
      </w:pPr>
    </w:p>
    <w:p w:rsidR="004B190C" w:rsidRPr="00706E2D" w:rsidRDefault="004B190C" w:rsidP="004B190C">
      <w:pPr>
        <w:tabs>
          <w:tab w:val="left" w:pos="2410"/>
          <w:tab w:val="right" w:pos="9026"/>
        </w:tabs>
        <w:jc w:val="both"/>
        <w:rPr>
          <w:rFonts w:cs="Arial"/>
          <w:b/>
          <w:i/>
          <w:szCs w:val="24"/>
        </w:rPr>
      </w:pPr>
      <w:r w:rsidRPr="00706E2D">
        <w:rPr>
          <w:rFonts w:cs="Arial"/>
          <w:b/>
          <w:i/>
          <w:szCs w:val="24"/>
        </w:rPr>
        <w:t>Confirmed On:</w:t>
      </w:r>
      <w:r w:rsidRPr="00706E2D">
        <w:rPr>
          <w:rFonts w:cs="Arial"/>
          <w:b/>
          <w:i/>
          <w:szCs w:val="24"/>
        </w:rPr>
        <w:tab/>
      </w:r>
      <w:r w:rsidR="00530083" w:rsidRPr="00706E2D">
        <w:rPr>
          <w:rFonts w:cs="Arial"/>
          <w:b/>
          <w:i/>
          <w:szCs w:val="24"/>
        </w:rPr>
        <w:t>Monday</w:t>
      </w:r>
      <w:r w:rsidRPr="00706E2D">
        <w:rPr>
          <w:rFonts w:cs="Arial"/>
          <w:b/>
          <w:i/>
          <w:szCs w:val="24"/>
        </w:rPr>
        <w:t xml:space="preserve">, xx </w:t>
      </w:r>
      <w:proofErr w:type="spellStart"/>
      <w:r w:rsidRPr="00706E2D">
        <w:rPr>
          <w:rFonts w:cs="Arial"/>
          <w:b/>
          <w:i/>
          <w:szCs w:val="24"/>
        </w:rPr>
        <w:t>xxxx</w:t>
      </w:r>
      <w:proofErr w:type="spellEnd"/>
      <w:r w:rsidRPr="00706E2D">
        <w:rPr>
          <w:rFonts w:cs="Arial"/>
          <w:b/>
          <w:i/>
          <w:szCs w:val="24"/>
        </w:rPr>
        <w:t xml:space="preserve"> </w:t>
      </w:r>
      <w:proofErr w:type="spellStart"/>
      <w:r w:rsidR="002C6681" w:rsidRPr="00706E2D">
        <w:rPr>
          <w:rFonts w:cs="Arial"/>
          <w:b/>
          <w:i/>
          <w:szCs w:val="24"/>
        </w:rPr>
        <w:t>xxxx</w:t>
      </w:r>
      <w:proofErr w:type="spellEnd"/>
    </w:p>
    <w:p w:rsidR="004B190C" w:rsidRPr="00706E2D" w:rsidRDefault="004B190C" w:rsidP="004B190C">
      <w:pPr>
        <w:tabs>
          <w:tab w:val="left" w:pos="2410"/>
          <w:tab w:val="right" w:pos="6237"/>
        </w:tabs>
        <w:jc w:val="both"/>
        <w:rPr>
          <w:rFonts w:cs="Arial"/>
          <w:b/>
          <w:szCs w:val="24"/>
        </w:rPr>
      </w:pPr>
    </w:p>
    <w:p w:rsidR="004B190C" w:rsidRPr="00706E2D" w:rsidRDefault="004B190C" w:rsidP="004B190C">
      <w:pPr>
        <w:tabs>
          <w:tab w:val="left" w:pos="2410"/>
          <w:tab w:val="right" w:pos="6237"/>
        </w:tabs>
        <w:jc w:val="both"/>
        <w:rPr>
          <w:rFonts w:cs="Arial"/>
          <w:b/>
          <w:szCs w:val="24"/>
        </w:rPr>
      </w:pPr>
    </w:p>
    <w:p w:rsidR="004B190C" w:rsidRPr="00706E2D" w:rsidRDefault="004B190C" w:rsidP="004B190C">
      <w:pPr>
        <w:tabs>
          <w:tab w:val="left" w:pos="2410"/>
          <w:tab w:val="right" w:pos="6237"/>
        </w:tabs>
        <w:jc w:val="both"/>
        <w:rPr>
          <w:rFonts w:cs="Arial"/>
          <w:b/>
          <w:szCs w:val="24"/>
        </w:rPr>
      </w:pPr>
    </w:p>
    <w:p w:rsidR="004B190C" w:rsidRPr="00706E2D" w:rsidRDefault="004B190C" w:rsidP="004B190C">
      <w:pPr>
        <w:tabs>
          <w:tab w:val="left" w:pos="2410"/>
          <w:tab w:val="right" w:pos="6237"/>
        </w:tabs>
        <w:jc w:val="both"/>
        <w:rPr>
          <w:rFonts w:cs="Arial"/>
          <w:b/>
          <w:szCs w:val="24"/>
        </w:rPr>
      </w:pPr>
    </w:p>
    <w:p w:rsidR="004B190C" w:rsidRPr="00706E2D" w:rsidRDefault="004B190C" w:rsidP="004B190C">
      <w:pPr>
        <w:tabs>
          <w:tab w:val="left" w:pos="2410"/>
          <w:tab w:val="right" w:pos="6237"/>
        </w:tabs>
        <w:jc w:val="both"/>
        <w:rPr>
          <w:rFonts w:cs="Arial"/>
          <w:b/>
          <w:szCs w:val="24"/>
        </w:rPr>
      </w:pPr>
    </w:p>
    <w:p w:rsidR="004B190C" w:rsidRPr="00706E2D" w:rsidRDefault="004B190C" w:rsidP="004B190C">
      <w:pPr>
        <w:tabs>
          <w:tab w:val="left" w:pos="2410"/>
          <w:tab w:val="right" w:pos="6237"/>
        </w:tabs>
        <w:jc w:val="both"/>
        <w:rPr>
          <w:rFonts w:cs="Arial"/>
          <w:b/>
          <w:szCs w:val="24"/>
        </w:rPr>
      </w:pPr>
    </w:p>
    <w:p w:rsidR="006F10C4" w:rsidRPr="00706E2D" w:rsidRDefault="005F4B5D" w:rsidP="004B190C">
      <w:pPr>
        <w:tabs>
          <w:tab w:val="left" w:pos="2410"/>
          <w:tab w:val="right" w:pos="6237"/>
        </w:tabs>
        <w:jc w:val="both"/>
        <w:rPr>
          <w:rFonts w:cs="Arial"/>
          <w:b/>
          <w:i/>
          <w:szCs w:val="24"/>
        </w:rPr>
      </w:pPr>
      <w:r w:rsidRPr="00706E2D">
        <w:rPr>
          <w:rFonts w:cs="Arial"/>
          <w:b/>
          <w:i/>
          <w:szCs w:val="24"/>
        </w:rPr>
        <w:t>Chair</w:t>
      </w:r>
      <w:r w:rsidR="004B190C" w:rsidRPr="00706E2D">
        <w:rPr>
          <w:rFonts w:cs="Arial"/>
          <w:b/>
          <w:i/>
          <w:szCs w:val="24"/>
        </w:rPr>
        <w:t>:</w:t>
      </w:r>
      <w:r w:rsidR="004B190C" w:rsidRPr="00706E2D">
        <w:rPr>
          <w:rFonts w:cs="Arial"/>
          <w:b/>
          <w:i/>
          <w:szCs w:val="24"/>
        </w:rPr>
        <w:tab/>
      </w:r>
      <w:r w:rsidR="004B190C" w:rsidRPr="00706E2D">
        <w:rPr>
          <w:rFonts w:cs="Arial"/>
          <w:b/>
          <w:i/>
          <w:szCs w:val="24"/>
          <w:u w:val="single"/>
        </w:rPr>
        <w:tab/>
      </w:r>
    </w:p>
    <w:sectPr w:rsidR="006F10C4" w:rsidRPr="00706E2D" w:rsidSect="00963C25">
      <w:headerReference w:type="default" r:id="rId11"/>
      <w:footerReference w:type="default" r:id="rId12"/>
      <w:pgSz w:w="11906" w:h="16838"/>
      <w:pgMar w:top="1440" w:right="1440" w:bottom="1440" w:left="1440"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1A1" w:rsidRDefault="001521A1" w:rsidP="00274514">
      <w:r>
        <w:separator/>
      </w:r>
    </w:p>
  </w:endnote>
  <w:endnote w:type="continuationSeparator" w:id="0">
    <w:p w:rsidR="001521A1" w:rsidRDefault="001521A1" w:rsidP="00274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40" w:rsidRPr="00717661" w:rsidRDefault="004D6240" w:rsidP="00717661">
    <w:pPr>
      <w:pStyle w:val="Footer"/>
      <w:tabs>
        <w:tab w:val="clear" w:pos="4513"/>
      </w:tabs>
      <w:rPr>
        <w:rFonts w:cs="Arial"/>
        <w:sz w:val="18"/>
        <w:u w:val="single"/>
      </w:rPr>
    </w:pPr>
    <w:r w:rsidRPr="00717661">
      <w:rPr>
        <w:rFonts w:cs="Arial"/>
        <w:sz w:val="18"/>
        <w:u w:val="single"/>
      </w:rPr>
      <w:tab/>
    </w:r>
  </w:p>
  <w:p w:rsidR="004D6240" w:rsidRPr="0023723F" w:rsidRDefault="004D6240" w:rsidP="00963C25">
    <w:pPr>
      <w:pStyle w:val="Footer"/>
      <w:tabs>
        <w:tab w:val="clear" w:pos="4513"/>
        <w:tab w:val="clear" w:pos="9026"/>
        <w:tab w:val="left" w:pos="7938"/>
        <w:tab w:val="right" w:pos="8931"/>
      </w:tabs>
      <w:spacing w:before="60"/>
      <w:rPr>
        <w:rFonts w:cs="Arial"/>
        <w:sz w:val="18"/>
      </w:rPr>
    </w:pPr>
    <w:r w:rsidRPr="00627E81">
      <w:rPr>
        <w:rFonts w:cs="Arial"/>
        <w:noProof/>
        <w:sz w:val="18"/>
        <w:lang w:eastAsia="ja-JP"/>
      </w:rPr>
      <mc:AlternateContent>
        <mc:Choice Requires="wps">
          <w:drawing>
            <wp:anchor distT="0" distB="0" distL="114300" distR="114300" simplePos="0" relativeHeight="251665408" behindDoc="0" locked="0" layoutInCell="0" allowOverlap="1" wp14:anchorId="479C921F" wp14:editId="5C9E8DAC">
              <wp:simplePos x="0" y="0"/>
              <wp:positionH relativeFrom="column">
                <wp:posOffset>5760720</wp:posOffset>
              </wp:positionH>
              <wp:positionV relativeFrom="paragraph">
                <wp:posOffset>-177165</wp:posOffset>
              </wp:positionV>
              <wp:extent cx="548640" cy="36576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53.6pt;margin-top:-13.95pt;width:43.2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" o:allowincell="f"/>
          </w:pict>
        </mc:Fallback>
      </mc:AlternateContent>
    </w:r>
    <w:r>
      <w:rPr>
        <w:rFonts w:cs="Arial"/>
        <w:sz w:val="18"/>
      </w:rPr>
      <w:t xml:space="preserve"> </w:t>
    </w:r>
    <w:bookmarkStart w:id="3" w:name="MeetingDate2"/>
    <w:bookmarkEnd w:id="3"/>
    <w:r w:rsidR="001521A1">
      <w:rPr>
        <w:rFonts w:cs="Arial"/>
        <w:sz w:val="18"/>
      </w:rPr>
      <w:t>Monday, 20 November 2017</w:t>
    </w:r>
    <w:r w:rsidRPr="00627E81">
      <w:rPr>
        <w:rFonts w:cs="Arial"/>
        <w:sz w:val="18"/>
      </w:rPr>
      <w:tab/>
    </w:r>
    <w:r w:rsidR="00276433">
      <w:rPr>
        <w:rFonts w:cs="Arial"/>
        <w:sz w:val="18"/>
      </w:rPr>
      <w:t>LIFE</w:t>
    </w:r>
    <w:bookmarkStart w:id="4" w:name="hdrMonth2"/>
    <w:bookmarkEnd w:id="4"/>
    <w:r w:rsidR="001521A1">
      <w:rPr>
        <w:rFonts w:cs="Arial"/>
        <w:sz w:val="18"/>
      </w:rPr>
      <w:t>11</w:t>
    </w:r>
    <w:r w:rsidRPr="00627E81">
      <w:rPr>
        <w:rFonts w:cs="Arial"/>
        <w:sz w:val="18"/>
      </w:rPr>
      <w:t>/</w:t>
    </w:r>
    <w:r>
      <w:rPr>
        <w:rFonts w:cs="Arial"/>
        <w:sz w:val="18"/>
        <w:szCs w:val="18"/>
      </w:rPr>
      <w:fldChar w:fldCharType="begin"/>
    </w:r>
    <w:r>
      <w:rPr>
        <w:rFonts w:cs="Arial"/>
        <w:sz w:val="18"/>
        <w:szCs w:val="18"/>
      </w:rPr>
      <w:instrText xml:space="preserve"> PAGE   \* MERGEFORMAT </w:instrText>
    </w:r>
    <w:r>
      <w:rPr>
        <w:rFonts w:cs="Arial"/>
        <w:sz w:val="18"/>
        <w:szCs w:val="18"/>
      </w:rPr>
      <w:fldChar w:fldCharType="separate"/>
    </w:r>
    <w:r w:rsidR="00096A4B">
      <w:rPr>
        <w:rFonts w:cs="Arial"/>
        <w:noProof/>
        <w:sz w:val="18"/>
        <w:szCs w:val="18"/>
      </w:rPr>
      <w:t>2</w:t>
    </w:r>
    <w:r>
      <w:rPr>
        <w:rFonts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40" w:rsidRPr="00717661" w:rsidRDefault="004D6240" w:rsidP="00717661">
    <w:pPr>
      <w:pStyle w:val="Footer"/>
      <w:tabs>
        <w:tab w:val="clear" w:pos="4513"/>
      </w:tabs>
      <w:rPr>
        <w:rFonts w:cs="Arial"/>
        <w:sz w:val="18"/>
        <w:u w:val="single"/>
      </w:rPr>
    </w:pPr>
    <w:r w:rsidRPr="00717661">
      <w:rPr>
        <w:rFonts w:cs="Arial"/>
        <w:sz w:val="18"/>
        <w:u w:val="single"/>
      </w:rPr>
      <w:tab/>
    </w:r>
  </w:p>
  <w:p w:rsidR="004D6240" w:rsidRPr="0023723F" w:rsidRDefault="004D6240" w:rsidP="002726A6">
    <w:pPr>
      <w:pStyle w:val="Footer"/>
      <w:tabs>
        <w:tab w:val="clear" w:pos="4513"/>
        <w:tab w:val="clear" w:pos="9026"/>
        <w:tab w:val="right" w:pos="8931"/>
      </w:tabs>
      <w:spacing w:before="60"/>
      <w:rPr>
        <w:rFonts w:cs="Arial"/>
        <w:sz w:val="18"/>
      </w:rPr>
    </w:pPr>
    <w:r w:rsidRPr="00627E81">
      <w:rPr>
        <w:rFonts w:cs="Arial"/>
        <w:noProof/>
        <w:sz w:val="18"/>
        <w:lang w:eastAsia="ja-JP"/>
      </w:rPr>
      <mc:AlternateContent>
        <mc:Choice Requires="wps">
          <w:drawing>
            <wp:anchor distT="0" distB="0" distL="114300" distR="114300" simplePos="0" relativeHeight="251659264" behindDoc="0" locked="0" layoutInCell="0" allowOverlap="1" wp14:anchorId="46951687" wp14:editId="608E0D69">
              <wp:simplePos x="0" y="0"/>
              <wp:positionH relativeFrom="column">
                <wp:posOffset>5760720</wp:posOffset>
              </wp:positionH>
              <wp:positionV relativeFrom="paragraph">
                <wp:posOffset>-177165</wp:posOffset>
              </wp:positionV>
              <wp:extent cx="548640" cy="36576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3.6pt;margin-top:-13.95pt;width:43.2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" o:allowincell="f"/>
          </w:pict>
        </mc:Fallback>
      </mc:AlternateContent>
    </w:r>
    <w:r>
      <w:rPr>
        <w:rFonts w:cs="Arial"/>
        <w:sz w:val="18"/>
      </w:rPr>
      <w:t xml:space="preserve"> </w:t>
    </w:r>
    <w:bookmarkStart w:id="12" w:name="MeetingDate4"/>
    <w:bookmarkEnd w:id="12"/>
    <w:r w:rsidR="001521A1">
      <w:rPr>
        <w:rFonts w:cs="Arial"/>
        <w:sz w:val="18"/>
      </w:rPr>
      <w:t>Monday, 20 November 2017</w:t>
    </w:r>
    <w:r w:rsidRPr="00627E81">
      <w:rPr>
        <w:rFonts w:cs="Arial"/>
        <w:sz w:val="18"/>
      </w:rPr>
      <w:tab/>
    </w:r>
    <w:r w:rsidR="00276433">
      <w:rPr>
        <w:rFonts w:cs="Arial"/>
        <w:sz w:val="18"/>
      </w:rPr>
      <w:t>LIFE</w:t>
    </w:r>
    <w:bookmarkStart w:id="13" w:name="hdrMonth4"/>
    <w:bookmarkEnd w:id="13"/>
    <w:r w:rsidR="001521A1">
      <w:rPr>
        <w:rFonts w:cs="Arial"/>
        <w:sz w:val="18"/>
      </w:rPr>
      <w:t>11</w:t>
    </w:r>
    <w:r w:rsidRPr="00627E81">
      <w:rPr>
        <w:rFonts w:cs="Arial"/>
        <w:sz w:val="18"/>
      </w:rPr>
      <w:t>/</w:t>
    </w:r>
    <w:r>
      <w:rPr>
        <w:rFonts w:cs="Arial"/>
        <w:sz w:val="18"/>
        <w:szCs w:val="18"/>
      </w:rPr>
      <w:fldChar w:fldCharType="begin"/>
    </w:r>
    <w:r>
      <w:rPr>
        <w:rFonts w:cs="Arial"/>
        <w:sz w:val="18"/>
        <w:szCs w:val="18"/>
      </w:rPr>
      <w:instrText xml:space="preserve"> PAGE   \* MERGEFORMAT </w:instrText>
    </w:r>
    <w:r>
      <w:rPr>
        <w:rFonts w:cs="Arial"/>
        <w:sz w:val="18"/>
        <w:szCs w:val="18"/>
      </w:rPr>
      <w:fldChar w:fldCharType="separate"/>
    </w:r>
    <w:r w:rsidR="008F6E76">
      <w:rPr>
        <w:rFonts w:cs="Arial"/>
        <w:noProof/>
        <w:sz w:val="18"/>
        <w:szCs w:val="18"/>
      </w:rPr>
      <w:t>11</w:t>
    </w:r>
    <w:r>
      <w:rPr>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1A1" w:rsidRDefault="001521A1" w:rsidP="00274514">
      <w:r>
        <w:separator/>
      </w:r>
    </w:p>
  </w:footnote>
  <w:footnote w:type="continuationSeparator" w:id="0">
    <w:p w:rsidR="001521A1" w:rsidRDefault="001521A1" w:rsidP="00274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40" w:rsidRPr="00067A58" w:rsidRDefault="004D6240" w:rsidP="0030394C">
    <w:pPr>
      <w:pStyle w:val="Footer"/>
      <w:tabs>
        <w:tab w:val="clear" w:pos="4513"/>
        <w:tab w:val="clear" w:pos="9026"/>
        <w:tab w:val="left" w:pos="7938"/>
        <w:tab w:val="right" w:pos="9072"/>
      </w:tabs>
      <w:spacing w:before="120"/>
      <w:ind w:left="-284"/>
      <w:rPr>
        <w:rFonts w:cs="Arial"/>
        <w:sz w:val="18"/>
        <w:szCs w:val="18"/>
      </w:rPr>
    </w:pPr>
    <w:r w:rsidRPr="008360B7">
      <w:rPr>
        <w:rFonts w:cs="Arial"/>
        <w:b/>
        <w:noProof/>
        <w:sz w:val="44"/>
        <w:lang w:eastAsia="ja-JP"/>
      </w:rPr>
      <mc:AlternateContent>
        <mc:Choice Requires="wps">
          <w:drawing>
            <wp:anchor distT="0" distB="0" distL="114300" distR="114300" simplePos="0" relativeHeight="251667456" behindDoc="0" locked="0" layoutInCell="1" allowOverlap="1" wp14:anchorId="026345C0" wp14:editId="35779504">
              <wp:simplePos x="0" y="0"/>
              <wp:positionH relativeFrom="column">
                <wp:posOffset>-529753</wp:posOffset>
              </wp:positionH>
              <wp:positionV relativeFrom="paragraph">
                <wp:posOffset>-377190</wp:posOffset>
              </wp:positionV>
              <wp:extent cx="6400800" cy="4286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28625"/>
                      </a:xfrm>
                      <a:prstGeom prst="rect">
                        <a:avLst/>
                      </a:prstGeom>
                      <a:solidFill>
                        <a:srgbClr val="FFFFFF"/>
                      </a:solidFill>
                      <a:ln w="9525">
                        <a:solidFill>
                          <a:srgbClr val="000000"/>
                        </a:solidFill>
                        <a:miter lim="800000"/>
                        <a:headEnd/>
                        <a:tailEnd/>
                      </a:ln>
                    </wps:spPr>
                    <wps:txbx>
                      <w:txbxContent>
                        <w:p w:rsidR="004D6240" w:rsidRPr="00492392" w:rsidRDefault="004D6240" w:rsidP="00963C25">
                          <w:pPr>
                            <w:jc w:val="both"/>
                            <w:rPr>
                              <w:sz w:val="19"/>
                              <w:szCs w:val="19"/>
                            </w:rPr>
                          </w:pPr>
                          <w:r w:rsidRPr="00492392">
                            <w:rPr>
                              <w:sz w:val="19"/>
                              <w:szCs w:val="19"/>
                            </w:rPr>
                            <w:t xml:space="preserve">Reports, recommendations and supporting documentation can be accessed via the City of Darwin Council Website at </w:t>
                          </w:r>
                          <w:r w:rsidRPr="0076264D">
                            <w:rPr>
                              <w:sz w:val="19"/>
                              <w:szCs w:val="19"/>
                            </w:rPr>
                            <w:t>www.darwin.nt.gov.au</w:t>
                          </w:r>
                          <w:r w:rsidRPr="00492392">
                            <w:rPr>
                              <w:sz w:val="19"/>
                              <w:szCs w:val="19"/>
                            </w:rPr>
                            <w:t xml:space="preserve">, at Council Public Libraries or contact </w:t>
                          </w:r>
                          <w:r>
                            <w:rPr>
                              <w:sz w:val="19"/>
                              <w:szCs w:val="19"/>
                            </w:rPr>
                            <w:t>the Committee Administrator</w:t>
                          </w:r>
                          <w:r w:rsidRPr="00492392">
                            <w:rPr>
                              <w:sz w:val="19"/>
                              <w:szCs w:val="19"/>
                            </w:rPr>
                            <w:t xml:space="preserve"> on (08) 8930</w:t>
                          </w:r>
                          <w:r>
                            <w:rPr>
                              <w:sz w:val="19"/>
                              <w:szCs w:val="19"/>
                            </w:rPr>
                            <w:t xml:space="preserve"> </w:t>
                          </w:r>
                          <w:r w:rsidRPr="00492392">
                            <w:rPr>
                              <w:sz w:val="19"/>
                              <w:szCs w:val="19"/>
                            </w:rPr>
                            <w:t>06</w:t>
                          </w:r>
                          <w:r>
                            <w:rPr>
                              <w:sz w:val="19"/>
                              <w:szCs w:val="19"/>
                            </w:rPr>
                            <w:t>70</w:t>
                          </w:r>
                          <w:r w:rsidRPr="00492392">
                            <w:rPr>
                              <w:sz w:val="19"/>
                              <w:szCs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7pt;margin-top:-29.7pt;width:7in;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">
              <v:textbox>
                <w:txbxContent>
                  <w:p w:rsidR="004D6240" w:rsidRPr="00492392" w:rsidRDefault="004D6240" w:rsidP="00963C25">
                    <w:pPr>
                      <w:jc w:val="both"/>
                      <w:rPr>
                        <w:sz w:val="19"/>
                        <w:szCs w:val="19"/>
                      </w:rPr>
                    </w:pPr>
                    <w:r w:rsidRPr="00492392">
                      <w:rPr>
                        <w:sz w:val="19"/>
                        <w:szCs w:val="19"/>
                      </w:rPr>
                      <w:t xml:space="preserve">Reports, recommendations and supporting documentation can be accessed via the City of Darwin Council Website at </w:t>
                    </w:r>
                    <w:r w:rsidRPr="0076264D">
                      <w:rPr>
                        <w:sz w:val="19"/>
                        <w:szCs w:val="19"/>
                      </w:rPr>
                      <w:t>www.darwin.nt.gov.au</w:t>
                    </w:r>
                    <w:r w:rsidRPr="00492392">
                      <w:rPr>
                        <w:sz w:val="19"/>
                        <w:szCs w:val="19"/>
                      </w:rPr>
                      <w:t xml:space="preserve">, at Council Public Libraries or contact </w:t>
                    </w:r>
                    <w:r>
                      <w:rPr>
                        <w:sz w:val="19"/>
                        <w:szCs w:val="19"/>
                      </w:rPr>
                      <w:t>the Committee Administrator</w:t>
                    </w:r>
                    <w:r w:rsidRPr="00492392">
                      <w:rPr>
                        <w:sz w:val="19"/>
                        <w:szCs w:val="19"/>
                      </w:rPr>
                      <w:t xml:space="preserve"> on (08) 8930</w:t>
                    </w:r>
                    <w:r>
                      <w:rPr>
                        <w:sz w:val="19"/>
                        <w:szCs w:val="19"/>
                      </w:rPr>
                      <w:t xml:space="preserve"> </w:t>
                    </w:r>
                    <w:r w:rsidRPr="00492392">
                      <w:rPr>
                        <w:sz w:val="19"/>
                        <w:szCs w:val="19"/>
                      </w:rPr>
                      <w:t>06</w:t>
                    </w:r>
                    <w:r>
                      <w:rPr>
                        <w:sz w:val="19"/>
                        <w:szCs w:val="19"/>
                      </w:rPr>
                      <w:t>70</w:t>
                    </w:r>
                    <w:r w:rsidRPr="00492392">
                      <w:rPr>
                        <w:sz w:val="19"/>
                        <w:szCs w:val="19"/>
                      </w:rPr>
                      <w:t>.</w:t>
                    </w:r>
                  </w:p>
                </w:txbxContent>
              </v:textbox>
            </v:shape>
          </w:pict>
        </mc:Fallback>
      </mc:AlternateContent>
    </w:r>
    <w:r w:rsidRPr="008360B7">
      <w:rPr>
        <w:rFonts w:cs="Arial"/>
        <w:b/>
        <w:sz w:val="44"/>
      </w:rPr>
      <w:t>OPEN</w:t>
    </w:r>
    <w:r w:rsidRPr="004F7262">
      <w:rPr>
        <w:rFonts w:cs="Arial"/>
        <w:b/>
        <w:sz w:val="44"/>
      </w:rPr>
      <w:t xml:space="preserve"> SECTION</w:t>
    </w:r>
    <w:r w:rsidRPr="00627E81">
      <w:rPr>
        <w:rFonts w:cs="Arial"/>
        <w:sz w:val="18"/>
      </w:rPr>
      <w:tab/>
    </w:r>
    <w:r w:rsidR="00276433">
      <w:rPr>
        <w:rFonts w:cs="Arial"/>
        <w:sz w:val="18"/>
      </w:rPr>
      <w:t>LIFE</w:t>
    </w:r>
    <w:r>
      <w:rPr>
        <w:rFonts w:cs="Arial"/>
        <w:sz w:val="18"/>
      </w:rPr>
      <w:t xml:space="preserve"> </w:t>
    </w:r>
    <w:bookmarkStart w:id="2" w:name="hdrMonth1"/>
    <w:bookmarkEnd w:id="2"/>
    <w:r w:rsidR="001521A1">
      <w:rPr>
        <w:rFonts w:cs="Arial"/>
        <w:sz w:val="18"/>
      </w:rPr>
      <w:t>11</w:t>
    </w:r>
    <w:r w:rsidRPr="00627E81">
      <w:rPr>
        <w:rFonts w:cs="Arial"/>
        <w:sz w:val="18"/>
        <w:szCs w:val="18"/>
      </w:rPr>
      <w:t>/</w:t>
    </w:r>
    <w:r>
      <w:rPr>
        <w:rFonts w:cs="Arial"/>
        <w:sz w:val="18"/>
        <w:szCs w:val="18"/>
      </w:rPr>
      <w:fldChar w:fldCharType="begin"/>
    </w:r>
    <w:r>
      <w:rPr>
        <w:rFonts w:cs="Arial"/>
        <w:sz w:val="18"/>
        <w:szCs w:val="18"/>
      </w:rPr>
      <w:instrText xml:space="preserve"> PAGE   \* MERGEFORMAT </w:instrText>
    </w:r>
    <w:r>
      <w:rPr>
        <w:rFonts w:cs="Arial"/>
        <w:sz w:val="18"/>
        <w:szCs w:val="18"/>
      </w:rPr>
      <w:fldChar w:fldCharType="separate"/>
    </w:r>
    <w:r w:rsidR="00096A4B">
      <w:rPr>
        <w:rFonts w:cs="Arial"/>
        <w:noProof/>
        <w:sz w:val="18"/>
        <w:szCs w:val="18"/>
      </w:rPr>
      <w:t>2</w:t>
    </w:r>
    <w:r>
      <w:rPr>
        <w:rFonts w:cs="Arial"/>
        <w:sz w:val="18"/>
        <w:szCs w:val="18"/>
      </w:rPr>
      <w:fldChar w:fldCharType="end"/>
    </w:r>
    <w:r>
      <w:rPr>
        <w:rFonts w:cs="Arial"/>
        <w:sz w:val="18"/>
        <w:szCs w:val="18"/>
      </w:rPr>
      <w:br/>
    </w:r>
    <w:r>
      <w:rPr>
        <w:rFonts w:cs="Arial"/>
        <w:sz w:val="18"/>
        <w:szCs w:val="18"/>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40" w:rsidRDefault="004D6240" w:rsidP="002726A6">
    <w:pPr>
      <w:pStyle w:val="Footer"/>
      <w:tabs>
        <w:tab w:val="clear" w:pos="4513"/>
        <w:tab w:val="clear" w:pos="9026"/>
        <w:tab w:val="right" w:pos="9072"/>
      </w:tabs>
      <w:spacing w:before="120"/>
      <w:ind w:left="-426"/>
      <w:rPr>
        <w:rFonts w:cs="Arial"/>
        <w:sz w:val="18"/>
        <w:szCs w:val="18"/>
      </w:rPr>
    </w:pPr>
    <w:r>
      <w:rPr>
        <w:b/>
        <w:noProof/>
        <w:sz w:val="40"/>
        <w:szCs w:val="40"/>
        <w:lang w:eastAsia="ja-JP"/>
      </w:rPr>
      <mc:AlternateContent>
        <mc:Choice Requires="wps">
          <w:drawing>
            <wp:anchor distT="0" distB="0" distL="114300" distR="114300" simplePos="0" relativeHeight="251669504" behindDoc="0" locked="0" layoutInCell="1" allowOverlap="1" wp14:anchorId="6B6EB63A" wp14:editId="1151CFBA">
              <wp:simplePos x="0" y="0"/>
              <wp:positionH relativeFrom="column">
                <wp:posOffset>-475143</wp:posOffset>
              </wp:positionH>
              <wp:positionV relativeFrom="paragraph">
                <wp:posOffset>-367665</wp:posOffset>
              </wp:positionV>
              <wp:extent cx="6364586" cy="428625"/>
              <wp:effectExtent l="0" t="0" r="1778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4586" cy="428625"/>
                      </a:xfrm>
                      <a:prstGeom prst="rect">
                        <a:avLst/>
                      </a:prstGeom>
                      <a:solidFill>
                        <a:srgbClr val="FFFFFF"/>
                      </a:solidFill>
                      <a:ln w="9525">
                        <a:solidFill>
                          <a:srgbClr val="000000"/>
                        </a:solidFill>
                        <a:miter lim="800000"/>
                        <a:headEnd/>
                        <a:tailEnd/>
                      </a:ln>
                    </wps:spPr>
                    <wps:txbx>
                      <w:txbxContent>
                        <w:p w:rsidR="004D6240" w:rsidRPr="00492392" w:rsidRDefault="004D6240" w:rsidP="00963C25">
                          <w:pPr>
                            <w:jc w:val="both"/>
                            <w:rPr>
                              <w:sz w:val="19"/>
                              <w:szCs w:val="19"/>
                            </w:rPr>
                          </w:pPr>
                          <w:r w:rsidRPr="00492392">
                            <w:rPr>
                              <w:sz w:val="19"/>
                              <w:szCs w:val="19"/>
                            </w:rPr>
                            <w:t xml:space="preserve">Reports, recommendations and supporting documentation can be accessed via the City of Darwin Council Website at </w:t>
                          </w:r>
                          <w:r w:rsidRPr="00401E0E">
                            <w:rPr>
                              <w:sz w:val="19"/>
                              <w:szCs w:val="19"/>
                            </w:rPr>
                            <w:t>www.darwin.nt.gov.au</w:t>
                          </w:r>
                          <w:r w:rsidRPr="00492392">
                            <w:rPr>
                              <w:sz w:val="19"/>
                              <w:szCs w:val="19"/>
                            </w:rPr>
                            <w:t xml:space="preserve">, at Council Public Libraries or contact </w:t>
                          </w:r>
                          <w:r>
                            <w:rPr>
                              <w:sz w:val="19"/>
                              <w:szCs w:val="19"/>
                            </w:rPr>
                            <w:t>the Committee Administrator</w:t>
                          </w:r>
                          <w:r w:rsidRPr="00492392">
                            <w:rPr>
                              <w:sz w:val="19"/>
                              <w:szCs w:val="19"/>
                            </w:rPr>
                            <w:t xml:space="preserve"> on (08) 8930</w:t>
                          </w:r>
                          <w:r>
                            <w:rPr>
                              <w:sz w:val="19"/>
                              <w:szCs w:val="19"/>
                            </w:rPr>
                            <w:t xml:space="preserve"> </w:t>
                          </w:r>
                          <w:r w:rsidRPr="00492392">
                            <w:rPr>
                              <w:sz w:val="19"/>
                              <w:szCs w:val="19"/>
                            </w:rPr>
                            <w:t>06</w:t>
                          </w:r>
                          <w:r>
                            <w:rPr>
                              <w:sz w:val="19"/>
                              <w:szCs w:val="19"/>
                            </w:rPr>
                            <w:t>70</w:t>
                          </w:r>
                          <w:r w:rsidRPr="00492392">
                            <w:rPr>
                              <w:sz w:val="19"/>
                              <w:szCs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7.4pt;margin-top:-28.95pt;width:501.1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">
              <v:textbox>
                <w:txbxContent>
                  <w:p w:rsidR="004D6240" w:rsidRPr="00492392" w:rsidRDefault="004D6240" w:rsidP="00963C25">
                    <w:pPr>
                      <w:jc w:val="both"/>
                      <w:rPr>
                        <w:sz w:val="19"/>
                        <w:szCs w:val="19"/>
                      </w:rPr>
                    </w:pPr>
                    <w:r w:rsidRPr="00492392">
                      <w:rPr>
                        <w:sz w:val="19"/>
                        <w:szCs w:val="19"/>
                      </w:rPr>
                      <w:t xml:space="preserve">Reports, recommendations and supporting documentation can be accessed via the City of Darwin Council Website at </w:t>
                    </w:r>
                    <w:r w:rsidRPr="00401E0E">
                      <w:rPr>
                        <w:sz w:val="19"/>
                        <w:szCs w:val="19"/>
                      </w:rPr>
                      <w:t>www.darwin.nt.gov.au</w:t>
                    </w:r>
                    <w:r w:rsidRPr="00492392">
                      <w:rPr>
                        <w:sz w:val="19"/>
                        <w:szCs w:val="19"/>
                      </w:rPr>
                      <w:t xml:space="preserve">, at Council Public Libraries or contact </w:t>
                    </w:r>
                    <w:r>
                      <w:rPr>
                        <w:sz w:val="19"/>
                        <w:szCs w:val="19"/>
                      </w:rPr>
                      <w:t>the Committee Administrator</w:t>
                    </w:r>
                    <w:r w:rsidRPr="00492392">
                      <w:rPr>
                        <w:sz w:val="19"/>
                        <w:szCs w:val="19"/>
                      </w:rPr>
                      <w:t xml:space="preserve"> on (08) 8930</w:t>
                    </w:r>
                    <w:r>
                      <w:rPr>
                        <w:sz w:val="19"/>
                        <w:szCs w:val="19"/>
                      </w:rPr>
                      <w:t xml:space="preserve"> </w:t>
                    </w:r>
                    <w:r w:rsidRPr="00492392">
                      <w:rPr>
                        <w:sz w:val="19"/>
                        <w:szCs w:val="19"/>
                      </w:rPr>
                      <w:t>06</w:t>
                    </w:r>
                    <w:r>
                      <w:rPr>
                        <w:sz w:val="19"/>
                        <w:szCs w:val="19"/>
                      </w:rPr>
                      <w:t>70</w:t>
                    </w:r>
                    <w:r w:rsidRPr="00492392">
                      <w:rPr>
                        <w:sz w:val="19"/>
                        <w:szCs w:val="19"/>
                      </w:rPr>
                      <w:t>.</w:t>
                    </w:r>
                  </w:p>
                </w:txbxContent>
              </v:textbox>
            </v:shape>
          </w:pict>
        </mc:Fallback>
      </mc:AlternateContent>
    </w:r>
    <w:r>
      <w:rPr>
        <w:rFonts w:cs="Arial"/>
        <w:b/>
        <w:sz w:val="44"/>
      </w:rPr>
      <w:t>OPEN</w:t>
    </w:r>
    <w:r w:rsidRPr="004F7262">
      <w:rPr>
        <w:rFonts w:cs="Arial"/>
        <w:b/>
        <w:sz w:val="44"/>
      </w:rPr>
      <w:t xml:space="preserve"> SECTION</w:t>
    </w:r>
    <w:r w:rsidRPr="00627E81">
      <w:rPr>
        <w:rFonts w:cs="Arial"/>
        <w:sz w:val="18"/>
      </w:rPr>
      <w:tab/>
    </w:r>
    <w:r w:rsidR="00276433">
      <w:rPr>
        <w:rFonts w:cs="Arial"/>
        <w:sz w:val="18"/>
      </w:rPr>
      <w:t>LIFE</w:t>
    </w:r>
    <w:bookmarkStart w:id="10" w:name="hdrMonth3"/>
    <w:bookmarkEnd w:id="10"/>
    <w:r w:rsidR="001521A1">
      <w:rPr>
        <w:rFonts w:cs="Arial"/>
        <w:sz w:val="18"/>
      </w:rPr>
      <w:t>11</w:t>
    </w:r>
    <w:r w:rsidRPr="00627E81">
      <w:rPr>
        <w:rFonts w:cs="Arial"/>
        <w:sz w:val="18"/>
        <w:szCs w:val="18"/>
      </w:rPr>
      <w:t>/</w:t>
    </w:r>
    <w:r>
      <w:rPr>
        <w:rFonts w:cs="Arial"/>
        <w:sz w:val="18"/>
        <w:szCs w:val="18"/>
      </w:rPr>
      <w:fldChar w:fldCharType="begin"/>
    </w:r>
    <w:r>
      <w:rPr>
        <w:rFonts w:cs="Arial"/>
        <w:sz w:val="18"/>
        <w:szCs w:val="18"/>
      </w:rPr>
      <w:instrText xml:space="preserve"> PAGE   \* MERGEFORMAT </w:instrText>
    </w:r>
    <w:r>
      <w:rPr>
        <w:rFonts w:cs="Arial"/>
        <w:sz w:val="18"/>
        <w:szCs w:val="18"/>
      </w:rPr>
      <w:fldChar w:fldCharType="separate"/>
    </w:r>
    <w:r w:rsidR="008F6E76">
      <w:rPr>
        <w:rFonts w:cs="Arial"/>
        <w:noProof/>
        <w:sz w:val="18"/>
        <w:szCs w:val="18"/>
      </w:rPr>
      <w:t>11</w:t>
    </w:r>
    <w:r>
      <w:rPr>
        <w:rFonts w:cs="Arial"/>
        <w:sz w:val="18"/>
        <w:szCs w:val="18"/>
      </w:rPr>
      <w:fldChar w:fldCharType="end"/>
    </w:r>
  </w:p>
  <w:p w:rsidR="004D6240" w:rsidRPr="00067A58" w:rsidRDefault="00276433" w:rsidP="007C60C6">
    <w:pPr>
      <w:pStyle w:val="Footer"/>
      <w:tabs>
        <w:tab w:val="clear" w:pos="4513"/>
        <w:tab w:val="clear" w:pos="9026"/>
        <w:tab w:val="left" w:pos="7938"/>
        <w:tab w:val="right" w:pos="8931"/>
      </w:tabs>
      <w:spacing w:before="120"/>
      <w:ind w:left="-426"/>
      <w:jc w:val="center"/>
      <w:rPr>
        <w:rFonts w:cs="Arial"/>
        <w:sz w:val="18"/>
        <w:szCs w:val="18"/>
      </w:rPr>
    </w:pPr>
    <w:r>
      <w:rPr>
        <w:rFonts w:eastAsia="Times New Roman" w:cs="Times New Roman"/>
        <w:snapToGrid w:val="0"/>
        <w:sz w:val="22"/>
        <w:szCs w:val="20"/>
        <w:u w:val="single"/>
      </w:rPr>
      <w:t>City Life</w:t>
    </w:r>
    <w:r w:rsidR="004D6240" w:rsidRPr="00B96B3B">
      <w:rPr>
        <w:rFonts w:eastAsia="Times New Roman" w:cs="Times New Roman"/>
        <w:snapToGrid w:val="0"/>
        <w:sz w:val="22"/>
        <w:szCs w:val="20"/>
        <w:u w:val="single"/>
      </w:rPr>
      <w:t xml:space="preserve"> </w:t>
    </w:r>
    <w:r w:rsidR="004D6240" w:rsidRPr="000A0231">
      <w:rPr>
        <w:rFonts w:eastAsia="Times New Roman" w:cs="Times New Roman"/>
        <w:snapToGrid w:val="0"/>
        <w:sz w:val="22"/>
        <w:szCs w:val="20"/>
        <w:u w:val="single"/>
      </w:rPr>
      <w:t xml:space="preserve">Committee Meeting – </w:t>
    </w:r>
    <w:bookmarkStart w:id="11" w:name="MeetingDate1"/>
    <w:bookmarkEnd w:id="11"/>
    <w:r w:rsidR="001521A1">
      <w:rPr>
        <w:rFonts w:eastAsia="Times New Roman" w:cs="Times New Roman"/>
        <w:snapToGrid w:val="0"/>
        <w:sz w:val="22"/>
        <w:szCs w:val="20"/>
        <w:u w:val="single"/>
      </w:rPr>
      <w:t>Monday, 20 November 2017</w:t>
    </w:r>
    <w:r w:rsidR="004D6240">
      <w:rPr>
        <w:rFonts w:cs="Arial"/>
        <w:sz w:val="18"/>
        <w:szCs w:val="18"/>
      </w:rPr>
      <w:br/>
    </w:r>
    <w:r w:rsidR="004D6240">
      <w:rPr>
        <w:rFonts w:cs="Arial"/>
        <w:sz w:val="18"/>
        <w:szCs w:val="1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D0E"/>
    <w:multiLevelType w:val="hybridMultilevel"/>
    <w:tmpl w:val="7E8A132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
    <w:nsid w:val="30502D0D"/>
    <w:multiLevelType w:val="hybridMultilevel"/>
    <w:tmpl w:val="EF80BAE0"/>
    <w:lvl w:ilvl="0" w:tplc="6B7CE98A">
      <w:start w:val="1"/>
      <w:numFmt w:val="upperLetter"/>
      <w:lvlText w:val="%1."/>
      <w:lvlJc w:val="left"/>
      <w:pPr>
        <w:ind w:left="927" w:hanging="360"/>
      </w:pPr>
      <w:rPr>
        <w:rFonts w:cstheme="minorBidi"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nsid w:val="558059EB"/>
    <w:multiLevelType w:val="hybridMultilevel"/>
    <w:tmpl w:val="86D86D72"/>
    <w:lvl w:ilvl="0" w:tplc="E53E2D6A">
      <w:start w:val="1"/>
      <w:numFmt w:val="upperLetter"/>
      <w:lvlText w:val="%1."/>
      <w:lvlJc w:val="left"/>
      <w:pPr>
        <w:tabs>
          <w:tab w:val="num" w:pos="567"/>
        </w:tabs>
        <w:ind w:left="567" w:hanging="567"/>
      </w:pPr>
      <w:rPr>
        <w:rFonts w:ascii="Arial" w:hAnsi="Arial" w:hint="default"/>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77054149"/>
    <w:multiLevelType w:val="hybridMultilevel"/>
    <w:tmpl w:val="2F900DCC"/>
    <w:lvl w:ilvl="0" w:tplc="BD9ED8FA">
      <w:start w:val="1"/>
      <w:numFmt w:val="upperLetter"/>
      <w:lvlText w:val="%1."/>
      <w:lvlJc w:val="left"/>
      <w:pPr>
        <w:tabs>
          <w:tab w:val="num" w:pos="567"/>
        </w:tabs>
        <w:ind w:left="567" w:hanging="567"/>
      </w:pPr>
      <w:rPr>
        <w:rFonts w:ascii="Arial" w:hAnsi="Arial" w:hint="default"/>
        <w:sz w:val="22"/>
        <w:szCs w:val="22"/>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A1"/>
    <w:rsid w:val="0000034D"/>
    <w:rsid w:val="00001192"/>
    <w:rsid w:val="00004A17"/>
    <w:rsid w:val="00005FB3"/>
    <w:rsid w:val="000069CA"/>
    <w:rsid w:val="00013796"/>
    <w:rsid w:val="00014E31"/>
    <w:rsid w:val="00021334"/>
    <w:rsid w:val="00025020"/>
    <w:rsid w:val="00025A73"/>
    <w:rsid w:val="00033068"/>
    <w:rsid w:val="000360F7"/>
    <w:rsid w:val="000368F5"/>
    <w:rsid w:val="000670A9"/>
    <w:rsid w:val="00067A58"/>
    <w:rsid w:val="00077EBF"/>
    <w:rsid w:val="000806A8"/>
    <w:rsid w:val="00086164"/>
    <w:rsid w:val="000947AF"/>
    <w:rsid w:val="00094882"/>
    <w:rsid w:val="00096A4B"/>
    <w:rsid w:val="000A0231"/>
    <w:rsid w:val="000A3CDC"/>
    <w:rsid w:val="000A6089"/>
    <w:rsid w:val="000B4586"/>
    <w:rsid w:val="000C2877"/>
    <w:rsid w:val="000C4157"/>
    <w:rsid w:val="000E2C73"/>
    <w:rsid w:val="000E4F6F"/>
    <w:rsid w:val="000E5F52"/>
    <w:rsid w:val="000F60A4"/>
    <w:rsid w:val="000F7BAC"/>
    <w:rsid w:val="000F7D93"/>
    <w:rsid w:val="00100562"/>
    <w:rsid w:val="0010212B"/>
    <w:rsid w:val="001045CC"/>
    <w:rsid w:val="00106E82"/>
    <w:rsid w:val="001102B7"/>
    <w:rsid w:val="00114DBD"/>
    <w:rsid w:val="001153D6"/>
    <w:rsid w:val="0013482E"/>
    <w:rsid w:val="00140F2C"/>
    <w:rsid w:val="001521A1"/>
    <w:rsid w:val="00153F10"/>
    <w:rsid w:val="00157A70"/>
    <w:rsid w:val="00160805"/>
    <w:rsid w:val="00162192"/>
    <w:rsid w:val="001658F7"/>
    <w:rsid w:val="00174660"/>
    <w:rsid w:val="001763B9"/>
    <w:rsid w:val="00184225"/>
    <w:rsid w:val="00186D4E"/>
    <w:rsid w:val="0018739F"/>
    <w:rsid w:val="00190CFE"/>
    <w:rsid w:val="00194611"/>
    <w:rsid w:val="00197918"/>
    <w:rsid w:val="001A2A1F"/>
    <w:rsid w:val="001A56DB"/>
    <w:rsid w:val="001B755C"/>
    <w:rsid w:val="001C43DE"/>
    <w:rsid w:val="001C75DB"/>
    <w:rsid w:val="001C78FB"/>
    <w:rsid w:val="001D1247"/>
    <w:rsid w:val="001D1A2D"/>
    <w:rsid w:val="001D24B8"/>
    <w:rsid w:val="001D68BB"/>
    <w:rsid w:val="001D7AB9"/>
    <w:rsid w:val="001E20B6"/>
    <w:rsid w:val="001E3659"/>
    <w:rsid w:val="001E7206"/>
    <w:rsid w:val="001E73C7"/>
    <w:rsid w:val="001E7E7B"/>
    <w:rsid w:val="001F2BA4"/>
    <w:rsid w:val="0020589E"/>
    <w:rsid w:val="002065C7"/>
    <w:rsid w:val="00211E05"/>
    <w:rsid w:val="002149BB"/>
    <w:rsid w:val="0022430C"/>
    <w:rsid w:val="00226F4F"/>
    <w:rsid w:val="00231D35"/>
    <w:rsid w:val="002352F9"/>
    <w:rsid w:val="0023723F"/>
    <w:rsid w:val="002447B1"/>
    <w:rsid w:val="00251739"/>
    <w:rsid w:val="00252360"/>
    <w:rsid w:val="00262166"/>
    <w:rsid w:val="002726A6"/>
    <w:rsid w:val="00273564"/>
    <w:rsid w:val="00274514"/>
    <w:rsid w:val="00276433"/>
    <w:rsid w:val="0029148B"/>
    <w:rsid w:val="002A0304"/>
    <w:rsid w:val="002A1BEA"/>
    <w:rsid w:val="002B1EEE"/>
    <w:rsid w:val="002C0596"/>
    <w:rsid w:val="002C1CE8"/>
    <w:rsid w:val="002C3C6A"/>
    <w:rsid w:val="002C5C14"/>
    <w:rsid w:val="002C6681"/>
    <w:rsid w:val="002E2F2E"/>
    <w:rsid w:val="0030394C"/>
    <w:rsid w:val="003105F5"/>
    <w:rsid w:val="0031074A"/>
    <w:rsid w:val="00312380"/>
    <w:rsid w:val="003124A7"/>
    <w:rsid w:val="00313EAB"/>
    <w:rsid w:val="00320B1B"/>
    <w:rsid w:val="003241E6"/>
    <w:rsid w:val="003256F6"/>
    <w:rsid w:val="00331143"/>
    <w:rsid w:val="0033175B"/>
    <w:rsid w:val="0033408C"/>
    <w:rsid w:val="00335501"/>
    <w:rsid w:val="003455E8"/>
    <w:rsid w:val="00350098"/>
    <w:rsid w:val="0035233F"/>
    <w:rsid w:val="00354592"/>
    <w:rsid w:val="003569A2"/>
    <w:rsid w:val="003574CC"/>
    <w:rsid w:val="003619A9"/>
    <w:rsid w:val="00361BE1"/>
    <w:rsid w:val="00361FD5"/>
    <w:rsid w:val="00374D2F"/>
    <w:rsid w:val="003769E4"/>
    <w:rsid w:val="00382BC7"/>
    <w:rsid w:val="00386DE9"/>
    <w:rsid w:val="0039004E"/>
    <w:rsid w:val="003939B5"/>
    <w:rsid w:val="00394C52"/>
    <w:rsid w:val="00395238"/>
    <w:rsid w:val="003959F5"/>
    <w:rsid w:val="003975EA"/>
    <w:rsid w:val="003A43D2"/>
    <w:rsid w:val="003A660E"/>
    <w:rsid w:val="003B049D"/>
    <w:rsid w:val="003B04BF"/>
    <w:rsid w:val="003C0212"/>
    <w:rsid w:val="003C370F"/>
    <w:rsid w:val="003C49E9"/>
    <w:rsid w:val="003C7183"/>
    <w:rsid w:val="003D1ADD"/>
    <w:rsid w:val="003D25C0"/>
    <w:rsid w:val="003D4725"/>
    <w:rsid w:val="00401E0E"/>
    <w:rsid w:val="0040765D"/>
    <w:rsid w:val="00413125"/>
    <w:rsid w:val="004138C1"/>
    <w:rsid w:val="0041581C"/>
    <w:rsid w:val="00415890"/>
    <w:rsid w:val="004158F2"/>
    <w:rsid w:val="00417E76"/>
    <w:rsid w:val="004214D7"/>
    <w:rsid w:val="00424247"/>
    <w:rsid w:val="00426434"/>
    <w:rsid w:val="00427B90"/>
    <w:rsid w:val="0043764E"/>
    <w:rsid w:val="00445847"/>
    <w:rsid w:val="004458D3"/>
    <w:rsid w:val="004519BC"/>
    <w:rsid w:val="00453AC7"/>
    <w:rsid w:val="00455F06"/>
    <w:rsid w:val="004563E9"/>
    <w:rsid w:val="00456B7A"/>
    <w:rsid w:val="00457997"/>
    <w:rsid w:val="00457D1C"/>
    <w:rsid w:val="00464C81"/>
    <w:rsid w:val="00467C4D"/>
    <w:rsid w:val="00484845"/>
    <w:rsid w:val="0048512C"/>
    <w:rsid w:val="0049023F"/>
    <w:rsid w:val="00496257"/>
    <w:rsid w:val="004964E6"/>
    <w:rsid w:val="004A22CB"/>
    <w:rsid w:val="004A5509"/>
    <w:rsid w:val="004B190C"/>
    <w:rsid w:val="004B1C2C"/>
    <w:rsid w:val="004B26A9"/>
    <w:rsid w:val="004C059D"/>
    <w:rsid w:val="004D5556"/>
    <w:rsid w:val="004D6240"/>
    <w:rsid w:val="004D7F0E"/>
    <w:rsid w:val="004E0536"/>
    <w:rsid w:val="004F009C"/>
    <w:rsid w:val="004F30BE"/>
    <w:rsid w:val="004F3557"/>
    <w:rsid w:val="004F7262"/>
    <w:rsid w:val="00501F8A"/>
    <w:rsid w:val="00503ADB"/>
    <w:rsid w:val="0050591F"/>
    <w:rsid w:val="00515B95"/>
    <w:rsid w:val="005168F0"/>
    <w:rsid w:val="00516C44"/>
    <w:rsid w:val="00521075"/>
    <w:rsid w:val="005248D5"/>
    <w:rsid w:val="00530083"/>
    <w:rsid w:val="005301CF"/>
    <w:rsid w:val="005517E7"/>
    <w:rsid w:val="00553A66"/>
    <w:rsid w:val="00555627"/>
    <w:rsid w:val="00555BE8"/>
    <w:rsid w:val="0055751A"/>
    <w:rsid w:val="00565143"/>
    <w:rsid w:val="00566F69"/>
    <w:rsid w:val="00570771"/>
    <w:rsid w:val="00570D72"/>
    <w:rsid w:val="0057247E"/>
    <w:rsid w:val="0057546D"/>
    <w:rsid w:val="0058072B"/>
    <w:rsid w:val="005807C9"/>
    <w:rsid w:val="00591C2B"/>
    <w:rsid w:val="00596B40"/>
    <w:rsid w:val="00597F97"/>
    <w:rsid w:val="005A3025"/>
    <w:rsid w:val="005A36A9"/>
    <w:rsid w:val="005B64EA"/>
    <w:rsid w:val="005C3018"/>
    <w:rsid w:val="005C3C3E"/>
    <w:rsid w:val="005C4528"/>
    <w:rsid w:val="005C4FD7"/>
    <w:rsid w:val="005C5764"/>
    <w:rsid w:val="005D5642"/>
    <w:rsid w:val="005D7498"/>
    <w:rsid w:val="005E2CC7"/>
    <w:rsid w:val="005E2E6F"/>
    <w:rsid w:val="005E48A4"/>
    <w:rsid w:val="005E5BD9"/>
    <w:rsid w:val="005F4B5D"/>
    <w:rsid w:val="005F4F43"/>
    <w:rsid w:val="0060083F"/>
    <w:rsid w:val="006031A2"/>
    <w:rsid w:val="00611F04"/>
    <w:rsid w:val="006134B5"/>
    <w:rsid w:val="006210DE"/>
    <w:rsid w:val="00621BA9"/>
    <w:rsid w:val="00627E81"/>
    <w:rsid w:val="00631362"/>
    <w:rsid w:val="00632A5E"/>
    <w:rsid w:val="006335F8"/>
    <w:rsid w:val="0063765A"/>
    <w:rsid w:val="006401FD"/>
    <w:rsid w:val="006438FB"/>
    <w:rsid w:val="00647199"/>
    <w:rsid w:val="00647778"/>
    <w:rsid w:val="00660304"/>
    <w:rsid w:val="00666F2D"/>
    <w:rsid w:val="006677A7"/>
    <w:rsid w:val="00684189"/>
    <w:rsid w:val="006937A9"/>
    <w:rsid w:val="006948B3"/>
    <w:rsid w:val="0069578C"/>
    <w:rsid w:val="006B02A5"/>
    <w:rsid w:val="006C0F73"/>
    <w:rsid w:val="006C0F7A"/>
    <w:rsid w:val="006C19AF"/>
    <w:rsid w:val="006C2F19"/>
    <w:rsid w:val="006D59E1"/>
    <w:rsid w:val="006E22C6"/>
    <w:rsid w:val="006F10C4"/>
    <w:rsid w:val="006F232E"/>
    <w:rsid w:val="006F797D"/>
    <w:rsid w:val="0070136C"/>
    <w:rsid w:val="00706E2D"/>
    <w:rsid w:val="00715686"/>
    <w:rsid w:val="00717661"/>
    <w:rsid w:val="007216D6"/>
    <w:rsid w:val="00726B21"/>
    <w:rsid w:val="00730675"/>
    <w:rsid w:val="00733631"/>
    <w:rsid w:val="00736CAD"/>
    <w:rsid w:val="00742FC2"/>
    <w:rsid w:val="007440FE"/>
    <w:rsid w:val="00744431"/>
    <w:rsid w:val="00745868"/>
    <w:rsid w:val="0075319C"/>
    <w:rsid w:val="0076264D"/>
    <w:rsid w:val="007674EE"/>
    <w:rsid w:val="007712D4"/>
    <w:rsid w:val="007730AA"/>
    <w:rsid w:val="00782DE1"/>
    <w:rsid w:val="0078347B"/>
    <w:rsid w:val="0078492A"/>
    <w:rsid w:val="00792401"/>
    <w:rsid w:val="00793AF9"/>
    <w:rsid w:val="00794E7F"/>
    <w:rsid w:val="007B19E1"/>
    <w:rsid w:val="007C583E"/>
    <w:rsid w:val="007C5B95"/>
    <w:rsid w:val="007C60C6"/>
    <w:rsid w:val="007D1EB2"/>
    <w:rsid w:val="007D4047"/>
    <w:rsid w:val="007F3542"/>
    <w:rsid w:val="00802F7D"/>
    <w:rsid w:val="00805D9C"/>
    <w:rsid w:val="008127E9"/>
    <w:rsid w:val="00817960"/>
    <w:rsid w:val="008218FD"/>
    <w:rsid w:val="00825304"/>
    <w:rsid w:val="00826A03"/>
    <w:rsid w:val="00832C60"/>
    <w:rsid w:val="008360B7"/>
    <w:rsid w:val="00840144"/>
    <w:rsid w:val="00846576"/>
    <w:rsid w:val="00854380"/>
    <w:rsid w:val="008645C1"/>
    <w:rsid w:val="00864774"/>
    <w:rsid w:val="008718E9"/>
    <w:rsid w:val="008728D6"/>
    <w:rsid w:val="00881840"/>
    <w:rsid w:val="00882905"/>
    <w:rsid w:val="00884356"/>
    <w:rsid w:val="00896BDA"/>
    <w:rsid w:val="008A0EDA"/>
    <w:rsid w:val="008A2587"/>
    <w:rsid w:val="008B3859"/>
    <w:rsid w:val="008B797B"/>
    <w:rsid w:val="008C1A2D"/>
    <w:rsid w:val="008D6B38"/>
    <w:rsid w:val="008D7900"/>
    <w:rsid w:val="008E70C2"/>
    <w:rsid w:val="008E760D"/>
    <w:rsid w:val="008F43C0"/>
    <w:rsid w:val="008F6E76"/>
    <w:rsid w:val="00901726"/>
    <w:rsid w:val="00903128"/>
    <w:rsid w:val="00903E34"/>
    <w:rsid w:val="00906473"/>
    <w:rsid w:val="00907D73"/>
    <w:rsid w:val="009105D9"/>
    <w:rsid w:val="009127DC"/>
    <w:rsid w:val="00913DA2"/>
    <w:rsid w:val="0091538F"/>
    <w:rsid w:val="00930A95"/>
    <w:rsid w:val="00951238"/>
    <w:rsid w:val="00951401"/>
    <w:rsid w:val="009540D3"/>
    <w:rsid w:val="00962DCF"/>
    <w:rsid w:val="00963C25"/>
    <w:rsid w:val="00964E1D"/>
    <w:rsid w:val="009702EA"/>
    <w:rsid w:val="009712BB"/>
    <w:rsid w:val="009841C9"/>
    <w:rsid w:val="00986024"/>
    <w:rsid w:val="00986C15"/>
    <w:rsid w:val="0099328C"/>
    <w:rsid w:val="0099406C"/>
    <w:rsid w:val="00995F1D"/>
    <w:rsid w:val="00995F50"/>
    <w:rsid w:val="009A384D"/>
    <w:rsid w:val="009A59FD"/>
    <w:rsid w:val="009B704A"/>
    <w:rsid w:val="009C1E46"/>
    <w:rsid w:val="009C2489"/>
    <w:rsid w:val="009C5B06"/>
    <w:rsid w:val="009D0A60"/>
    <w:rsid w:val="009D363F"/>
    <w:rsid w:val="009D5A26"/>
    <w:rsid w:val="009D730B"/>
    <w:rsid w:val="009E1CE0"/>
    <w:rsid w:val="009E2BE4"/>
    <w:rsid w:val="009F03E6"/>
    <w:rsid w:val="00A11B35"/>
    <w:rsid w:val="00A13284"/>
    <w:rsid w:val="00A17610"/>
    <w:rsid w:val="00A26F7B"/>
    <w:rsid w:val="00A34075"/>
    <w:rsid w:val="00A41ABE"/>
    <w:rsid w:val="00A63066"/>
    <w:rsid w:val="00A75CA3"/>
    <w:rsid w:val="00A81078"/>
    <w:rsid w:val="00A849E5"/>
    <w:rsid w:val="00A866DA"/>
    <w:rsid w:val="00A86DEC"/>
    <w:rsid w:val="00A971DB"/>
    <w:rsid w:val="00AA2C44"/>
    <w:rsid w:val="00AA30E8"/>
    <w:rsid w:val="00AB42E1"/>
    <w:rsid w:val="00AB7367"/>
    <w:rsid w:val="00AC2C99"/>
    <w:rsid w:val="00AC304A"/>
    <w:rsid w:val="00AC3F6E"/>
    <w:rsid w:val="00AC5460"/>
    <w:rsid w:val="00AC55A2"/>
    <w:rsid w:val="00AD0151"/>
    <w:rsid w:val="00B04CA0"/>
    <w:rsid w:val="00B05E07"/>
    <w:rsid w:val="00B077CC"/>
    <w:rsid w:val="00B10611"/>
    <w:rsid w:val="00B15E46"/>
    <w:rsid w:val="00B15EB2"/>
    <w:rsid w:val="00B20FFA"/>
    <w:rsid w:val="00B22D50"/>
    <w:rsid w:val="00B233B1"/>
    <w:rsid w:val="00B23B61"/>
    <w:rsid w:val="00B315F7"/>
    <w:rsid w:val="00B46787"/>
    <w:rsid w:val="00B74FAB"/>
    <w:rsid w:val="00B77C76"/>
    <w:rsid w:val="00B80E60"/>
    <w:rsid w:val="00B80F09"/>
    <w:rsid w:val="00B96B3B"/>
    <w:rsid w:val="00BB5BD1"/>
    <w:rsid w:val="00BC0666"/>
    <w:rsid w:val="00BC3FBC"/>
    <w:rsid w:val="00BC5C30"/>
    <w:rsid w:val="00BF3910"/>
    <w:rsid w:val="00BF5813"/>
    <w:rsid w:val="00C12919"/>
    <w:rsid w:val="00C1574E"/>
    <w:rsid w:val="00C17F2B"/>
    <w:rsid w:val="00C24597"/>
    <w:rsid w:val="00C43FA3"/>
    <w:rsid w:val="00C456F8"/>
    <w:rsid w:val="00C57517"/>
    <w:rsid w:val="00C57CB1"/>
    <w:rsid w:val="00C64134"/>
    <w:rsid w:val="00C6574C"/>
    <w:rsid w:val="00C67F48"/>
    <w:rsid w:val="00C70B2F"/>
    <w:rsid w:val="00C741A1"/>
    <w:rsid w:val="00C75E2D"/>
    <w:rsid w:val="00C84688"/>
    <w:rsid w:val="00C870F6"/>
    <w:rsid w:val="00C9451F"/>
    <w:rsid w:val="00CB0387"/>
    <w:rsid w:val="00CB18DC"/>
    <w:rsid w:val="00CB5C06"/>
    <w:rsid w:val="00CC2B3F"/>
    <w:rsid w:val="00CC50B9"/>
    <w:rsid w:val="00CD1573"/>
    <w:rsid w:val="00CD2337"/>
    <w:rsid w:val="00CD3010"/>
    <w:rsid w:val="00CE5168"/>
    <w:rsid w:val="00CE7039"/>
    <w:rsid w:val="00CE7B1B"/>
    <w:rsid w:val="00CF22D5"/>
    <w:rsid w:val="00D013A7"/>
    <w:rsid w:val="00D06052"/>
    <w:rsid w:val="00D06E89"/>
    <w:rsid w:val="00D11309"/>
    <w:rsid w:val="00D13860"/>
    <w:rsid w:val="00D1556B"/>
    <w:rsid w:val="00D16215"/>
    <w:rsid w:val="00D210F8"/>
    <w:rsid w:val="00D33D89"/>
    <w:rsid w:val="00D3790A"/>
    <w:rsid w:val="00D459A7"/>
    <w:rsid w:val="00D470A9"/>
    <w:rsid w:val="00D5276C"/>
    <w:rsid w:val="00D6056E"/>
    <w:rsid w:val="00D61F34"/>
    <w:rsid w:val="00D679D3"/>
    <w:rsid w:val="00D738E7"/>
    <w:rsid w:val="00D80720"/>
    <w:rsid w:val="00D847EF"/>
    <w:rsid w:val="00D91192"/>
    <w:rsid w:val="00D952CF"/>
    <w:rsid w:val="00DA5F68"/>
    <w:rsid w:val="00DA65B9"/>
    <w:rsid w:val="00DB23B5"/>
    <w:rsid w:val="00DB6A6F"/>
    <w:rsid w:val="00DC06E1"/>
    <w:rsid w:val="00DC1975"/>
    <w:rsid w:val="00DC655E"/>
    <w:rsid w:val="00DD2695"/>
    <w:rsid w:val="00DD4AD3"/>
    <w:rsid w:val="00DD77E4"/>
    <w:rsid w:val="00DE4C3D"/>
    <w:rsid w:val="00DE66E2"/>
    <w:rsid w:val="00DF36F3"/>
    <w:rsid w:val="00DF44E2"/>
    <w:rsid w:val="00E00E70"/>
    <w:rsid w:val="00E052B2"/>
    <w:rsid w:val="00E05C04"/>
    <w:rsid w:val="00E10670"/>
    <w:rsid w:val="00E14B38"/>
    <w:rsid w:val="00E259B2"/>
    <w:rsid w:val="00E2669E"/>
    <w:rsid w:val="00E308B8"/>
    <w:rsid w:val="00E41428"/>
    <w:rsid w:val="00E41F21"/>
    <w:rsid w:val="00E45449"/>
    <w:rsid w:val="00E467A6"/>
    <w:rsid w:val="00E46C07"/>
    <w:rsid w:val="00E670A3"/>
    <w:rsid w:val="00E72FA3"/>
    <w:rsid w:val="00E75B4C"/>
    <w:rsid w:val="00E80D75"/>
    <w:rsid w:val="00E85D10"/>
    <w:rsid w:val="00EA2936"/>
    <w:rsid w:val="00EA4901"/>
    <w:rsid w:val="00EB2716"/>
    <w:rsid w:val="00EB2E66"/>
    <w:rsid w:val="00EB65D9"/>
    <w:rsid w:val="00EC0D01"/>
    <w:rsid w:val="00EC5DF7"/>
    <w:rsid w:val="00EC6F7F"/>
    <w:rsid w:val="00ED0959"/>
    <w:rsid w:val="00ED107D"/>
    <w:rsid w:val="00ED402C"/>
    <w:rsid w:val="00ED4B7A"/>
    <w:rsid w:val="00ED4F94"/>
    <w:rsid w:val="00EF0A78"/>
    <w:rsid w:val="00EF6118"/>
    <w:rsid w:val="00F02A6C"/>
    <w:rsid w:val="00F04E5C"/>
    <w:rsid w:val="00F155C4"/>
    <w:rsid w:val="00F16C54"/>
    <w:rsid w:val="00F26063"/>
    <w:rsid w:val="00F307E4"/>
    <w:rsid w:val="00F331C3"/>
    <w:rsid w:val="00F37A43"/>
    <w:rsid w:val="00F37C36"/>
    <w:rsid w:val="00F42967"/>
    <w:rsid w:val="00F44944"/>
    <w:rsid w:val="00F453FF"/>
    <w:rsid w:val="00F4617F"/>
    <w:rsid w:val="00F5075B"/>
    <w:rsid w:val="00F528CB"/>
    <w:rsid w:val="00F569D3"/>
    <w:rsid w:val="00F5799D"/>
    <w:rsid w:val="00F63A8E"/>
    <w:rsid w:val="00F6476E"/>
    <w:rsid w:val="00F94384"/>
    <w:rsid w:val="00FB61B0"/>
    <w:rsid w:val="00FC1C44"/>
    <w:rsid w:val="00FD415A"/>
    <w:rsid w:val="00FD516E"/>
    <w:rsid w:val="00FD5ADE"/>
    <w:rsid w:val="00FE425F"/>
    <w:rsid w:val="00FE652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9B2"/>
    <w:pPr>
      <w:spacing w:after="0" w:line="240" w:lineRule="auto"/>
    </w:pPr>
  </w:style>
  <w:style w:type="paragraph" w:styleId="Heading1">
    <w:name w:val="heading 1"/>
    <w:aliases w:val="Council Heading 1"/>
    <w:basedOn w:val="NoSpacing"/>
    <w:next w:val="NoSpacing"/>
    <w:link w:val="Heading1Char"/>
    <w:uiPriority w:val="9"/>
    <w:qFormat/>
    <w:rsid w:val="001A56DB"/>
    <w:pPr>
      <w:keepNext/>
      <w:keepLines/>
      <w:jc w:val="left"/>
      <w:outlineLvl w:val="0"/>
    </w:pPr>
    <w:rPr>
      <w:rFonts w:eastAsiaTheme="majorEastAsia" w:cstheme="majorBidi"/>
      <w:b/>
      <w:bCs/>
      <w:szCs w:val="28"/>
    </w:rPr>
  </w:style>
  <w:style w:type="paragraph" w:styleId="Heading2">
    <w:name w:val="heading 2"/>
    <w:aliases w:val="Council Heading 2"/>
    <w:basedOn w:val="NoSpacing"/>
    <w:next w:val="NoSpacing"/>
    <w:link w:val="Heading2Char"/>
    <w:uiPriority w:val="9"/>
    <w:unhideWhenUsed/>
    <w:qFormat/>
    <w:rsid w:val="00F528CB"/>
    <w:pPr>
      <w:keepNext/>
      <w:keepLines/>
      <w:jc w:val="left"/>
      <w:outlineLvl w:val="1"/>
    </w:pPr>
    <w:rPr>
      <w:rFonts w:eastAsiaTheme="majorEastAsia" w:cstheme="majorBidi"/>
      <w:b/>
      <w:bCs/>
      <w:szCs w:val="26"/>
    </w:rPr>
  </w:style>
  <w:style w:type="paragraph" w:styleId="Heading3">
    <w:name w:val="heading 3"/>
    <w:aliases w:val="Report Heading 3"/>
    <w:basedOn w:val="NoSpacing"/>
    <w:next w:val="NoSpacing"/>
    <w:link w:val="Heading3Char"/>
    <w:uiPriority w:val="9"/>
    <w:unhideWhenUsed/>
    <w:qFormat/>
    <w:rsid w:val="00EC0D01"/>
    <w:pPr>
      <w:keepNext/>
      <w:keepLines/>
      <w:jc w:val="left"/>
      <w:outlineLvl w:val="2"/>
    </w:pPr>
    <w:rPr>
      <w:rFonts w:eastAsiaTheme="majorEastAsia" w:cstheme="majorBidi"/>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514"/>
    <w:pPr>
      <w:tabs>
        <w:tab w:val="center" w:pos="4513"/>
        <w:tab w:val="right" w:pos="9026"/>
      </w:tabs>
    </w:pPr>
  </w:style>
  <w:style w:type="character" w:customStyle="1" w:styleId="HeaderChar">
    <w:name w:val="Header Char"/>
    <w:basedOn w:val="DefaultParagraphFont"/>
    <w:link w:val="Header"/>
    <w:uiPriority w:val="99"/>
    <w:rsid w:val="00274514"/>
  </w:style>
  <w:style w:type="paragraph" w:styleId="Footer">
    <w:name w:val="footer"/>
    <w:basedOn w:val="Normal"/>
    <w:link w:val="FooterChar"/>
    <w:unhideWhenUsed/>
    <w:rsid w:val="00274514"/>
    <w:pPr>
      <w:tabs>
        <w:tab w:val="center" w:pos="4513"/>
        <w:tab w:val="right" w:pos="9026"/>
      </w:tabs>
    </w:pPr>
  </w:style>
  <w:style w:type="character" w:customStyle="1" w:styleId="FooterChar">
    <w:name w:val="Footer Char"/>
    <w:basedOn w:val="DefaultParagraphFont"/>
    <w:link w:val="Footer"/>
    <w:uiPriority w:val="99"/>
    <w:rsid w:val="00274514"/>
  </w:style>
  <w:style w:type="paragraph" w:styleId="BalloonText">
    <w:name w:val="Balloon Text"/>
    <w:basedOn w:val="Normal"/>
    <w:link w:val="BalloonTextChar"/>
    <w:uiPriority w:val="99"/>
    <w:semiHidden/>
    <w:unhideWhenUsed/>
    <w:rsid w:val="00274514"/>
    <w:rPr>
      <w:rFonts w:ascii="Tahoma" w:hAnsi="Tahoma" w:cs="Tahoma"/>
      <w:sz w:val="16"/>
      <w:szCs w:val="16"/>
    </w:rPr>
  </w:style>
  <w:style w:type="character" w:customStyle="1" w:styleId="BalloonTextChar">
    <w:name w:val="Balloon Text Char"/>
    <w:basedOn w:val="DefaultParagraphFont"/>
    <w:link w:val="BalloonText"/>
    <w:uiPriority w:val="99"/>
    <w:semiHidden/>
    <w:rsid w:val="00274514"/>
    <w:rPr>
      <w:rFonts w:ascii="Tahoma" w:hAnsi="Tahoma" w:cs="Tahoma"/>
      <w:sz w:val="16"/>
      <w:szCs w:val="16"/>
    </w:rPr>
  </w:style>
  <w:style w:type="character" w:styleId="FootnoteReference">
    <w:name w:val="footnote reference"/>
    <w:semiHidden/>
    <w:rsid w:val="00274514"/>
  </w:style>
  <w:style w:type="character" w:styleId="PageNumber">
    <w:name w:val="page number"/>
    <w:basedOn w:val="DefaultParagraphFont"/>
    <w:rsid w:val="00274514"/>
  </w:style>
  <w:style w:type="character" w:styleId="Hyperlink">
    <w:name w:val="Hyperlink"/>
    <w:basedOn w:val="DefaultParagraphFont"/>
    <w:uiPriority w:val="99"/>
    <w:rsid w:val="00274514"/>
    <w:rPr>
      <w:color w:val="0000FF"/>
      <w:u w:val="single"/>
    </w:rPr>
  </w:style>
  <w:style w:type="paragraph" w:styleId="ListParagraph">
    <w:name w:val="List Paragraph"/>
    <w:basedOn w:val="Normal"/>
    <w:uiPriority w:val="34"/>
    <w:qFormat/>
    <w:rsid w:val="00F6476E"/>
    <w:pPr>
      <w:ind w:left="720"/>
      <w:contextualSpacing/>
    </w:pPr>
  </w:style>
  <w:style w:type="paragraph" w:styleId="NoSpacing">
    <w:name w:val="No Spacing"/>
    <w:uiPriority w:val="1"/>
    <w:qFormat/>
    <w:rsid w:val="00186D4E"/>
    <w:pPr>
      <w:spacing w:after="0" w:line="240" w:lineRule="auto"/>
      <w:jc w:val="center"/>
    </w:pPr>
    <w:rPr>
      <w:rFonts w:cs="Arial"/>
    </w:rPr>
  </w:style>
  <w:style w:type="character" w:customStyle="1" w:styleId="Heading1Char">
    <w:name w:val="Heading 1 Char"/>
    <w:aliases w:val="Council Heading 1 Char"/>
    <w:basedOn w:val="DefaultParagraphFont"/>
    <w:link w:val="Heading1"/>
    <w:uiPriority w:val="9"/>
    <w:rsid w:val="001A56DB"/>
    <w:rPr>
      <w:rFonts w:eastAsiaTheme="majorEastAsia" w:cstheme="majorBidi"/>
      <w:b/>
      <w:bCs/>
      <w:szCs w:val="28"/>
    </w:rPr>
  </w:style>
  <w:style w:type="character" w:customStyle="1" w:styleId="Heading2Char">
    <w:name w:val="Heading 2 Char"/>
    <w:aliases w:val="Council Heading 2 Char"/>
    <w:basedOn w:val="DefaultParagraphFont"/>
    <w:link w:val="Heading2"/>
    <w:uiPriority w:val="9"/>
    <w:rsid w:val="00F528CB"/>
    <w:rPr>
      <w:rFonts w:eastAsiaTheme="majorEastAsia" w:cstheme="majorBidi"/>
      <w:b/>
      <w:bCs/>
      <w:szCs w:val="26"/>
    </w:rPr>
  </w:style>
  <w:style w:type="paragraph" w:styleId="TOCHeading">
    <w:name w:val="TOC Heading"/>
    <w:basedOn w:val="Heading1"/>
    <w:next w:val="Normal"/>
    <w:uiPriority w:val="39"/>
    <w:unhideWhenUsed/>
    <w:qFormat/>
    <w:rsid w:val="006F797D"/>
    <w:pPr>
      <w:spacing w:before="48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6E22C6"/>
    <w:pPr>
      <w:tabs>
        <w:tab w:val="right" w:leader="dot" w:pos="9016"/>
      </w:tabs>
      <w:spacing w:before="100" w:after="100" w:line="360" w:lineRule="auto"/>
      <w:ind w:left="851" w:hanging="851"/>
    </w:pPr>
  </w:style>
  <w:style w:type="paragraph" w:styleId="TOC2">
    <w:name w:val="toc 2"/>
    <w:basedOn w:val="Normal"/>
    <w:next w:val="Normal"/>
    <w:autoRedefine/>
    <w:uiPriority w:val="39"/>
    <w:unhideWhenUsed/>
    <w:rsid w:val="006E22C6"/>
    <w:pPr>
      <w:tabs>
        <w:tab w:val="left" w:pos="1418"/>
        <w:tab w:val="right" w:leader="dot" w:pos="9016"/>
      </w:tabs>
      <w:spacing w:before="100" w:after="100" w:line="360" w:lineRule="auto"/>
      <w:ind w:left="1418" w:hanging="567"/>
    </w:pPr>
  </w:style>
  <w:style w:type="character" w:customStyle="1" w:styleId="Heading3Char">
    <w:name w:val="Heading 3 Char"/>
    <w:aliases w:val="Report Heading 3 Char"/>
    <w:basedOn w:val="DefaultParagraphFont"/>
    <w:link w:val="Heading3"/>
    <w:uiPriority w:val="9"/>
    <w:rsid w:val="00EC0D01"/>
    <w:rPr>
      <w:rFonts w:eastAsiaTheme="majorEastAsia" w:cstheme="majorBidi"/>
      <w:b/>
      <w:bCs/>
      <w:sz w:val="36"/>
    </w:rPr>
  </w:style>
  <w:style w:type="character" w:styleId="CommentReference">
    <w:name w:val="annotation reference"/>
    <w:basedOn w:val="DefaultParagraphFont"/>
    <w:uiPriority w:val="99"/>
    <w:semiHidden/>
    <w:unhideWhenUsed/>
    <w:rsid w:val="00706E2D"/>
    <w:rPr>
      <w:sz w:val="16"/>
      <w:szCs w:val="16"/>
    </w:rPr>
  </w:style>
  <w:style w:type="paragraph" w:styleId="CommentText">
    <w:name w:val="annotation text"/>
    <w:basedOn w:val="Normal"/>
    <w:link w:val="CommentTextChar"/>
    <w:uiPriority w:val="99"/>
    <w:semiHidden/>
    <w:unhideWhenUsed/>
    <w:rsid w:val="00706E2D"/>
    <w:rPr>
      <w:sz w:val="20"/>
      <w:szCs w:val="20"/>
    </w:rPr>
  </w:style>
  <w:style w:type="character" w:customStyle="1" w:styleId="CommentTextChar">
    <w:name w:val="Comment Text Char"/>
    <w:basedOn w:val="DefaultParagraphFont"/>
    <w:link w:val="CommentText"/>
    <w:uiPriority w:val="99"/>
    <w:semiHidden/>
    <w:rsid w:val="00706E2D"/>
    <w:rPr>
      <w:sz w:val="20"/>
      <w:szCs w:val="20"/>
    </w:rPr>
  </w:style>
  <w:style w:type="paragraph" w:styleId="CommentSubject">
    <w:name w:val="annotation subject"/>
    <w:basedOn w:val="CommentText"/>
    <w:next w:val="CommentText"/>
    <w:link w:val="CommentSubjectChar"/>
    <w:uiPriority w:val="99"/>
    <w:semiHidden/>
    <w:unhideWhenUsed/>
    <w:rsid w:val="00706E2D"/>
    <w:rPr>
      <w:b/>
      <w:bCs/>
    </w:rPr>
  </w:style>
  <w:style w:type="character" w:customStyle="1" w:styleId="CommentSubjectChar">
    <w:name w:val="Comment Subject Char"/>
    <w:basedOn w:val="CommentTextChar"/>
    <w:link w:val="CommentSubject"/>
    <w:uiPriority w:val="99"/>
    <w:semiHidden/>
    <w:rsid w:val="00706E2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9B2"/>
    <w:pPr>
      <w:spacing w:after="0" w:line="240" w:lineRule="auto"/>
    </w:pPr>
  </w:style>
  <w:style w:type="paragraph" w:styleId="Heading1">
    <w:name w:val="heading 1"/>
    <w:aliases w:val="Council Heading 1"/>
    <w:basedOn w:val="NoSpacing"/>
    <w:next w:val="NoSpacing"/>
    <w:link w:val="Heading1Char"/>
    <w:uiPriority w:val="9"/>
    <w:qFormat/>
    <w:rsid w:val="001A56DB"/>
    <w:pPr>
      <w:keepNext/>
      <w:keepLines/>
      <w:jc w:val="left"/>
      <w:outlineLvl w:val="0"/>
    </w:pPr>
    <w:rPr>
      <w:rFonts w:eastAsiaTheme="majorEastAsia" w:cstheme="majorBidi"/>
      <w:b/>
      <w:bCs/>
      <w:szCs w:val="28"/>
    </w:rPr>
  </w:style>
  <w:style w:type="paragraph" w:styleId="Heading2">
    <w:name w:val="heading 2"/>
    <w:aliases w:val="Council Heading 2"/>
    <w:basedOn w:val="NoSpacing"/>
    <w:next w:val="NoSpacing"/>
    <w:link w:val="Heading2Char"/>
    <w:uiPriority w:val="9"/>
    <w:unhideWhenUsed/>
    <w:qFormat/>
    <w:rsid w:val="00F528CB"/>
    <w:pPr>
      <w:keepNext/>
      <w:keepLines/>
      <w:jc w:val="left"/>
      <w:outlineLvl w:val="1"/>
    </w:pPr>
    <w:rPr>
      <w:rFonts w:eastAsiaTheme="majorEastAsia" w:cstheme="majorBidi"/>
      <w:b/>
      <w:bCs/>
      <w:szCs w:val="26"/>
    </w:rPr>
  </w:style>
  <w:style w:type="paragraph" w:styleId="Heading3">
    <w:name w:val="heading 3"/>
    <w:aliases w:val="Report Heading 3"/>
    <w:basedOn w:val="NoSpacing"/>
    <w:next w:val="NoSpacing"/>
    <w:link w:val="Heading3Char"/>
    <w:uiPriority w:val="9"/>
    <w:unhideWhenUsed/>
    <w:qFormat/>
    <w:rsid w:val="00EC0D01"/>
    <w:pPr>
      <w:keepNext/>
      <w:keepLines/>
      <w:jc w:val="left"/>
      <w:outlineLvl w:val="2"/>
    </w:pPr>
    <w:rPr>
      <w:rFonts w:eastAsiaTheme="majorEastAsia" w:cstheme="majorBidi"/>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514"/>
    <w:pPr>
      <w:tabs>
        <w:tab w:val="center" w:pos="4513"/>
        <w:tab w:val="right" w:pos="9026"/>
      </w:tabs>
    </w:pPr>
  </w:style>
  <w:style w:type="character" w:customStyle="1" w:styleId="HeaderChar">
    <w:name w:val="Header Char"/>
    <w:basedOn w:val="DefaultParagraphFont"/>
    <w:link w:val="Header"/>
    <w:uiPriority w:val="99"/>
    <w:rsid w:val="00274514"/>
  </w:style>
  <w:style w:type="paragraph" w:styleId="Footer">
    <w:name w:val="footer"/>
    <w:basedOn w:val="Normal"/>
    <w:link w:val="FooterChar"/>
    <w:unhideWhenUsed/>
    <w:rsid w:val="00274514"/>
    <w:pPr>
      <w:tabs>
        <w:tab w:val="center" w:pos="4513"/>
        <w:tab w:val="right" w:pos="9026"/>
      </w:tabs>
    </w:pPr>
  </w:style>
  <w:style w:type="character" w:customStyle="1" w:styleId="FooterChar">
    <w:name w:val="Footer Char"/>
    <w:basedOn w:val="DefaultParagraphFont"/>
    <w:link w:val="Footer"/>
    <w:uiPriority w:val="99"/>
    <w:rsid w:val="00274514"/>
  </w:style>
  <w:style w:type="paragraph" w:styleId="BalloonText">
    <w:name w:val="Balloon Text"/>
    <w:basedOn w:val="Normal"/>
    <w:link w:val="BalloonTextChar"/>
    <w:uiPriority w:val="99"/>
    <w:semiHidden/>
    <w:unhideWhenUsed/>
    <w:rsid w:val="00274514"/>
    <w:rPr>
      <w:rFonts w:ascii="Tahoma" w:hAnsi="Tahoma" w:cs="Tahoma"/>
      <w:sz w:val="16"/>
      <w:szCs w:val="16"/>
    </w:rPr>
  </w:style>
  <w:style w:type="character" w:customStyle="1" w:styleId="BalloonTextChar">
    <w:name w:val="Balloon Text Char"/>
    <w:basedOn w:val="DefaultParagraphFont"/>
    <w:link w:val="BalloonText"/>
    <w:uiPriority w:val="99"/>
    <w:semiHidden/>
    <w:rsid w:val="00274514"/>
    <w:rPr>
      <w:rFonts w:ascii="Tahoma" w:hAnsi="Tahoma" w:cs="Tahoma"/>
      <w:sz w:val="16"/>
      <w:szCs w:val="16"/>
    </w:rPr>
  </w:style>
  <w:style w:type="character" w:styleId="FootnoteReference">
    <w:name w:val="footnote reference"/>
    <w:semiHidden/>
    <w:rsid w:val="00274514"/>
  </w:style>
  <w:style w:type="character" w:styleId="PageNumber">
    <w:name w:val="page number"/>
    <w:basedOn w:val="DefaultParagraphFont"/>
    <w:rsid w:val="00274514"/>
  </w:style>
  <w:style w:type="character" w:styleId="Hyperlink">
    <w:name w:val="Hyperlink"/>
    <w:basedOn w:val="DefaultParagraphFont"/>
    <w:uiPriority w:val="99"/>
    <w:rsid w:val="00274514"/>
    <w:rPr>
      <w:color w:val="0000FF"/>
      <w:u w:val="single"/>
    </w:rPr>
  </w:style>
  <w:style w:type="paragraph" w:styleId="ListParagraph">
    <w:name w:val="List Paragraph"/>
    <w:basedOn w:val="Normal"/>
    <w:uiPriority w:val="34"/>
    <w:qFormat/>
    <w:rsid w:val="00F6476E"/>
    <w:pPr>
      <w:ind w:left="720"/>
      <w:contextualSpacing/>
    </w:pPr>
  </w:style>
  <w:style w:type="paragraph" w:styleId="NoSpacing">
    <w:name w:val="No Spacing"/>
    <w:uiPriority w:val="1"/>
    <w:qFormat/>
    <w:rsid w:val="00186D4E"/>
    <w:pPr>
      <w:spacing w:after="0" w:line="240" w:lineRule="auto"/>
      <w:jc w:val="center"/>
    </w:pPr>
    <w:rPr>
      <w:rFonts w:cs="Arial"/>
    </w:rPr>
  </w:style>
  <w:style w:type="character" w:customStyle="1" w:styleId="Heading1Char">
    <w:name w:val="Heading 1 Char"/>
    <w:aliases w:val="Council Heading 1 Char"/>
    <w:basedOn w:val="DefaultParagraphFont"/>
    <w:link w:val="Heading1"/>
    <w:uiPriority w:val="9"/>
    <w:rsid w:val="001A56DB"/>
    <w:rPr>
      <w:rFonts w:eastAsiaTheme="majorEastAsia" w:cstheme="majorBidi"/>
      <w:b/>
      <w:bCs/>
      <w:szCs w:val="28"/>
    </w:rPr>
  </w:style>
  <w:style w:type="character" w:customStyle="1" w:styleId="Heading2Char">
    <w:name w:val="Heading 2 Char"/>
    <w:aliases w:val="Council Heading 2 Char"/>
    <w:basedOn w:val="DefaultParagraphFont"/>
    <w:link w:val="Heading2"/>
    <w:uiPriority w:val="9"/>
    <w:rsid w:val="00F528CB"/>
    <w:rPr>
      <w:rFonts w:eastAsiaTheme="majorEastAsia" w:cstheme="majorBidi"/>
      <w:b/>
      <w:bCs/>
      <w:szCs w:val="26"/>
    </w:rPr>
  </w:style>
  <w:style w:type="paragraph" w:styleId="TOCHeading">
    <w:name w:val="TOC Heading"/>
    <w:basedOn w:val="Heading1"/>
    <w:next w:val="Normal"/>
    <w:uiPriority w:val="39"/>
    <w:unhideWhenUsed/>
    <w:qFormat/>
    <w:rsid w:val="006F797D"/>
    <w:pPr>
      <w:spacing w:before="48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6E22C6"/>
    <w:pPr>
      <w:tabs>
        <w:tab w:val="right" w:leader="dot" w:pos="9016"/>
      </w:tabs>
      <w:spacing w:before="100" w:after="100" w:line="360" w:lineRule="auto"/>
      <w:ind w:left="851" w:hanging="851"/>
    </w:pPr>
  </w:style>
  <w:style w:type="paragraph" w:styleId="TOC2">
    <w:name w:val="toc 2"/>
    <w:basedOn w:val="Normal"/>
    <w:next w:val="Normal"/>
    <w:autoRedefine/>
    <w:uiPriority w:val="39"/>
    <w:unhideWhenUsed/>
    <w:rsid w:val="006E22C6"/>
    <w:pPr>
      <w:tabs>
        <w:tab w:val="left" w:pos="1418"/>
        <w:tab w:val="right" w:leader="dot" w:pos="9016"/>
      </w:tabs>
      <w:spacing w:before="100" w:after="100" w:line="360" w:lineRule="auto"/>
      <w:ind w:left="1418" w:hanging="567"/>
    </w:pPr>
  </w:style>
  <w:style w:type="character" w:customStyle="1" w:styleId="Heading3Char">
    <w:name w:val="Heading 3 Char"/>
    <w:aliases w:val="Report Heading 3 Char"/>
    <w:basedOn w:val="DefaultParagraphFont"/>
    <w:link w:val="Heading3"/>
    <w:uiPriority w:val="9"/>
    <w:rsid w:val="00EC0D01"/>
    <w:rPr>
      <w:rFonts w:eastAsiaTheme="majorEastAsia" w:cstheme="majorBidi"/>
      <w:b/>
      <w:bCs/>
      <w:sz w:val="36"/>
    </w:rPr>
  </w:style>
  <w:style w:type="character" w:styleId="CommentReference">
    <w:name w:val="annotation reference"/>
    <w:basedOn w:val="DefaultParagraphFont"/>
    <w:uiPriority w:val="99"/>
    <w:semiHidden/>
    <w:unhideWhenUsed/>
    <w:rsid w:val="00706E2D"/>
    <w:rPr>
      <w:sz w:val="16"/>
      <w:szCs w:val="16"/>
    </w:rPr>
  </w:style>
  <w:style w:type="paragraph" w:styleId="CommentText">
    <w:name w:val="annotation text"/>
    <w:basedOn w:val="Normal"/>
    <w:link w:val="CommentTextChar"/>
    <w:uiPriority w:val="99"/>
    <w:semiHidden/>
    <w:unhideWhenUsed/>
    <w:rsid w:val="00706E2D"/>
    <w:rPr>
      <w:sz w:val="20"/>
      <w:szCs w:val="20"/>
    </w:rPr>
  </w:style>
  <w:style w:type="character" w:customStyle="1" w:styleId="CommentTextChar">
    <w:name w:val="Comment Text Char"/>
    <w:basedOn w:val="DefaultParagraphFont"/>
    <w:link w:val="CommentText"/>
    <w:uiPriority w:val="99"/>
    <w:semiHidden/>
    <w:rsid w:val="00706E2D"/>
    <w:rPr>
      <w:sz w:val="20"/>
      <w:szCs w:val="20"/>
    </w:rPr>
  </w:style>
  <w:style w:type="paragraph" w:styleId="CommentSubject">
    <w:name w:val="annotation subject"/>
    <w:basedOn w:val="CommentText"/>
    <w:next w:val="CommentText"/>
    <w:link w:val="CommentSubjectChar"/>
    <w:uiPriority w:val="99"/>
    <w:semiHidden/>
    <w:unhideWhenUsed/>
    <w:rsid w:val="00706E2D"/>
    <w:rPr>
      <w:b/>
      <w:bCs/>
    </w:rPr>
  </w:style>
  <w:style w:type="character" w:customStyle="1" w:styleId="CommentSubjectChar">
    <w:name w:val="Comment Subject Char"/>
    <w:basedOn w:val="CommentTextChar"/>
    <w:link w:val="CommentSubject"/>
    <w:uiPriority w:val="99"/>
    <w:semiHidden/>
    <w:rsid w:val="00706E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83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8739B-8AAF-4C82-BCCF-AF4B80AE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11</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City of Darwin</Company>
  <LinksUpToDate>false</LinksUpToDate>
  <CharactersWithSpaces>10824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Gordon</dc:creator>
  <cp:lastModifiedBy>Penny Hart</cp:lastModifiedBy>
  <cp:revision>23</cp:revision>
  <cp:lastPrinted>2013-03-25T00:36:00Z</cp:lastPrinted>
  <dcterms:created xsi:type="dcterms:W3CDTF">2017-11-17T02:37:00Z</dcterms:created>
  <dcterms:modified xsi:type="dcterms:W3CDTF">2017-11-23T05:21:00Z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